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651f3c9054e03" w:history="1">
              <w:r>
                <w:rPr>
                  <w:rStyle w:val="Hyperlink"/>
                </w:rPr>
                <w:t>中国阿莫西林行业发展现状分析与市场前景预测报告（2025-2031年）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651f3c9054e03" w:history="1">
              <w:r>
                <w:rPr>
                  <w:rStyle w:val="Hyperlink"/>
                </w:rPr>
                <w:t>中国阿莫西林行业发展现状分析与市场前景预测报告（2025-2031年）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651f3c9054e03" w:history="1">
                <w:r>
                  <w:rPr>
                    <w:rStyle w:val="Hyperlink"/>
                  </w:rPr>
                  <w:t>https://www.20087.com/7/23/AMoXiLinHangYeXianZhuangYuFaZhan.html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广谱抗生素的代表，近年来在全球范围内扮演着重要角色，尤其在基层医疗和儿童感染治疗中。随着细菌耐药性的增加，阿莫西林的合理使用和替代药物的研发变得尤为紧迫。行业正努力平衡药品的可及性和滥用风险，同时加强对耐药性监测和抗生素管理政策的执行。然而，行业也面临着药品研发成本高、新药上市周期长和市场规范化的挑战。</w:t>
      </w:r>
      <w:r>
        <w:rPr>
          <w:rFonts w:hint="eastAsia"/>
        </w:rPr>
        <w:br/>
      </w:r>
      <w:r>
        <w:rPr>
          <w:rFonts w:hint="eastAsia"/>
        </w:rPr>
        <w:t>　　未来，阿莫西林及其同类抗生素的使用将更加注重精准治疗、耐药性防控和新药研发。一方面，通过基因测序、微生物组学等技术，实现感染病原体的精准识别，指导抗生素的合理使用，减少耐药性的发生。另一方面，行业将加大对新型抗生素和替代疗法的研发投入，如噬菌体疗法、免疫疗法，以应对日益严峻的耐药性问题。此外，阿莫西林行业将加强与公共卫生机构、医疗机构的合作，推广抗生素管理的最佳实践，保障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651f3c9054e03" w:history="1">
        <w:r>
          <w:rPr>
            <w:rStyle w:val="Hyperlink"/>
          </w:rPr>
          <w:t>中国阿莫西林行业发展现状分析与市场前景预测报告（2025-2031年）</w:t>
        </w:r>
      </w:hyperlink>
      <w:r>
        <w:rPr>
          <w:rFonts w:hint="eastAsia"/>
        </w:rPr>
        <w:t>》通过详实的数据分析，全面解析了阿莫西林行业的市场规模、需求动态及价格趋势，深入探讨了阿莫西林产业链上下游的协同关系与竞争格局变化。报告对阿莫西林细分市场进行精准划分，结合重点企业研究，揭示了品牌影响力与市场集中度的现状，为行业参与者提供了清晰的竞争态势洞察。同时，报告结合宏观经济环境、技术发展路径及消费者需求演变，科学预测了阿莫西林行业的未来发展方向，并针对潜在风险提出了切实可行的应对策略。报告为阿莫西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阿莫西林行业发展概述</w:t>
      </w:r>
      <w:r>
        <w:rPr>
          <w:rFonts w:hint="eastAsia"/>
        </w:rPr>
        <w:br/>
      </w:r>
      <w:r>
        <w:rPr>
          <w:rFonts w:hint="eastAsia"/>
        </w:rPr>
        <w:t>　　第一节 阿莫西林基本概述</w:t>
      </w:r>
      <w:r>
        <w:rPr>
          <w:rFonts w:hint="eastAsia"/>
        </w:rPr>
        <w:br/>
      </w:r>
      <w:r>
        <w:rPr>
          <w:rFonts w:hint="eastAsia"/>
        </w:rPr>
        <w:t>　　　　一、阿莫西林药品分析</w:t>
      </w:r>
      <w:r>
        <w:rPr>
          <w:rFonts w:hint="eastAsia"/>
        </w:rPr>
        <w:br/>
      </w:r>
      <w:r>
        <w:rPr>
          <w:rFonts w:hint="eastAsia"/>
        </w:rPr>
        <w:t>　　　　二、阿莫西林性状</w:t>
      </w:r>
      <w:r>
        <w:rPr>
          <w:rFonts w:hint="eastAsia"/>
        </w:rPr>
        <w:br/>
      </w:r>
      <w:r>
        <w:rPr>
          <w:rFonts w:hint="eastAsia"/>
        </w:rPr>
        <w:t>　　　　三、阿莫西林的应用</w:t>
      </w:r>
      <w:r>
        <w:rPr>
          <w:rFonts w:hint="eastAsia"/>
        </w:rPr>
        <w:br/>
      </w:r>
      <w:r>
        <w:rPr>
          <w:rFonts w:hint="eastAsia"/>
        </w:rPr>
        <w:t>　　第二节 药理与作用</w:t>
      </w:r>
      <w:r>
        <w:rPr>
          <w:rFonts w:hint="eastAsia"/>
        </w:rPr>
        <w:br/>
      </w:r>
      <w:r>
        <w:rPr>
          <w:rFonts w:hint="eastAsia"/>
        </w:rPr>
        <w:t>　　　　一、敏感菌</w:t>
      </w:r>
      <w:r>
        <w:rPr>
          <w:rFonts w:hint="eastAsia"/>
        </w:rPr>
        <w:br/>
      </w:r>
      <w:r>
        <w:rPr>
          <w:rFonts w:hint="eastAsia"/>
        </w:rPr>
        <w:t>　　　　二、不稳定性敏感菌</w:t>
      </w:r>
      <w:r>
        <w:rPr>
          <w:rFonts w:hint="eastAsia"/>
        </w:rPr>
        <w:br/>
      </w:r>
      <w:r>
        <w:rPr>
          <w:rFonts w:hint="eastAsia"/>
        </w:rPr>
        <w:t>　　　　三、耐药菌</w:t>
      </w:r>
      <w:r>
        <w:rPr>
          <w:rFonts w:hint="eastAsia"/>
        </w:rPr>
        <w:br/>
      </w:r>
      <w:r>
        <w:rPr>
          <w:rFonts w:hint="eastAsia"/>
        </w:rPr>
        <w:t>　　第三节 阿莫西林药物相互作用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国内阿莫西林经济环境分析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三、中国阿莫西林经济发展预测分析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中国阿莫西林行业政策环境分析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2025年中国阿莫西林行业发展综述</w:t>
      </w:r>
      <w:r>
        <w:rPr>
          <w:rFonts w:hint="eastAsia"/>
        </w:rPr>
        <w:br/>
      </w:r>
      <w:r>
        <w:rPr>
          <w:rFonts w:hint="eastAsia"/>
        </w:rPr>
        <w:t>　　　　一、中国阿莫西林行业消费状况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二、中国阿莫西林行业生产状况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2025年中国阿莫西林行业动态分析</w:t>
      </w:r>
      <w:r>
        <w:rPr>
          <w:rFonts w:hint="eastAsia"/>
        </w:rPr>
        <w:br/>
      </w:r>
      <w:r>
        <w:rPr>
          <w:rFonts w:hint="eastAsia"/>
        </w:rPr>
        <w:t>　　　　一、阿莫西林成上涨趋势</w:t>
      </w:r>
      <w:r>
        <w:rPr>
          <w:rFonts w:hint="eastAsia"/>
        </w:rPr>
        <w:br/>
      </w:r>
      <w:r>
        <w:rPr>
          <w:rFonts w:hint="eastAsia"/>
        </w:rPr>
        <w:t>　　　　二、阿莫西林价格分析</w:t>
      </w:r>
      <w:r>
        <w:rPr>
          <w:rFonts w:hint="eastAsia"/>
        </w:rPr>
        <w:br/>
      </w:r>
      <w:r>
        <w:rPr>
          <w:rFonts w:hint="eastAsia"/>
        </w:rPr>
        <w:t>　　　　阿莫西林行业总体供大于求，价格低位运行。数据显示：①以来国内阿莫西林产品单价总体一路走低；②起国内价格持续下行，进入历史低谷，7月稍有回升后趋于稳定；③国内单价为162.5元/kg。显示，6月26日酶法阿莫西林约为172.5元/kg，化学法阿莫西林约为182.5元/kg。</w:t>
      </w:r>
      <w:r>
        <w:rPr>
          <w:rFonts w:hint="eastAsia"/>
        </w:rPr>
        <w:br/>
      </w:r>
      <w:r>
        <w:rPr>
          <w:rFonts w:hint="eastAsia"/>
        </w:rPr>
        <w:t>　　　　国内阿莫西林产品（ 含税） 单价情况：元/ 千克</w:t>
      </w:r>
      <w:r>
        <w:rPr>
          <w:rFonts w:hint="eastAsia"/>
        </w:rPr>
        <w:br/>
      </w:r>
      <w:r>
        <w:rPr>
          <w:rFonts w:hint="eastAsia"/>
        </w:rPr>
        <w:t>　　　　阿莫西林出口量及出口均价情况</w:t>
      </w:r>
      <w:r>
        <w:rPr>
          <w:rFonts w:hint="eastAsia"/>
        </w:rPr>
        <w:br/>
      </w:r>
      <w:r>
        <w:rPr>
          <w:rFonts w:hint="eastAsia"/>
        </w:rPr>
        <w:t>　　　　三、阿莫西林利润和发展空间在减小</w:t>
      </w:r>
      <w:r>
        <w:rPr>
          <w:rFonts w:hint="eastAsia"/>
        </w:rPr>
        <w:br/>
      </w:r>
      <w:r>
        <w:rPr>
          <w:rFonts w:hint="eastAsia"/>
        </w:rPr>
        <w:t>　　第三节 2025年中国阿莫西林产业发展存在问题分析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中国阿莫西林行业市场消费者深度分析</w:t>
      </w:r>
      <w:r>
        <w:rPr>
          <w:rFonts w:hint="eastAsia"/>
        </w:rPr>
        <w:br/>
      </w:r>
      <w:r>
        <w:rPr>
          <w:rFonts w:hint="eastAsia"/>
        </w:rPr>
        <w:t>　　第一节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2020-2025年中国阿莫西林制造行业数据监测分析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2020-2025年中国阿莫西林行业不同规模企业数据分析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2025年中国阿莫西林行业竞争现状分析</w:t>
      </w:r>
      <w:r>
        <w:rPr>
          <w:rFonts w:hint="eastAsia"/>
        </w:rPr>
        <w:br/>
      </w:r>
      <w:r>
        <w:rPr>
          <w:rFonts w:hint="eastAsia"/>
        </w:rPr>
        <w:t>　　　　一、阿莫西林品牌竞争分析</w:t>
      </w:r>
      <w:r>
        <w:rPr>
          <w:rFonts w:hint="eastAsia"/>
        </w:rPr>
        <w:br/>
      </w:r>
      <w:r>
        <w:rPr>
          <w:rFonts w:hint="eastAsia"/>
        </w:rPr>
        <w:t>　　　　二、阿莫西林价格竞争分析</w:t>
      </w:r>
      <w:r>
        <w:rPr>
          <w:rFonts w:hint="eastAsia"/>
        </w:rPr>
        <w:br/>
      </w:r>
      <w:r>
        <w:rPr>
          <w:rFonts w:hint="eastAsia"/>
        </w:rPr>
        <w:t>　　　　三、阿莫西林技术竞争分析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2025年中国阿莫西林企业提升竞争力策略分析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中国阿莫西林重点生产企业分析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上海海虹实业（集团）巢湖中辰药业有限公司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河北华威得菲尔药业有限公司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2025-2031年阿莫西林行业投资机会与形势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二、医药发展速度及其带来的投资机会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　　五、2025年中国医药业发展预测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2025-2031年中国阿莫西林发展趋势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二、阿莫西林技术方向分析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一、阿莫西林供给预测分析</w:t>
      </w:r>
      <w:r>
        <w:rPr>
          <w:rFonts w:hint="eastAsia"/>
        </w:rPr>
        <w:br/>
      </w:r>
      <w:r>
        <w:rPr>
          <w:rFonts w:hint="eastAsia"/>
        </w:rPr>
        <w:t>　　　　二、阿莫西林需求预测分析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2025-2031年中国阿莫西林市场盈利预测分析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2025-2031年中国阿莫西林行业投资前景预警分析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一、阿莫西林市场投资机遇分析</w:t>
      </w:r>
      <w:r>
        <w:rPr>
          <w:rFonts w:hint="eastAsia"/>
        </w:rPr>
        <w:br/>
      </w:r>
      <w:r>
        <w:rPr>
          <w:rFonts w:hint="eastAsia"/>
        </w:rPr>
        <w:t>　　　　二、阿莫西林市场投资前景分析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2025-2031年中国阿莫西林市场招商投资前景研究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t>　　第三节 (中:智:林)专家投资建议分析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651f3c9054e03" w:history="1">
        <w:r>
          <w:rPr>
            <w:rStyle w:val="Hyperlink"/>
          </w:rPr>
          <w:t>中国阿莫西林行业发展现状分析与市场前景预测报告（2025-2031年）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651f3c9054e03" w:history="1">
        <w:r>
          <w:rPr>
            <w:rStyle w:val="Hyperlink"/>
          </w:rPr>
          <w:t>https://www.20087.com/7/23/AMoXiLinHangYeXianZhuangYuFaZhan.html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e2b5ef072414e" w:history="1">
      <w:r>
        <w:rPr>
          <w:rStyle w:val="Hyperlink"/>
        </w:rPr>
        <w:t>中国阿莫西林行业发展现状分析与市场前景预测报告（2025-2031年）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AMoXiLinHangYeXianZhuangYuFaZhan.html" TargetMode="External" Id="Rbe3651f3c90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AMoXiLinHangYeXianZhuangYuFaZhan.html" TargetMode="External" Id="R246e2b5ef072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2025-01-14T03:34:00Z</dcterms:created>
  <dcterms:modified xsi:type="dcterms:W3CDTF">2025-01-14T04:34:00Z</dcterms:modified>
  <dc:subject>中国阿莫西林行业发展现状分析与市场前景预测报告（2025-2031年）</dc:subject>
  <dc:title>中国阿莫西林行业发展现状分析与市场前景预测报告（2025-2031年）</dc:title>
  <cp:keywords>中国阿莫西林行业发展现状分析与市场前景预测报告（2025-2031年）</cp:keywords>
  <dc:description>中国阿莫西林行业发展现状分析与市场前景预测报告（2025-2031年）</dc:description>
</cp:coreProperties>
</file>