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3381d3f3e4bb0" w:history="1">
              <w:r>
                <w:rPr>
                  <w:rStyle w:val="Hyperlink"/>
                </w:rPr>
                <w:t>中国风湿治疗仪行业现状与前景趋势分析报告（2025-2031年）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3381d3f3e4bb0" w:history="1">
              <w:r>
                <w:rPr>
                  <w:rStyle w:val="Hyperlink"/>
                </w:rPr>
                <w:t>中国风湿治疗仪行业现状与前景趋势分析报告（2025-2031年）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3381d3f3e4bb0" w:history="1">
                <w:r>
                  <w:rPr>
                    <w:rStyle w:val="Hyperlink"/>
                  </w:rPr>
                  <w:t>https://www.20087.com/7/63/FengShiZhiLiaoYiHangYeQianJingQuShi.html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湿治疗仪是辅助治疗风湿性疾病的一种手段，近年来受到了越来越多患者的青睐。这些设备通常利用光疗、电磁波、超声波等物理因子，缓解疼痛、改善关节活动度。随着科技的进步，便携式、家用治疗仪的出现，让患者能够在家中接受治疗，提高了治疗的便利性和可及性。</w:t>
      </w:r>
      <w:r>
        <w:rPr>
          <w:rFonts w:hint="eastAsia"/>
        </w:rPr>
        <w:br/>
      </w:r>
      <w:r>
        <w:rPr>
          <w:rFonts w:hint="eastAsia"/>
        </w:rPr>
        <w:t>　　风湿治疗仪的未来将更加注重疗效的提升和用户的便捷体验。结合人工智能算法，治疗仪将能够根据患者的具体病情和反馈，提供个性化的治疗方案，提高治疗效果。同时，设备的小型化、智能化设计，将使治疗仪更加便携，便于患者随身携带和日常使用。此外，远程医疗服务平台的整合，将提供在线指导和监控，增强家庭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3381d3f3e4bb0" w:history="1">
        <w:r>
          <w:rPr>
            <w:rStyle w:val="Hyperlink"/>
          </w:rPr>
          <w:t>中国风湿治疗仪行业现状与前景趋势分析报告（2025-2031年）</w:t>
        </w:r>
      </w:hyperlink>
      <w:r>
        <w:rPr>
          <w:rFonts w:hint="eastAsia"/>
        </w:rPr>
        <w:t>》专业、系统地分析了风湿治疗仪行业现状，包括市场需求、市场规模及价格动态，全面梳理了风湿治疗仪产业链结构，并对风湿治疗仪细分市场进行了探究。风湿治疗仪报告基于详实数据，科学预测了风湿治疗仪市场发展前景和发展趋势，同时剖析了风湿治疗仪品牌竞争、市场集中度以及重点企业的市场地位。在识别风险与机遇的基础上，风湿治疗仪报告提出了针对性的发展策略和建议。风湿治疗仪报告为风湿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风湿治疗仪行业发展概述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一、风湿治疗仪行业定义及分类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二、风湿治疗仪行业经济特性</w:t>
      </w:r>
      <w:r>
        <w:rPr>
          <w:rFonts w:hint="eastAsia"/>
        </w:rPr>
        <w:br/>
      </w:r>
      <w:r>
        <w:rPr>
          <w:rFonts w:hint="eastAsia"/>
        </w:rPr>
        <w:t>　　　　三、风湿治疗仪行业产业链简介</w:t>
      </w:r>
      <w:r>
        <w:rPr>
          <w:rFonts w:hint="eastAsia"/>
        </w:rPr>
        <w:br/>
      </w:r>
      <w:r>
        <w:rPr>
          <w:rFonts w:hint="eastAsia"/>
        </w:rPr>
        <w:t>　　第二节 风湿治疗仪行业发展成熟度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一、风湿治疗仪行业发展周期分析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风湿治疗仪行业相关产业动态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2024-2025年风湿治疗仪行业发展环境分析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风湿治疗仪行业环境分析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风湿治疗仪行业相关政策、法规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风湿治疗仪行业技术发展现状及趋势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当前我国风湿治疗仪技术发展现状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中外风湿治疗仪技术差距及产生差距的主要原因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提高我国风湿治疗仪技术的对策</w:t>
      </w:r>
      <w:r>
        <w:rPr>
          <w:rFonts w:hint="eastAsia"/>
        </w:rPr>
        <w:br/>
      </w:r>
      <w:r>
        <w:rPr>
          <w:rFonts w:hint="eastAsia"/>
        </w:rPr>
        <w:t>　　第四节 我国风湿治疗仪产品研发、设计发展趋势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中国风湿治疗仪市场发展调研</w:t>
      </w:r>
      <w:r>
        <w:rPr>
          <w:rFonts w:hint="eastAsia"/>
        </w:rPr>
        <w:br/>
      </w:r>
      <w:r>
        <w:rPr>
          <w:rFonts w:hint="eastAsia"/>
        </w:rPr>
        <w:t>　　第一节 风湿治疗仪市场现状分析及预测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一、2020-2025年中国风湿治疗仪市场规模分析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二、2025-2031年中国风湿治疗仪市场规模预测</w:t>
      </w:r>
      <w:r>
        <w:rPr>
          <w:rFonts w:hint="eastAsia"/>
        </w:rPr>
        <w:br/>
      </w:r>
      <w:r>
        <w:rPr>
          <w:rFonts w:hint="eastAsia"/>
        </w:rPr>
        <w:t>　　第二节 风湿治疗仪行业产能分析及预测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一、2020-2025年中国风湿治疗仪行业产能分析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二、2025-2031年中国风湿治疗仪行业产能预测</w:t>
      </w:r>
      <w:r>
        <w:rPr>
          <w:rFonts w:hint="eastAsia"/>
        </w:rPr>
        <w:br/>
      </w:r>
      <w:r>
        <w:rPr>
          <w:rFonts w:hint="eastAsia"/>
        </w:rPr>
        <w:t>　　第三节 风湿治疗仪行业产量分析及预测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一、2020-2025年中国风湿治疗仪行业产量分析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二、2025-2031年中国风湿治疗仪行业产量预测</w:t>
      </w:r>
      <w:r>
        <w:rPr>
          <w:rFonts w:hint="eastAsia"/>
        </w:rPr>
        <w:br/>
      </w:r>
      <w:r>
        <w:rPr>
          <w:rFonts w:hint="eastAsia"/>
        </w:rPr>
        <w:t>　　第四节 风湿治疗仪市场需求分析及预测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一、2020-2025年中国风湿治疗仪市场需求分析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二、2025-2031年中国风湿治疗仪市场需求预测</w:t>
      </w:r>
      <w:r>
        <w:rPr>
          <w:rFonts w:hint="eastAsia"/>
        </w:rPr>
        <w:br/>
      </w:r>
      <w:r>
        <w:rPr>
          <w:rFonts w:hint="eastAsia"/>
        </w:rPr>
        <w:t>　　第五节 风湿治疗仪进出口数据分析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一、2020-2025年中国风湿治疗仪进出口数据分析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二、2025-2031年国内风湿治疗仪进出口情况预测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2020-2025年中国风湿治疗仪行业总体发展状况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中国风湿治疗仪行业规模情况分析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一、风湿治疗仪行业单位规模情况分析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二、风湿治疗仪行业人员规模状况分析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三、风湿治疗仪行业资产规模状况分析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四、风湿治疗仪行业市场规模状况分析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五、风湿治疗仪行业敏感性分析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中国风湿治疗仪行业财务能力分析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一、风湿治疗仪行业盈利能力分析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二、风湿治疗仪行业偿债能力分析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三、风湿治疗仪行业营运能力分析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四、风湿治疗仪行业发展能力分析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中国风湿治疗仪行业重点区域发展分析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一、中国风湿治疗仪行业重点区域市场结构变化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二、重点地区（一）风湿治疗仪行业发展分析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三、重点地区（二）风湿治疗仪行业发展分析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四、重点地区（三）风湿治疗仪行业发展分析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五、重点地区（四）风湿治疗仪行业发展分析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六、重点地区（五）风湿治疗仪行业发展分析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风湿治疗仪行业产品价格分析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三、主要风湿治疗仪品牌产品价位分析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五、价格在风湿治疗仪行业竞争中的重要性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2025年中国风湿治疗仪行业上下游行业发展分析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风湿治疗仪上游行业分析</w:t>
      </w:r>
      <w:r>
        <w:rPr>
          <w:rFonts w:hint="eastAsia"/>
        </w:rPr>
        <w:br/>
      </w:r>
      <w:r>
        <w:rPr>
          <w:rFonts w:hint="eastAsia"/>
        </w:rPr>
        <w:t>　　　　一、风湿治疗仪产品成本构成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四、上游供给对风湿治疗仪行业的影响</w:t>
      </w:r>
      <w:r>
        <w:rPr>
          <w:rFonts w:hint="eastAsia"/>
        </w:rPr>
        <w:br/>
      </w:r>
      <w:r>
        <w:rPr>
          <w:rFonts w:hint="eastAsia"/>
        </w:rPr>
        <w:t>　　第二节 风湿治疗仪下游行业分析</w:t>
      </w:r>
      <w:r>
        <w:rPr>
          <w:rFonts w:hint="eastAsia"/>
        </w:rPr>
        <w:br/>
      </w:r>
      <w:r>
        <w:rPr>
          <w:rFonts w:hint="eastAsia"/>
        </w:rPr>
        <w:t>　　　　一、风湿治疗仪下游行业分布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四、下游需求对风湿治疗仪行业的影响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风湿治疗仪行业重点企业发展调研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2025年中国风湿治疗仪产业市场竞争格局分析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2025年中国风湿治疗仪产业竞争现状分析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一、风湿治疗仪竞争力分析</w:t>
      </w:r>
      <w:r>
        <w:rPr>
          <w:rFonts w:hint="eastAsia"/>
        </w:rPr>
        <w:br/>
      </w:r>
      <w:r>
        <w:rPr>
          <w:rFonts w:hint="eastAsia"/>
        </w:rPr>
        <w:t>　　　　二、风湿治疗仪技术竞争分析</w:t>
      </w:r>
      <w:r>
        <w:rPr>
          <w:rFonts w:hint="eastAsia"/>
        </w:rPr>
        <w:br/>
      </w:r>
      <w:r>
        <w:rPr>
          <w:rFonts w:hint="eastAsia"/>
        </w:rPr>
        <w:t>　　　　三、风湿治疗仪价格竞争分析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2025年中国风湿治疗仪产业集中度分析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一、风湿治疗仪市场集中度分析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二、风湿治疗仪企业集中度分析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2025-2031年提高风湿治疗仪企业竞争力的策略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风湿治疗仪行业投资风险预警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2025年影响风湿治疗仪行业发展的主要因素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一、影响风湿治疗仪行业运行的有利因素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二、影响风湿治疗仪行业运行的稳定因素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三、影响风湿治疗仪行业运行的不利因素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四、我国风湿治疗仪行业发展面临的挑战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五、我国风湿治疗仪行业发展面临的机遇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对风湿治疗仪行业投资风险预警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一、2025-2031年风湿治疗仪行业市场风险及控制策略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二、2025-2031年风湿治疗仪行业政策风险及控制策略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三、2025-2031年风湿治疗仪行业经营风险及控制策略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四、2025-2031年风湿治疗仪同业竞争风险及控制策略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五、2025-2031年风湿治疗仪行业其他风险及控制策略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风湿治疗仪行业发展趋势与投资规划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2025-2031年风湿治疗仪市场发展潜力分析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2025-2031年风湿治疗仪行业发展趋势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2025-2031年风湿治疗仪行业投资前景研究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对我国风湿治疗仪品牌的战略思考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二、风湿治疗仪实施品牌战略的意义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三、风湿治疗仪企业品牌的现状分析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四、我国风湿治疗仪企业的品牌战略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五、风湿治疗仪品牌战略管理的策略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2020-2025年中国风湿治疗仪市场规模及增长情况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2020-2025年中国风湿治疗仪行业产量及增长趋势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2025-2031年中国风湿治疗仪行业产量预测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2020-2025年中国风湿治疗仪行业市场需求及增长情况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2025-2031年中国风湿治疗仪行业市场需求预测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2020-2025年中国风湿治疗仪行业利润及增长情况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2020-2025年中国风湿治疗仪行业出口情况分析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2020-2025年中国风湿治疗仪行业产品市场价格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2025-2031年中国风湿治疗仪行业产品市场价格走势预测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风湿治疗仪重点企业经营情况分析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风湿治疗仪重点企业经营情况分析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2025-2031年中国风湿治疗仪市场规模预测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2025-2031年中国风湿治疗仪行业利润预测</w:t>
      </w:r>
      <w:r>
        <w:rPr>
          <w:rFonts w:hint="eastAsia"/>
        </w:rPr>
        <w:br/>
      </w:r>
      <w:r>
        <w:rPr>
          <w:rFonts w:hint="eastAsia"/>
        </w:rPr>
        <w:t>　　图表 2025年风湿治疗仪行业壁垒</w:t>
      </w:r>
      <w:r>
        <w:rPr>
          <w:rFonts w:hint="eastAsia"/>
        </w:rPr>
        <w:br/>
      </w:r>
      <w:r>
        <w:rPr>
          <w:rFonts w:hint="eastAsia"/>
        </w:rPr>
        <w:t>　　图表 2025年风湿治疗仪市场前景分析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2025-2031年中国风湿治疗仪市场需求预测</w:t>
      </w:r>
      <w:r>
        <w:rPr>
          <w:rFonts w:hint="eastAsia"/>
        </w:rPr>
        <w:br/>
      </w:r>
      <w:r>
        <w:rPr>
          <w:rFonts w:hint="eastAsia"/>
        </w:rPr>
        <w:t>　　图表 2025年风湿治疗仪发展趋势预测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3381d3f3e4bb0" w:history="1">
        <w:r>
          <w:rPr>
            <w:rStyle w:val="Hyperlink"/>
          </w:rPr>
          <w:t>中国风湿治疗仪行业现状与前景趋势分析报告（2025-2031年）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3381d3f3e4bb0" w:history="1">
        <w:r>
          <w:rPr>
            <w:rStyle w:val="Hyperlink"/>
          </w:rPr>
          <w:t>https://www.20087.com/7/63/FengShiZhiLiaoYiHangYeQianJingQuShi.html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0ec26a6c04320" w:history="1">
      <w:r>
        <w:rPr>
          <w:rStyle w:val="Hyperlink"/>
        </w:rPr>
        <w:t>中国风湿治疗仪行业现状与前景趋势分析报告（2025-2031年）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engShiZhiLiaoYiHangYeQianJingQuShi.html" TargetMode="External" Id="R1db3381d3f3e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engShiZhiLiaoYiHangYeQianJingQuShi.html" TargetMode="External" Id="R28e0ec26a6c0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2024-08-29T00:50:00Z</dcterms:created>
  <dcterms:modified xsi:type="dcterms:W3CDTF">2024-08-29T01:50:00Z</dcterms:modified>
  <dc:subject>中国风湿治疗仪行业现状与前景趋势分析报告（2025-2031年）</dc:subject>
  <dc:title>中国风湿治疗仪行业现状与前景趋势分析报告（2025-2031年）</dc:title>
  <cp:keywords>中国风湿治疗仪行业现状与前景趋势分析报告（2025-2031年）</cp:keywords>
  <dc:description>中国风湿治疗仪行业现状与前景趋势分析报告（2025-2031年）</dc:description>
</cp:coreProperties>
</file>