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dae1740b3428e" w:history="1">
              <w:r>
                <w:rPr>
                  <w:rStyle w:val="Hyperlink"/>
                </w:rPr>
                <w:t>中国驱虫药行业现状调研及发展前景分析报告（2025-2031年）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dae1740b3428e" w:history="1">
              <w:r>
                <w:rPr>
                  <w:rStyle w:val="Hyperlink"/>
                </w:rPr>
                <w:t>中国驱虫药行业现状调研及发展前景分析报告（2025-2031年）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dae1740b3428e" w:history="1">
                <w:r>
                  <w:rPr>
                    <w:rStyle w:val="Hyperlink"/>
                  </w:rPr>
                  <w:t>https://www.20087.com/7/33/QuChongYaoShiChangXingQingFenXiY.html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药市场受到全球公共卫生政策和宠物保健意识提升的双重推动。人类驱虫药主要用于防治寄生虫病，尤其是在发展中国家，儿童是主要的用药群体。宠物驱虫药市场则随着宠物拥有率的上升而增长，尤其在发达国家，宠物健康被视为家庭健康的一部分。近年来，新型广谱驱虫药的研发，提高了驱虫效果和安全性。</w:t>
      </w:r>
      <w:r>
        <w:rPr>
          <w:rFonts w:hint="eastAsia"/>
        </w:rPr>
        <w:br/>
      </w:r>
      <w:r>
        <w:rPr>
          <w:rFonts w:hint="eastAsia"/>
        </w:rPr>
        <w:t>　　未来，驱虫药市场将更加注重药物的安全性和长效性。随着抗药性寄生虫的出现，研发新型驱虫成分和组合疗法将是关键。同时，非化学驱虫方法，如生物防治和基因编辑技术，可能成为新的研究方向。对于宠物市场，口服和局部应用的长效驱虫药将更受欢迎，以减少给药频率和提高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dae1740b3428e" w:history="1">
        <w:r>
          <w:rPr>
            <w:rStyle w:val="Hyperlink"/>
          </w:rPr>
          <w:t>中国驱虫药行业现状调研及发展前景分析报告（2025-2031年）</w:t>
        </w:r>
      </w:hyperlink>
      <w:r>
        <w:rPr>
          <w:rFonts w:hint="eastAsia"/>
        </w:rPr>
        <w:t>》系统分析了驱虫药行业的现状，全面梳理了驱虫药市场需求、市场规模、产业链结构及价格体系，详细解读了驱虫药细分市场特点。报告结合权威数据，科学预测了驱虫药市场前景与发展趋势，客观分析了品牌竞争格局、市场集中度及重点企业的运营表现，并指出了驱虫药行业面临的机遇与风险。为驱虫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中国驱虫药行业发展环境</w:t>
      </w:r>
      <w:r>
        <w:rPr>
          <w:rFonts w:hint="eastAsia"/>
        </w:rPr>
        <w:br/>
      </w:r>
      <w:r>
        <w:rPr>
          <w:rFonts w:hint="eastAsia"/>
        </w:rPr>
        <w:t>　　第 一节 驱虫药行业及属性分析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中国驱虫药生产现状分析</w:t>
      </w:r>
      <w:r>
        <w:rPr>
          <w:rFonts w:hint="eastAsia"/>
        </w:rPr>
        <w:br/>
      </w:r>
      <w:r>
        <w:rPr>
          <w:rFonts w:hint="eastAsia"/>
        </w:rPr>
        <w:t>　　第 一节 驱虫药行业总体规模</w:t>
      </w:r>
      <w:r>
        <w:rPr>
          <w:rFonts w:hint="eastAsia"/>
        </w:rPr>
        <w:br/>
      </w:r>
      <w:r>
        <w:rPr>
          <w:rFonts w:hint="eastAsia"/>
        </w:rPr>
        <w:t>　　第二节 驱虫药产能概况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驱虫药市场容量概况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驱虫药产业的生命周期分析</w:t>
      </w:r>
      <w:r>
        <w:rPr>
          <w:rFonts w:hint="eastAsia"/>
        </w:rPr>
        <w:br/>
      </w:r>
      <w:r>
        <w:rPr>
          <w:rFonts w:hint="eastAsia"/>
        </w:rPr>
        <w:t>　　第五节 驱虫药产业供需情况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2025年中国市场评估</w:t>
      </w:r>
      <w:r>
        <w:rPr>
          <w:rFonts w:hint="eastAsia"/>
        </w:rPr>
        <w:br/>
      </w:r>
      <w:r>
        <w:rPr>
          <w:rFonts w:hint="eastAsia"/>
        </w:rPr>
        <w:t>　　第 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原材料市场评估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2025年中国驱虫药市场供需监测分析</w:t>
      </w:r>
      <w:r>
        <w:rPr>
          <w:rFonts w:hint="eastAsia"/>
        </w:rPr>
        <w:br/>
      </w:r>
      <w:r>
        <w:rPr>
          <w:rFonts w:hint="eastAsia"/>
        </w:rPr>
        <w:t>　　第 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2025年中国驱虫药市场竞争格局与厂商市场竞争力评价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 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我国驱虫药行业供需状况分析</w:t>
      </w:r>
      <w:r>
        <w:rPr>
          <w:rFonts w:hint="eastAsia"/>
        </w:rPr>
        <w:br/>
      </w:r>
      <w:r>
        <w:rPr>
          <w:rFonts w:hint="eastAsia"/>
        </w:rPr>
        <w:t>　　第 一节 驱虫药行业市场需求分析</w:t>
      </w:r>
      <w:r>
        <w:rPr>
          <w:rFonts w:hint="eastAsia"/>
        </w:rPr>
        <w:br/>
      </w:r>
      <w:r>
        <w:rPr>
          <w:rFonts w:hint="eastAsia"/>
        </w:rPr>
        <w:t>　　第二节 驱虫药行业供给能力分析</w:t>
      </w:r>
      <w:r>
        <w:rPr>
          <w:rFonts w:hint="eastAsia"/>
        </w:rPr>
        <w:br/>
      </w:r>
      <w:r>
        <w:rPr>
          <w:rFonts w:hint="eastAsia"/>
        </w:rPr>
        <w:t>　　第三节 驱虫药行业进出口贸易分析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驱虫药行业竞争绩效分析</w:t>
      </w:r>
      <w:r>
        <w:rPr>
          <w:rFonts w:hint="eastAsia"/>
        </w:rPr>
        <w:br/>
      </w:r>
      <w:r>
        <w:rPr>
          <w:rFonts w:hint="eastAsia"/>
        </w:rPr>
        <w:t>　　第 一节 驱虫药行业总体效益水平分析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驱虫药行业产业集中度分析</w:t>
      </w:r>
      <w:r>
        <w:rPr>
          <w:rFonts w:hint="eastAsia"/>
        </w:rPr>
        <w:br/>
      </w:r>
      <w:r>
        <w:rPr>
          <w:rFonts w:hint="eastAsia"/>
        </w:rPr>
        <w:t>　　第三节 驱虫药行业不同所有制企业绩效分析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驱虫药行业不同规模企业绩效分析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驱虫药市场分销体系分析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2025年驱虫药市场趋势预测分析</w:t>
      </w:r>
      <w:r>
        <w:rPr>
          <w:rFonts w:hint="eastAsia"/>
        </w:rPr>
        <w:br/>
      </w:r>
      <w:r>
        <w:rPr>
          <w:rFonts w:hint="eastAsia"/>
        </w:rPr>
        <w:t>　　第 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三、我国中长期市场投资前景研究预测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我国驱虫药行业投融资分析</w:t>
      </w:r>
      <w:r>
        <w:rPr>
          <w:rFonts w:hint="eastAsia"/>
        </w:rPr>
        <w:br/>
      </w:r>
      <w:r>
        <w:rPr>
          <w:rFonts w:hint="eastAsia"/>
        </w:rPr>
        <w:t>　　第 一节 我国驱虫药行业企业所有制状况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我国驱虫药行业外资进入状况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我国驱虫药行业合作与并购</w:t>
      </w:r>
      <w:r>
        <w:rPr>
          <w:rFonts w:hint="eastAsia"/>
        </w:rPr>
        <w:br/>
      </w:r>
      <w:r>
        <w:rPr>
          <w:rFonts w:hint="eastAsia"/>
        </w:rPr>
        <w:t>　　第四节 我国驱虫药行业投资体制分析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我国驱虫药行业资本市场融资分析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驱虫药产业投资建议研究</w:t>
      </w:r>
      <w:r>
        <w:rPr>
          <w:rFonts w:hint="eastAsia"/>
        </w:rPr>
        <w:br/>
      </w:r>
      <w:r>
        <w:rPr>
          <w:rFonts w:hint="eastAsia"/>
        </w:rPr>
        <w:t>　　第 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我国驱虫药行业重点企业分析</w:t>
      </w:r>
      <w:r>
        <w:rPr>
          <w:rFonts w:hint="eastAsia"/>
        </w:rPr>
        <w:br/>
      </w:r>
      <w:r>
        <w:rPr>
          <w:rFonts w:hint="eastAsia"/>
        </w:rPr>
        <w:t>　　第 一节 杭州民生药业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陕西汉江药业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桂林南药股份制药有限公司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西安杨森制药公司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湖北中天爱百颗药业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2025年中国驱虫药产业投资分析</w:t>
      </w:r>
      <w:r>
        <w:rPr>
          <w:rFonts w:hint="eastAsia"/>
        </w:rPr>
        <w:br/>
      </w:r>
      <w:r>
        <w:rPr>
          <w:rFonts w:hint="eastAsia"/>
        </w:rPr>
        <w:t>　　第 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行业前景调研及对策分析</w:t>
      </w:r>
      <w:r>
        <w:rPr>
          <w:rFonts w:hint="eastAsia"/>
        </w:rPr>
        <w:br/>
      </w:r>
      <w:r>
        <w:rPr>
          <w:rFonts w:hint="eastAsia"/>
        </w:rPr>
        <w:t>　　第四节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驱虫药相关产业2025年走势分析</w:t>
      </w:r>
      <w:r>
        <w:rPr>
          <w:rFonts w:hint="eastAsia"/>
        </w:rPr>
        <w:br/>
      </w:r>
      <w:r>
        <w:rPr>
          <w:rFonts w:hint="eastAsia"/>
        </w:rPr>
        <w:t>　　第 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驱虫药行业成长能力及稳定性分析</w:t>
      </w:r>
      <w:r>
        <w:rPr>
          <w:rFonts w:hint="eastAsia"/>
        </w:rPr>
        <w:br/>
      </w:r>
      <w:r>
        <w:rPr>
          <w:rFonts w:hint="eastAsia"/>
        </w:rPr>
        <w:t>　　第 一节 驱虫药行业生命周期分析</w:t>
      </w:r>
      <w:r>
        <w:rPr>
          <w:rFonts w:hint="eastAsia"/>
        </w:rPr>
        <w:br/>
      </w:r>
      <w:r>
        <w:rPr>
          <w:rFonts w:hint="eastAsia"/>
        </w:rPr>
        <w:t>　　第二节 驱虫药行业增长性与波动性分析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驱虫药行业集中程度分析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驱虫药行业风险趋势分析与对策</w:t>
      </w:r>
      <w:r>
        <w:rPr>
          <w:rFonts w:hint="eastAsia"/>
        </w:rPr>
        <w:br/>
      </w:r>
      <w:r>
        <w:rPr>
          <w:rFonts w:hint="eastAsia"/>
        </w:rPr>
        <w:t>　　第 一节 驱虫药行业风险分析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驱虫药行业前景调研及控制策略分析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一、2025-2031年驱虫药行业市场风险及控制策略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二、2025-2031年驱虫药行业政策风险及控制策略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三、2025-2031年驱虫药行业经营风险及控制策略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四、2025-2031年驱虫药同业竞争风险及控制策略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五、2025-2031年驱虫药行业其他风险及控制策略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驱虫药产业前景调研</w:t>
      </w:r>
      <w:r>
        <w:rPr>
          <w:rFonts w:hint="eastAsia"/>
        </w:rPr>
        <w:br/>
      </w:r>
      <w:r>
        <w:rPr>
          <w:rFonts w:hint="eastAsia"/>
        </w:rPr>
        <w:t>　　第 一节 驱虫药行业宏观调控风险</w:t>
      </w:r>
      <w:r>
        <w:rPr>
          <w:rFonts w:hint="eastAsia"/>
        </w:rPr>
        <w:br/>
      </w:r>
      <w:r>
        <w:rPr>
          <w:rFonts w:hint="eastAsia"/>
        </w:rPr>
        <w:t>　　第二节 驱虫药行业竞争风险</w:t>
      </w:r>
      <w:r>
        <w:rPr>
          <w:rFonts w:hint="eastAsia"/>
        </w:rPr>
        <w:br/>
      </w:r>
      <w:r>
        <w:rPr>
          <w:rFonts w:hint="eastAsia"/>
        </w:rPr>
        <w:t>　　第三节 驱虫药行业供需波动风险</w:t>
      </w:r>
      <w:r>
        <w:rPr>
          <w:rFonts w:hint="eastAsia"/>
        </w:rPr>
        <w:br/>
      </w:r>
      <w:r>
        <w:rPr>
          <w:rFonts w:hint="eastAsia"/>
        </w:rPr>
        <w:t>　　第四节 驱虫药行业技术创新风险</w:t>
      </w:r>
      <w:r>
        <w:rPr>
          <w:rFonts w:hint="eastAsia"/>
        </w:rPr>
        <w:br/>
      </w:r>
      <w:r>
        <w:rPr>
          <w:rFonts w:hint="eastAsia"/>
        </w:rPr>
        <w:t>　　第五节 驱虫药行业经营管理风险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2025-2031年中国驱虫药行业调研分析</w:t>
      </w:r>
      <w:r>
        <w:rPr>
          <w:rFonts w:hint="eastAsia"/>
        </w:rPr>
        <w:br/>
      </w:r>
      <w:r>
        <w:rPr>
          <w:rFonts w:hint="eastAsia"/>
        </w:rPr>
        <w:t>　　第 一节 2025-2031年驱虫药行业国际市场预测</w:t>
      </w:r>
      <w:r>
        <w:rPr>
          <w:rFonts w:hint="eastAsia"/>
        </w:rPr>
        <w:br/>
      </w:r>
      <w:r>
        <w:rPr>
          <w:rFonts w:hint="eastAsia"/>
        </w:rPr>
        <w:t>　　　　一、驱虫药行业产能预测</w:t>
      </w:r>
      <w:r>
        <w:rPr>
          <w:rFonts w:hint="eastAsia"/>
        </w:rPr>
        <w:br/>
      </w:r>
      <w:r>
        <w:rPr>
          <w:rFonts w:hint="eastAsia"/>
        </w:rPr>
        <w:t>　　　　二、驱虫药行业市场需求前景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中国驱虫药行业发展趋势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2025-2031年驱虫药行业中国市场预测</w:t>
      </w:r>
      <w:r>
        <w:rPr>
          <w:rFonts w:hint="eastAsia"/>
        </w:rPr>
        <w:br/>
      </w:r>
      <w:r>
        <w:rPr>
          <w:rFonts w:hint="eastAsia"/>
        </w:rPr>
        <w:t>　　　　一、驱虫药行业产能预测</w:t>
      </w:r>
      <w:r>
        <w:rPr>
          <w:rFonts w:hint="eastAsia"/>
        </w:rPr>
        <w:br/>
      </w:r>
      <w:r>
        <w:rPr>
          <w:rFonts w:hint="eastAsia"/>
        </w:rPr>
        <w:t>　　　　二、驱虫药行业市场需求前景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驱虫药行业投资机会分析研究</w:t>
      </w:r>
      <w:r>
        <w:rPr>
          <w:rFonts w:hint="eastAsia"/>
        </w:rPr>
        <w:br/>
      </w:r>
      <w:r>
        <w:rPr>
          <w:rFonts w:hint="eastAsia"/>
        </w:rPr>
        <w:t>　　第 一节 2025-2031年驱虫药行业主要区域投资机会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2025-2031年驱虫药行业出口市场投资机会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2025-2031年驱虫药行业企业的多元化投资机会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驱虫药企业制定“十五五”投资建议研究分析</w:t>
      </w:r>
      <w:r>
        <w:rPr>
          <w:rFonts w:hint="eastAsia"/>
        </w:rPr>
        <w:br/>
      </w:r>
      <w:r>
        <w:rPr>
          <w:rFonts w:hint="eastAsia"/>
        </w:rPr>
        <w:t>　　第 一节 “十五五”行业前景调研规划的背景意义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“十五五”行业前景调研规划的制定原则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[^中^智林^]“十五五”行业前景调研规划的制定依据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我国驱虫药行业所处生命周期示意图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12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13 2020-2025年我国驱虫药行业利润总额及增长情况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2020-2025年我国驱虫药行业利润总额及增长对比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2020-2025年我国驱虫药行业资产合计及增长情况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2020-2025年我国驱虫药行业资产合计及增长对比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2025-2031年我国驱虫药行业资产合计预测图</w:t>
      </w:r>
      <w:r>
        <w:rPr>
          <w:rFonts w:hint="eastAsia"/>
        </w:rPr>
        <w:br/>
      </w:r>
      <w:r>
        <w:rPr>
          <w:rFonts w:hint="eastAsia"/>
        </w:rPr>
        <w:t>　　图表 18 2020-2025年我国驱虫药行业销售收入及增长情况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2020-2025年我国驱虫药行业销售收入及增长对比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2020-2025年我国驱虫药行业产销率</w:t>
      </w:r>
      <w:r>
        <w:rPr>
          <w:rFonts w:hint="eastAsia"/>
        </w:rPr>
        <w:br/>
      </w:r>
      <w:r>
        <w:rPr>
          <w:rFonts w:hint="eastAsia"/>
        </w:rPr>
        <w:t>　　图表 21 2025-2031年我国驱虫药行业销售收入预测图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2020-2025年我国驱虫药行业工业总产值及增长情况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2020-2025年我国驱虫药行业工业总产值及增长对比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2020-2025年我国驱虫药行业销售收入及增长情况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2020-2025年我国驱虫药行业销售收入及增长对比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2020-2025年我国驱虫药行业不同季度销售收占比</w:t>
      </w:r>
      <w:r>
        <w:rPr>
          <w:rFonts w:hint="eastAsia"/>
        </w:rPr>
        <w:br/>
      </w:r>
      <w:r>
        <w:rPr>
          <w:rFonts w:hint="eastAsia"/>
        </w:rPr>
        <w:t>　　图表 28 2020-2025年我国驱虫药行业不同地区销售收占比</w:t>
      </w:r>
      <w:r>
        <w:rPr>
          <w:rFonts w:hint="eastAsia"/>
        </w:rPr>
        <w:br/>
      </w:r>
      <w:r>
        <w:rPr>
          <w:rFonts w:hint="eastAsia"/>
        </w:rPr>
        <w:t>　　图表 29 2020-2025年国内驱虫药平均价格走势</w:t>
      </w:r>
      <w:r>
        <w:rPr>
          <w:rFonts w:hint="eastAsia"/>
        </w:rPr>
        <w:br/>
      </w:r>
      <w:r>
        <w:rPr>
          <w:rFonts w:hint="eastAsia"/>
        </w:rPr>
        <w:t>　　图表 30 2020-2025年我国驱虫药行业利润总额及增长情况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dae1740b3428e" w:history="1">
        <w:r>
          <w:rPr>
            <w:rStyle w:val="Hyperlink"/>
          </w:rPr>
          <w:t>中国驱虫药行业现状调研及发展前景分析报告（2025-2031年）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dae1740b3428e" w:history="1">
        <w:r>
          <w:rPr>
            <w:rStyle w:val="Hyperlink"/>
          </w:rPr>
          <w:t>https://www.20087.com/7/33/QuChongYaoShiChangXingQingFenXiY.html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热点：如何判断自己肠胃有虫、驱虫药什么时间服用效果最佳、狗驱虫药哪种好、驱虫药儿童多久吃一次、正常人多久打一次蛔虫、驱虫药儿童、怎么判断成人该驱虫了、驱虫药名词解释、孩子蛔虫脸上白斑图片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5d68f2044348" w:history="1">
      <w:r>
        <w:rPr>
          <w:rStyle w:val="Hyperlink"/>
        </w:rPr>
        <w:t>中国驱虫药行业现状调研及发展前景分析报告（2025-2031年）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uChongYaoShiChangXingQingFenXiY.html" TargetMode="External" Id="Ra79dae1740b3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uChongYaoShiChangXingQingFenXiY.html" TargetMode="External" Id="R5de55d68f204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2025-05-09T07:12:00Z</dcterms:created>
  <dcterms:modified xsi:type="dcterms:W3CDTF">2025-05-09T08:12:00Z</dcterms:modified>
  <dc:subject>中国驱虫药行业现状调研及发展前景分析报告（2025-2031年）</dc:subject>
  <dc:title>中国驱虫药行业现状调研及发展前景分析报告（2025-2031年）</dc:title>
  <cp:keywords>中国驱虫药行业现状调研及发展前景分析报告（2025-2031年）</cp:keywords>
  <dc:description>中国驱虫药行业现状调研及发展前景分析报告（2025-2031年）</dc:description>
</cp:coreProperties>
</file>