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5f15c44774c9f" w:history="1">
              <w:r>
                <w:rPr>
                  <w:rStyle w:val="Hyperlink"/>
                </w:rPr>
                <w:t>2025-2031年中国电生理器械行业研究与发展前景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5f15c44774c9f" w:history="1">
              <w:r>
                <w:rPr>
                  <w:rStyle w:val="Hyperlink"/>
                </w:rPr>
                <w:t>2025-2031年中国电生理器械行业研究与发展前景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5f15c44774c9f" w:history="1">
                <w:r>
                  <w:rPr>
                    <w:rStyle w:val="Hyperlink"/>
                  </w:rPr>
                  <w:t>https://www.20087.com/8/33/DianShengLiQiXieDeQianJingQuShi.html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生理器械是一类用于诊断和治疗心脏及神经系统疾病的医疗设备，主要包括心电图机、心脏起搏器、除颤器和神经刺激器等。这些器械通过记录和分析生物电信号，帮助医生准确诊断病情并制定个性化的治疗方案。近年来，随着心血管疾病和神经系统疾病的发病率不断上升，对高质量电生理器械的需求显著增加。此外，技术进步也使得电生理器械的功能和性能不断提升，如高分辨率成像和远程监测功能的应用，提高了诊疗的准确性和便捷性。</w:t>
      </w:r>
      <w:r>
        <w:rPr>
          <w:rFonts w:hint="eastAsia"/>
        </w:rPr>
        <w:br/>
      </w:r>
      <w:r>
        <w:rPr>
          <w:rFonts w:hint="eastAsia"/>
        </w:rPr>
        <w:t>　　未来，电生理器械的发展将更加注重智能化和个性化。一方面，通过引入人工智能和大数据技术，进一步提高设备的诊断精度和自动化水平。例如，利用机器学习算法自动分析心电图数据，提供实时预警和诊断建议；开发智能穿戴设备，实现24小时不间断的心脏监测。另一方面，随着个性化医疗理念的普及，电生理器械将更加注重个体差异和定制化服务。例如，根据患者的基因信息和生活习惯，制定个性化的治疗方案；开发可调节参数的植入式设备，满足不同患者的需求。此外，研究人员还将致力于开发更加安全和可靠的设备，减少手术风险和术后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5f15c44774c9f" w:history="1">
        <w:r>
          <w:rPr>
            <w:rStyle w:val="Hyperlink"/>
          </w:rPr>
          <w:t>2025-2031年中国电生理器械行业研究与发展前景</w:t>
        </w:r>
      </w:hyperlink>
      <w:r>
        <w:rPr>
          <w:rFonts w:hint="eastAsia"/>
        </w:rPr>
        <w:t>》基于统计局、相关行业协会及科研机构的详实数据，系统呈现电生理器械行业市场规模、技术发展现状及未来趋势，客观分析电生理器械行业竞争格局与主要企业经营状况。报告从电生理器械供需关系、政策环境等维度，评估了电生理器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电生理器械产品概述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电生理器械市场特点分析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电生理器械行业发展周期特征分析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中国电生理器械行业发展环境分析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中国电生理器械行业发展经济环境分析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中国电生理器械行业发展政策环境分析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一、电生理器械行业政策影响分析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二、相关电生理器械行业标准分析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全球电生理器械行业市场发展调研分析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全球电生理器械行业市场运行环境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全球电生理器械行业市场发展情况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一、全球电生理器械行业市场供给分析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二、全球电生理器械行业市场需求分析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三、全球电生理器械行业主要国家地区发展情况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2025-2031年全球电生理器械行业市场规模趋势预测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中国电生理器械行业市场供需现状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中国电生理器械市场现状</w:t>
      </w:r>
      <w:r>
        <w:rPr>
          <w:rFonts w:hint="eastAsia"/>
        </w:rPr>
        <w:br/>
      </w:r>
      <w:r>
        <w:rPr>
          <w:rFonts w:hint="eastAsia"/>
        </w:rPr>
        <w:t>　　第二节 中国电生理器械产量情况分析及预测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一、电生理器械总体产能规模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二、2019-2024年中国电生理器械行业产量统计分析</w:t>
      </w:r>
      <w:r>
        <w:rPr>
          <w:rFonts w:hint="eastAsia"/>
        </w:rPr>
        <w:br/>
      </w:r>
      <w:r>
        <w:rPr>
          <w:rFonts w:hint="eastAsia"/>
        </w:rPr>
        <w:t>　　　　三、电生理器械行业区域产量分布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四、2025-2031年中国电生理器械行业产量预测</w:t>
      </w:r>
      <w:r>
        <w:rPr>
          <w:rFonts w:hint="eastAsia"/>
        </w:rPr>
        <w:br/>
      </w:r>
      <w:r>
        <w:rPr>
          <w:rFonts w:hint="eastAsia"/>
        </w:rPr>
        <w:t>　　第三节 中国电生理器械市场需求分析及预测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一、2019-2024年中国电生理器械市场需求统计</w:t>
      </w:r>
      <w:r>
        <w:rPr>
          <w:rFonts w:hint="eastAsia"/>
        </w:rPr>
        <w:br/>
      </w:r>
      <w:r>
        <w:rPr>
          <w:rFonts w:hint="eastAsia"/>
        </w:rPr>
        <w:t>　　　　二、中国电生理器械市场需求特点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三、2025-2031年中国电生理器械市场需求量预测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2024-2025年电生理器械行业技术发展现状及趋势分析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电生理器械行业技术发展现状分析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国内外电生理器械行业技术差异与原因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电生理器械行业技术发展方向、趋势预测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提升电生理器械行业技术能力策略建议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中国电生理器械行业现状调研分析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中国电生理器械行业发展现状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一、2024-2025年电生理器械行业品牌发展现状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二、2024-2025年电生理器械行业需求市场现状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三、2024-2025年电生理器械市场需求层次分析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四、2024-2025年中国电生理器械市场走向分析</w:t>
      </w:r>
      <w:r>
        <w:rPr>
          <w:rFonts w:hint="eastAsia"/>
        </w:rPr>
        <w:br/>
      </w:r>
      <w:r>
        <w:rPr>
          <w:rFonts w:hint="eastAsia"/>
        </w:rPr>
        <w:t>　　第二节 中国电生理器械行业存在的问题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一、2024-2025年电生理器械产品市场存在的主要问题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二、2024-2025年国内电生理器械产品市场的三大瓶颈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三、2024-2025年电生理器械产品市场遭遇的规模难题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对中国电生理器械市场的分析及思考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一、电生理器械市场特点</w:t>
      </w:r>
      <w:r>
        <w:rPr>
          <w:rFonts w:hint="eastAsia"/>
        </w:rPr>
        <w:br/>
      </w:r>
      <w:r>
        <w:rPr>
          <w:rFonts w:hint="eastAsia"/>
        </w:rPr>
        <w:t>　　　　二、电生理器械市场分析</w:t>
      </w:r>
      <w:r>
        <w:rPr>
          <w:rFonts w:hint="eastAsia"/>
        </w:rPr>
        <w:br/>
      </w:r>
      <w:r>
        <w:rPr>
          <w:rFonts w:hint="eastAsia"/>
        </w:rPr>
        <w:t>　　　　三、电生理器械市场变化的方向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四、中国电生理器械行业发展的新思路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五、对中国电生理器械行业发展的思考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2019-2024年中国电生理器械产品市场进出口数据分析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2019-2024年中国电生理器械产品出口统计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2019-2024年中国电生理器械产品进口统计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2019-2024年中国电生理器械产品进出口价格对比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中国电生理器械主要进口来源地及出口目的地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电生理器械行业细分产品调研</w:t>
      </w:r>
      <w:r>
        <w:rPr>
          <w:rFonts w:hint="eastAsia"/>
        </w:rPr>
        <w:br/>
      </w:r>
      <w:r>
        <w:rPr>
          <w:rFonts w:hint="eastAsia"/>
        </w:rPr>
        <w:t>　　第一节 电生理器械细分产品结构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2019-2024年中国电生理器械行业竞争态势分析</w:t>
      </w:r>
      <w:r>
        <w:rPr>
          <w:rFonts w:hint="eastAsia"/>
        </w:rPr>
        <w:br/>
      </w:r>
      <w:r>
        <w:rPr>
          <w:rFonts w:hint="eastAsia"/>
        </w:rPr>
        <w:t>　　第一节 2024年电生理器械行业集中度分析</w:t>
      </w:r>
      <w:r>
        <w:rPr>
          <w:rFonts w:hint="eastAsia"/>
        </w:rPr>
        <w:br/>
      </w:r>
      <w:r>
        <w:rPr>
          <w:rFonts w:hint="eastAsia"/>
        </w:rPr>
        <w:t>　　　　一、电生理器械市场集中度分析</w:t>
      </w:r>
      <w:r>
        <w:rPr>
          <w:rFonts w:hint="eastAsia"/>
        </w:rPr>
        <w:br/>
      </w:r>
      <w:r>
        <w:rPr>
          <w:rFonts w:hint="eastAsia"/>
        </w:rPr>
        <w:t>　　　　二、电生理器械企业分布区域集中度分析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三、电生理器械区域消费集中度分析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2019-2024年电生理器械主要企业竞争力分析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2024年电生理器械行业竞争格局分析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一、电生理器械行业竞争分析</w:t>
      </w:r>
      <w:r>
        <w:rPr>
          <w:rFonts w:hint="eastAsia"/>
        </w:rPr>
        <w:br/>
      </w:r>
      <w:r>
        <w:rPr>
          <w:rFonts w:hint="eastAsia"/>
        </w:rPr>
        <w:t>　　　　二、中外电生理器械产品竞争分析</w:t>
      </w:r>
      <w:r>
        <w:rPr>
          <w:rFonts w:hint="eastAsia"/>
        </w:rPr>
        <w:br/>
      </w:r>
      <w:r>
        <w:rPr>
          <w:rFonts w:hint="eastAsia"/>
        </w:rPr>
        <w:t>　　　　三、国内电生理器械行业重点企业发展动向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电生理器械行业上下游产业链发展情况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电生理器械上游产业发展分析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电生理器械下游产业发展分析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电生理器械行业重点企业竞争力分析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三、企业电生理器械经营状况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三、企业电生理器械经营状况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三、企业电生理器械经营状况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三、企业电生理器械经营状况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三、企业电生理器械经营状况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三、企业电生理器械经营状况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电生理器械企业管理策略建议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提高电生理器械企业竞争力的策略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一、提高中国电生理器械企业核心竞争力的对策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二、电生理器械企业提升竞争力的主要方向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三、影响电生理器械企业核心竞争力的因素及提升途径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四、提高电生理器械企业竞争力的策略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对中国电生理器械品牌的战略思考</w:t>
      </w:r>
      <w:r>
        <w:rPr>
          <w:rFonts w:hint="eastAsia"/>
        </w:rPr>
        <w:br/>
      </w:r>
      <w:r>
        <w:rPr>
          <w:rFonts w:hint="eastAsia"/>
        </w:rPr>
        <w:t>　　　　一、电生理器械实施品牌战略的意义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二、电生理器械企业品牌的现状分析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三、中国电生理器械企业的品牌战略</w:t>
      </w:r>
      <w:r>
        <w:rPr>
          <w:rFonts w:hint="eastAsia"/>
        </w:rPr>
        <w:br/>
      </w:r>
      <w:r>
        <w:rPr>
          <w:rFonts w:hint="eastAsia"/>
        </w:rPr>
        <w:t>　　　　四、电生理器械品牌战略管理的策略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电生理器械行业发展趋势及投资风险预警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2025年电生理器械市场前景分析</w:t>
      </w:r>
      <w:r>
        <w:rPr>
          <w:rFonts w:hint="eastAsia"/>
        </w:rPr>
        <w:br/>
      </w:r>
      <w:r>
        <w:rPr>
          <w:rFonts w:hint="eastAsia"/>
        </w:rPr>
        <w:t>　　第二节 2025年电生理器械行业发展趋势预测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影响电生理器械行业发展的主要因素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一、2025年影响电生理器械行业运行的有利因素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二、2025年影响电生理器械行业运行的稳定因素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三、2025年影响电生理器械行业运行的不利因素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四、2025年中国电生理器械行业发展面临的挑战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五、2025年中国电生理器械行业发展面临的机遇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电生理器械行业投资风险预警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一、2025年电生理器械行业市场风险及控制策略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二、2025年电生理器械行业政策风险及控制策略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三、2025年电生理器械行业经营风险及控制策略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四、2025年电生理器械同业竞争风险及控制策略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五、2025年电生理器械行业其他风险及控制策略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电生理器械市场研究结论</w:t>
      </w:r>
      <w:r>
        <w:rPr>
          <w:rFonts w:hint="eastAsia"/>
        </w:rPr>
        <w:br/>
      </w:r>
      <w:r>
        <w:rPr>
          <w:rFonts w:hint="eastAsia"/>
        </w:rPr>
        <w:t>　　第二节 电生理器械子行业研究结论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中-智林-：电生理器械市场发展建议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电生理器械行业历程</w:t>
      </w:r>
      <w:r>
        <w:rPr>
          <w:rFonts w:hint="eastAsia"/>
        </w:rPr>
        <w:br/>
      </w:r>
      <w:r>
        <w:rPr>
          <w:rFonts w:hint="eastAsia"/>
        </w:rPr>
        <w:t>　　图表 电生理器械行业生命周期</w:t>
      </w:r>
      <w:r>
        <w:rPr>
          <w:rFonts w:hint="eastAsia"/>
        </w:rPr>
        <w:br/>
      </w:r>
      <w:r>
        <w:rPr>
          <w:rFonts w:hint="eastAsia"/>
        </w:rPr>
        <w:t>　　图表 电生理器械行业产业链分析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2019-2024年电生理器械行业市场容量分析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2019-2024年中国电生理器械行业产量及增长趋势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2019-2024年中国电生理器械市场需求量及增速统计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2024年中国电生理器械行业需求领域分布格局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2019-2024年中国电生理器械行业盈利情况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2019-2024年中国电生理器械行业利润总额统计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2019-2024年中国电生理器械进口金额分析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2019-2024年中国电生理器械出口数量分析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2019-2024年中国电生理器械出口金额分析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2024年中国电生理器械进口国家及地区分析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2024年中国电生理器械出口国家及地区分析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2019-2024年中国电生理器械行业企业平均规模情况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**地区电生理器械市场规模及增长情况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电生理器械重点企业（一）基本信息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电生理器械重点企业（一）经营情况分析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电生理器械重点企业（一）主要经济指标情况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电生理器械重点企业（二）经营情况分析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电生理器械重点企业（二）主要经济指标情况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电生理器械重点企业（三）经营情况分析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电生理器械重点企业（三）主要经济指标情况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电生理器械重点企业（三）成长能力情况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2025-2031年中国电生理器械行业产能预测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2025-2031年中国电生理器械行业产量预测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2025-2031年中国电生理器械市场需求量预测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2025-2031年中国电生理器械行业供需平衡预测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2025-2031年中国电生理器械行业市场容量预测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2025-2031年中国电生理器械行业市场规模预测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2025年中国电生理器械市场前景分析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2025年中国电生理器械发展趋势预测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5f15c44774c9f" w:history="1">
        <w:r>
          <w:rPr>
            <w:rStyle w:val="Hyperlink"/>
          </w:rPr>
          <w:t>2025-2031年中国电生理器械行业研究与发展前景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5f15c44774c9f" w:history="1">
        <w:r>
          <w:rPr>
            <w:rStyle w:val="Hyperlink"/>
          </w:rPr>
          <w:t>https://www.20087.com/8/33/DianShengLiQiXieDeQianJingQuShi.html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热点：电生理器械植入、电生理器械的扭控性、电生理设备、电生理仪器的用途和说明、电生理仪器进口品牌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61a6e017e4d70" w:history="1">
      <w:r>
        <w:rPr>
          <w:rStyle w:val="Hyperlink"/>
        </w:rPr>
        <w:t>2025-2031年中国电生理器械行业研究与发展前景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ShengLiQiXieDeQianJingQuShi.html" TargetMode="External" Id="Rc605f15c4477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ShengLiQiXieDeQianJingQuShi.html" TargetMode="External" Id="Rbb461a6e017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2025-09-06T06:36:55Z</dcterms:created>
  <dcterms:modified xsi:type="dcterms:W3CDTF">2025-09-06T07:36:55Z</dcterms:modified>
  <dc:subject>2025-2031年中国电生理器械行业研究与发展前景</dc:subject>
  <dc:title>2025-2031年中国电生理器械行业研究与发展前景</dc:title>
  <cp:keywords>2025-2031年中国电生理器械行业研究与发展前景</cp:keywords>
  <dc:description>2025-2031年中国电生理器械行业研究与发展前景</dc:description>
</cp:coreProperties>
</file>