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997228d2c40d8" w:history="1">
              <w:r>
                <w:rPr>
                  <w:rStyle w:val="Hyperlink"/>
                </w:rPr>
                <w:t>2023-2029年全球与中国维生素B2磷酸钠市场现状深度调研与发展趋势报告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997228d2c40d8" w:history="1">
              <w:r>
                <w:rPr>
                  <w:rStyle w:val="Hyperlink"/>
                </w:rPr>
                <w:t>2023-2029年全球与中国维生素B2磷酸钠市场现状深度调研与发展趋势报告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997228d2c40d8" w:history="1">
                <w:r>
                  <w:rPr>
                    <w:rStyle w:val="Hyperlink"/>
                  </w:rPr>
                  <w:t>https://www.20087.com/8/23/WeiShengSuB2LinSuanNaWeiLaiFaZhanQuShi.html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2磷酸钠（核黄素磷酸钠）作为一种重要的食品添加剂和药品原料，在食品、医药等领域有着广泛的应用。近年来，随着对维生素B2重要性的认知提高以及消费者对健康食品需求的增长，维生素B2磷酸钠的需求量逐年上升。目前，国内维生素B2磷酸钠的生产工艺已较为成熟，市场价格趋于稳定。随着行业标准的完善和技术进步，产品质量得到了进一步提升。此外，行业内企业也在积极探索新的应用领域，以期扩大市场份额。</w:t>
      </w:r>
      <w:r>
        <w:rPr>
          <w:rFonts w:hint="eastAsia"/>
        </w:rPr>
        <w:br/>
      </w:r>
      <w:r>
        <w:rPr>
          <w:rFonts w:hint="eastAsia"/>
        </w:rPr>
        <w:t>　　未来，维生素B2磷酸钠行业将继续朝着精细化、高效化方向发展。随着健康观念的普及和消费升级，对高品质维生素B2磷酸钠的需求将持续增长。行业内企业将更加注重技术创新，提高产品的纯度和稳定性，满足不同应用场景下的特殊需求。同时，随着环保法规的趋严，企业将加大研发投入，采用更为环保的生产工艺，减少生产过程中的能耗和污染物排放。此外，随着生物技术的进步，利用微生物发酵等生物技术生产维生素B2磷酸钠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997228d2c40d8" w:history="1">
        <w:r>
          <w:rPr>
            <w:rStyle w:val="Hyperlink"/>
          </w:rPr>
          <w:t>2023-2029年全球与中国维生素B2磷酸钠市场现状深度调研与发展趋势报告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维生素B2磷酸钠行业的发展现状、市场规模、供需动态及进出口情况。报告详细解读了维生素B2磷酸钠产业链上下游、重点区域市场、竞争格局及领先企业的表现，同时评估了维生素B2磷酸钠行业风险与投资机会。通过对维生素B2磷酸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中国维生素B2磷酸钠概述</w:t>
      </w:r>
      <w:r>
        <w:rPr>
          <w:rFonts w:hint="eastAsia"/>
        </w:rPr>
        <w:br/>
      </w:r>
      <w:r>
        <w:rPr>
          <w:rFonts w:hint="eastAsia"/>
        </w:rPr>
        <w:t>　　第一节 维生素B2磷酸钠行业定义</w:t>
      </w:r>
      <w:r>
        <w:rPr>
          <w:rFonts w:hint="eastAsia"/>
        </w:rPr>
        <w:br/>
      </w:r>
      <w:r>
        <w:rPr>
          <w:rFonts w:hint="eastAsia"/>
        </w:rPr>
        <w:t>　　第二节 维生素B2磷酸钠行业发展特性</w:t>
      </w:r>
      <w:r>
        <w:rPr>
          <w:rFonts w:hint="eastAsia"/>
        </w:rPr>
        <w:br/>
      </w:r>
      <w:r>
        <w:rPr>
          <w:rFonts w:hint="eastAsia"/>
        </w:rPr>
        <w:t>　　第三节 维生素B2磷酸钠产业链分析</w:t>
      </w:r>
      <w:r>
        <w:rPr>
          <w:rFonts w:hint="eastAsia"/>
        </w:rPr>
        <w:br/>
      </w:r>
      <w:r>
        <w:rPr>
          <w:rFonts w:hint="eastAsia"/>
        </w:rPr>
        <w:t>　　第四节 维生素B2磷酸钠行业生命周期分析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2022-2023年国外主要维生素B2磷酸钠市场发展概况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全球维生素B2磷酸钠市场发展分析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欧洲地区主要国家维生素B2磷酸钠市场概况</w:t>
      </w:r>
      <w:r>
        <w:rPr>
          <w:rFonts w:hint="eastAsia"/>
        </w:rPr>
        <w:br/>
      </w:r>
      <w:r>
        <w:rPr>
          <w:rFonts w:hint="eastAsia"/>
        </w:rPr>
        <w:t>　　第三节 北美地区维生素B2磷酸钠市场概况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亚洲地区主要国家维生素B2磷酸钠市场概况</w:t>
      </w:r>
      <w:r>
        <w:rPr>
          <w:rFonts w:hint="eastAsia"/>
        </w:rPr>
        <w:br/>
      </w:r>
      <w:r>
        <w:rPr>
          <w:rFonts w:hint="eastAsia"/>
        </w:rPr>
        <w:t>　　第五节 全球维生素B2磷酸钠市场发展预测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2022-2023年中国维生素B2磷酸钠发展环境分析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维生素B2磷酸钠行业相关政策、标准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维生素B2磷酸钠行业相关发展规划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中国维生素B2磷酸钠技术发展分析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当前维生素B2磷酸钠技术发展现状分析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维生素B2磷酸钠生产中需注意的问题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维生素B2磷酸钠行业主要技术发展趋势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维生素B2磷酸钠市场特性分析</w:t>
      </w:r>
      <w:r>
        <w:rPr>
          <w:rFonts w:hint="eastAsia"/>
        </w:rPr>
        <w:br/>
      </w:r>
      <w:r>
        <w:rPr>
          <w:rFonts w:hint="eastAsia"/>
        </w:rPr>
        <w:t>　　第一节 维生素B2磷酸钠行业集中度分析</w:t>
      </w:r>
      <w:r>
        <w:rPr>
          <w:rFonts w:hint="eastAsia"/>
        </w:rPr>
        <w:br/>
      </w:r>
      <w:r>
        <w:rPr>
          <w:rFonts w:hint="eastAsia"/>
        </w:rPr>
        <w:t>　　第二节 维生素B2磷酸钠行业SWOT分析</w:t>
      </w:r>
      <w:r>
        <w:rPr>
          <w:rFonts w:hint="eastAsia"/>
        </w:rPr>
        <w:br/>
      </w:r>
      <w:r>
        <w:rPr>
          <w:rFonts w:hint="eastAsia"/>
        </w:rPr>
        <w:t>　　　　一、维生素B2磷酸钠行业优势</w:t>
      </w:r>
      <w:r>
        <w:rPr>
          <w:rFonts w:hint="eastAsia"/>
        </w:rPr>
        <w:br/>
      </w:r>
      <w:r>
        <w:rPr>
          <w:rFonts w:hint="eastAsia"/>
        </w:rPr>
        <w:t>　　　　二、维生素B2磷酸钠行业劣势</w:t>
      </w:r>
      <w:r>
        <w:rPr>
          <w:rFonts w:hint="eastAsia"/>
        </w:rPr>
        <w:br/>
      </w:r>
      <w:r>
        <w:rPr>
          <w:rFonts w:hint="eastAsia"/>
        </w:rPr>
        <w:t>　　　　三、维生素B2磷酸钠行业机会</w:t>
      </w:r>
      <w:r>
        <w:rPr>
          <w:rFonts w:hint="eastAsia"/>
        </w:rPr>
        <w:br/>
      </w:r>
      <w:r>
        <w:rPr>
          <w:rFonts w:hint="eastAsia"/>
        </w:rPr>
        <w:t>　　　　四、维生素B2磷酸钠行业风险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中国维生素B2磷酸钠发展现状</w:t>
      </w:r>
      <w:r>
        <w:rPr>
          <w:rFonts w:hint="eastAsia"/>
        </w:rPr>
        <w:br/>
      </w:r>
      <w:r>
        <w:rPr>
          <w:rFonts w:hint="eastAsia"/>
        </w:rPr>
        <w:t>　　第一节 中国维生素B2磷酸钠市场现状分析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中国维生素B2磷酸钠行业产量情况分析及预测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一、维生素B2磷酸钠总体产能规模</w:t>
      </w:r>
      <w:r>
        <w:rPr>
          <w:rFonts w:hint="eastAsia"/>
        </w:rPr>
        <w:br/>
      </w:r>
      <w:r>
        <w:rPr>
          <w:rFonts w:hint="eastAsia"/>
        </w:rPr>
        <w:t>　　　　二、维生素B2磷酸钠生产区域分布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三、2018-2023年中国维生素B2磷酸钠产量统计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三、2023-2029年中国维生素B2磷酸钠产量预测</w:t>
      </w:r>
      <w:r>
        <w:rPr>
          <w:rFonts w:hint="eastAsia"/>
        </w:rPr>
        <w:br/>
      </w:r>
      <w:r>
        <w:rPr>
          <w:rFonts w:hint="eastAsia"/>
        </w:rPr>
        <w:t>　　第三节 中国维生素B2磷酸钠市场需求分析及预测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一、中国维生素B2磷酸钠市场需求特点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二、2018-2023年中国维生素B2磷酸钠市场需求量统计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三、2023-2029年中国维生素B2磷酸钠市场需求量预测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中国维生素B2磷酸钠价格趋势分析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一、2018-2023年中国维生素B2磷酸钠市场价格趋势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二、2023-2029年中国维生素B2磷酸钠市场价格走势预测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2018-2023年维生素B2磷酸钠行业经济运行状况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2018-2023年中国维生素B2磷酸钠行业盈利能力分析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2018-2023年中国维生素B2磷酸钠行业发展能力分析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2018-2023年维生素B2磷酸钠行业偿债能力分析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2018-2023年维生素B2磷酸钠制造企业数量分析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维生素B2磷酸钠行业上、下游市场分析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维生素B2磷酸钠行业上游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维生素B2磷酸钠行业下游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中国维生素B2磷酸钠行业重点地区发展分析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维生素B2磷酸钠行业重点区域市场结构调研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**地区维生素B2磷酸钠市场发展分析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**地区维生素B2磷酸钠市场发展分析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**地区维生素B2磷酸钠市场发展分析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**地区维生素B2磷酸钠市场发展分析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**地区维生素B2磷酸钠市场发展分析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2018-2023年中国维生素B2磷酸钠进出口分析</w:t>
      </w:r>
      <w:r>
        <w:rPr>
          <w:rFonts w:hint="eastAsia"/>
        </w:rPr>
        <w:br/>
      </w:r>
      <w:r>
        <w:rPr>
          <w:rFonts w:hint="eastAsia"/>
        </w:rPr>
        <w:t>　　第一节 维生素B2磷酸钠进口情况分析</w:t>
      </w:r>
      <w:r>
        <w:rPr>
          <w:rFonts w:hint="eastAsia"/>
        </w:rPr>
        <w:br/>
      </w:r>
      <w:r>
        <w:rPr>
          <w:rFonts w:hint="eastAsia"/>
        </w:rPr>
        <w:t>　　第二节 维生素B2磷酸钠出口情况分析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影响维生素B2磷酸钠进出口因素分析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维生素B2磷酸钠行业重点企业竞争力分析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三、企业维生素B2磷酸钠经营状况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三、企业维生素B2磷酸钠经营状况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三、企业维生素B2磷酸钠经营状况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三、企业维生素B2磷酸钠经营状况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三、企业维生素B2磷酸钠经营状况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三、企业维生素B2磷酸钠经营状况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维生素B2磷酸钠行业企业经营策略研究分析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维生素B2磷酸钠企业多样化经营策略分析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一、维生素B2磷酸钠企业多样化经营情况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二、现行维生素B2磷酸钠行业多样化经营的方向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大型维生素B2磷酸钠企业集团未来发展策略分析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对中小维生素B2磷酸钠企业生产经营的建议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维生素B2磷酸钠行业投资风险预警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影响维生素B2磷酸钠行业发展的主要因素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一、2023年影响维生素B2磷酸钠行业运行的有利因素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二、2023年影响维生素B2磷酸钠行业运行的稳定因素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三、2023年影响维生素B2磷酸钠行业运行的不利因素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四、2023年我国维生素B2磷酸钠行业发展面临的挑战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五、2023年我国维生素B2磷酸钠行业发展面临的机遇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维生素B2磷酸钠行业投资风险预警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一、维生素B2磷酸钠行业市场风险预测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二、维生素B2磷酸钠行业政策风险预测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三、维生素B2磷酸钠行业经营风险预测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四、维生素B2磷酸钠行业技术风险预测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五、维生素B2磷酸钠行业竞争风险预测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六、维生素B2磷酸钠行业其他风险预测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维生素B2磷酸钠投资建议</w:t>
      </w:r>
      <w:r>
        <w:rPr>
          <w:rFonts w:hint="eastAsia"/>
        </w:rPr>
        <w:br/>
      </w:r>
      <w:r>
        <w:rPr>
          <w:rFonts w:hint="eastAsia"/>
        </w:rPr>
        <w:t>　　第一节 维生素B2磷酸钠行业投资环境分析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维生素B2磷酸钠行业投资进入壁垒分析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维生素B2磷酸钠行业历程</w:t>
      </w:r>
      <w:r>
        <w:rPr>
          <w:rFonts w:hint="eastAsia"/>
        </w:rPr>
        <w:br/>
      </w:r>
      <w:r>
        <w:rPr>
          <w:rFonts w:hint="eastAsia"/>
        </w:rPr>
        <w:t>　　图表 维生素B2磷酸钠行业生命周期</w:t>
      </w:r>
      <w:r>
        <w:rPr>
          <w:rFonts w:hint="eastAsia"/>
        </w:rPr>
        <w:br/>
      </w:r>
      <w:r>
        <w:rPr>
          <w:rFonts w:hint="eastAsia"/>
        </w:rPr>
        <w:t>　　图表 维生素B2磷酸钠行业产业链分析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2018-2023年中国维生素B2磷酸钠行业市场规模及增长情况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2018-2023年维生素B2磷酸钠行业市场容量分析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2018-2023年中国维生素B2磷酸钠行业产能统计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2018-2023年中国维生素B2磷酸钠行业产量及增长趋势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2018-2023年中国维生素B2磷酸钠市场需求量及增速统计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2023年中国维生素B2磷酸钠行业需求领域分布格局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2018-2023年中国维生素B2磷酸钠行业销售收入分析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2018-2023年中国维生素B2磷酸钠行业盈利情况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2018-2023年中国维生素B2磷酸钠行业利润总额统计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2018-2023年中国维生素B2磷酸钠进口数量分析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2018-2023年中国维生素B2磷酸钠进口金额分析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2018-2023年中国维生素B2磷酸钠出口数量分析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2018-2023年中国维生素B2磷酸钠出口金额分析</w:t>
      </w:r>
      <w:r>
        <w:rPr>
          <w:rFonts w:hint="eastAsia"/>
        </w:rPr>
        <w:br/>
      </w:r>
      <w:r>
        <w:rPr>
          <w:rFonts w:hint="eastAsia"/>
        </w:rPr>
        <w:t>　　图表 2023年中国维生素B2磷酸钠进口国家及地区分析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2023年中国维生素B2磷酸钠出口国家及地区分析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2018-2023年中国维生素B2磷酸钠行业企业数量情况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2018-2023年中国维生素B2磷酸钠行业企业平均规模情况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**地区维生素B2磷酸钠市场规模及增长情况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**地区维生素B2磷酸钠市场规模及增长情况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**地区维生素B2磷酸钠市场规模及增长情况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**地区维生素B2磷酸钠市场规模及增长情况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**地区维生素B2磷酸钠行业市场需求情况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维生素B2磷酸钠重点企业（三）成长能力情况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2023-2029年中国维生素B2磷酸钠行业产能预测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2023-2029年中国维生素B2磷酸钠行业产量预测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2023-2029年中国维生素B2磷酸钠市场需求量预测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2023-2029年中国维生素B2磷酸钠行业供需平衡预测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2023-2029年中国维生素B2磷酸钠行业市场容量预测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2023-2029年中国维生素B2磷酸钠行业市场规模预测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2023-2029年中国维生素B2磷酸钠市场前景分析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2023-2029年中国维生素B2磷酸钠行业发展趋势预测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997228d2c40d8" w:history="1">
        <w:r>
          <w:rPr>
            <w:rStyle w:val="Hyperlink"/>
          </w:rPr>
          <w:t>2023-2029年全球与中国维生素B2磷酸钠市场现状深度调研与发展趋势报告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997228d2c40d8" w:history="1">
        <w:r>
          <w:rPr>
            <w:rStyle w:val="Hyperlink"/>
          </w:rPr>
          <w:t>https://www.20087.com/8/23/WeiShengSuB2LinSuanNaWeiLaiFaZhanQuShi.html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2说明书、维生素B2磷酸钠怎么溶解出维生素B2、硝酸硫胺素、维生素b2磷酸氢钙片的作用及功能、牛磺酸的功效与作用、维生素b2磷酸氢钙片多少钱一瓶、核黄素磷酸钠的不良反应、维生素b2溶液的作用及功能、维生素b2核黄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fd48b1c994df8" w:history="1">
      <w:r>
        <w:rPr>
          <w:rStyle w:val="Hyperlink"/>
        </w:rPr>
        <w:t>2023-2029年全球与中国维生素B2磷酸钠市场现状深度调研与发展趋势报告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WeiShengSuB2LinSuanNaWeiLaiFaZhanQuShi.html" TargetMode="External" Id="Rf3f997228d2c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WeiShengSuB2LinSuanNaWeiLaiFaZhanQuShi.html" TargetMode="External" Id="R716fd48b1c99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2023-03-07T00:33:00Z</dcterms:created>
  <dcterms:modified xsi:type="dcterms:W3CDTF">2023-03-07T01:33:00Z</dcterms:modified>
  <dc:subject>2023-2029年全球与中国维生素B2磷酸钠市场现状深度调研与发展趋势报告</dc:subject>
  <dc:title>2023-2029年全球与中国维生素B2磷酸钠市场现状深度调研与发展趋势报告</dc:title>
  <cp:keywords>2023-2029年全球与中国维生素B2磷酸钠市场现状深度调研与发展趋势报告</cp:keywords>
  <dc:description>2023-2029年全球与中国维生素B2磷酸钠市场现状深度调研与发展趋势报告</dc:description>
</cp:coreProperties>
</file>