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09f0eaaa24cba" w:history="1">
              <w:r>
                <w:rPr>
                  <w:rStyle w:val="Hyperlink"/>
                </w:rPr>
                <w:t>2025-2031年中国轻医美市场调查研究与前景趋势分析报告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09f0eaaa24cba" w:history="1">
              <w:r>
                <w:rPr>
                  <w:rStyle w:val="Hyperlink"/>
                </w:rPr>
                <w:t>2025-2031年中国轻医美市场调查研究与前景趋势分析报告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09f0eaaa24cba" w:history="1">
                <w:r>
                  <w:rPr>
                    <w:rStyle w:val="Hyperlink"/>
                  </w:rPr>
                  <w:t>https://www.20087.com/8/63/QingYiMeiDeQianJingQuShi.html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医美即非手术医疗美容，包括激光治疗、注射填充、微针、射频紧肤等，因其恢复快、创伤小的特点，近年来在全球范围内迅速流行。随着消费者对个人形象和生活质量的追求，以及医疗技术的进步，轻医美项目正变得越来越普遍和多样化。医疗机构和专业人员的增多，以及相关法规的完善，也为行业的发展提供了保障。</w:t>
      </w:r>
      <w:r>
        <w:rPr>
          <w:rFonts w:hint="eastAsia"/>
        </w:rPr>
        <w:br/>
      </w:r>
      <w:r>
        <w:rPr>
          <w:rFonts w:hint="eastAsia"/>
        </w:rPr>
        <w:t>　　未来，轻医美行业将更加注重个性化和科技融合。个性化方面，通过基因检测和皮肤分析等手段，提供更精准的个性化治疗方案，满足不同肤质和美容需求。科技融合方面，将利用人工智能、3D打印和虚拟现实技术，提供更安全、更高效和更舒适的美容体验。例如，AI可以辅助医生进行精确的注射定位，3D打印技术可以定制化生产适合个人面部特征的美容工具，而虚拟现实技术则可以模拟治疗效果，帮助消费者做出决策。同时，随着远程医疗服务的发展，轻医美服务也可能通过在线平台提供，实现远程咨询和部分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09f0eaaa24cba" w:history="1">
        <w:r>
          <w:rPr>
            <w:rStyle w:val="Hyperlink"/>
          </w:rPr>
          <w:t>2025-2031年中国轻医美市场调查研究与前景趋势分析报告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轻医美行业的市场规模、需求变化、产业链动态及区域发展格局。报告重点解读了轻医美行业竞争态势与重点企业的市场表现，并通过科学研判行业趋势与前景，揭示了轻医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轻医美产业概述</w:t>
      </w:r>
      <w:r>
        <w:rPr>
          <w:rFonts w:hint="eastAsia"/>
        </w:rPr>
        <w:br/>
      </w:r>
      <w:r>
        <w:rPr>
          <w:rFonts w:hint="eastAsia"/>
        </w:rPr>
        <w:t>　　第一节 轻医美定义</w:t>
      </w:r>
      <w:r>
        <w:rPr>
          <w:rFonts w:hint="eastAsia"/>
        </w:rPr>
        <w:br/>
      </w:r>
      <w:r>
        <w:rPr>
          <w:rFonts w:hint="eastAsia"/>
        </w:rPr>
        <w:t>　　第二节 轻医美行业特点</w:t>
      </w:r>
      <w:r>
        <w:rPr>
          <w:rFonts w:hint="eastAsia"/>
        </w:rPr>
        <w:br/>
      </w:r>
      <w:r>
        <w:rPr>
          <w:rFonts w:hint="eastAsia"/>
        </w:rPr>
        <w:t>　　第三节 轻医美发展历程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2024-2025年中国轻医美行业发展环境分析</w:t>
      </w:r>
      <w:r>
        <w:rPr>
          <w:rFonts w:hint="eastAsia"/>
        </w:rPr>
        <w:br/>
      </w:r>
      <w:r>
        <w:rPr>
          <w:rFonts w:hint="eastAsia"/>
        </w:rPr>
        <w:t>　　第一节 轻医美行业经济环境分析</w:t>
      </w:r>
      <w:r>
        <w:rPr>
          <w:rFonts w:hint="eastAsia"/>
        </w:rPr>
        <w:br/>
      </w:r>
      <w:r>
        <w:rPr>
          <w:rFonts w:hint="eastAsia"/>
        </w:rPr>
        <w:t>　　第二节 轻医美行业政策环境分析</w:t>
      </w:r>
      <w:r>
        <w:rPr>
          <w:rFonts w:hint="eastAsia"/>
        </w:rPr>
        <w:br/>
      </w:r>
      <w:r>
        <w:rPr>
          <w:rFonts w:hint="eastAsia"/>
        </w:rPr>
        <w:t>　　　　一、轻医美行业政策影响分析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二、相关轻医美行业标准分析</w:t>
      </w:r>
      <w:r>
        <w:rPr>
          <w:rFonts w:hint="eastAsia"/>
        </w:rPr>
        <w:br/>
      </w:r>
      <w:r>
        <w:rPr>
          <w:rFonts w:hint="eastAsia"/>
        </w:rPr>
        <w:t>　　第三节 轻医美行业社会环境分析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2024-2025年轻医美行业技术发展现状及趋势分析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轻医美行业技术发展现状分析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国内外轻医美行业技术差异与原因</w:t>
      </w:r>
      <w:r>
        <w:rPr>
          <w:rFonts w:hint="eastAsia"/>
        </w:rPr>
        <w:br/>
      </w:r>
      <w:r>
        <w:rPr>
          <w:rFonts w:hint="eastAsia"/>
        </w:rPr>
        <w:t>　　第三节 轻医美行业技术发展方向、趋势预测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提升轻医美行业技术能力策略建议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全球轻医美行业发展态势分析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全球轻医美市场发展现状分析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国外主要国家、地区轻医美市场现状</w:t>
      </w:r>
      <w:r>
        <w:rPr>
          <w:rFonts w:hint="eastAsia"/>
        </w:rPr>
        <w:br/>
      </w:r>
      <w:r>
        <w:rPr>
          <w:rFonts w:hint="eastAsia"/>
        </w:rPr>
        <w:t>　　第三节 全球轻医美行业发展趋势预测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中国轻医美行业发展调研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2019-2024年中国轻医美行业规模情况</w:t>
      </w:r>
      <w:r>
        <w:rPr>
          <w:rFonts w:hint="eastAsia"/>
        </w:rPr>
        <w:br/>
      </w:r>
      <w:r>
        <w:rPr>
          <w:rFonts w:hint="eastAsia"/>
        </w:rPr>
        <w:t>　　　　一、轻医美行业市场规模状况</w:t>
      </w:r>
      <w:r>
        <w:rPr>
          <w:rFonts w:hint="eastAsia"/>
        </w:rPr>
        <w:br/>
      </w:r>
      <w:r>
        <w:rPr>
          <w:rFonts w:hint="eastAsia"/>
        </w:rPr>
        <w:t>　　　　二、轻医美行业单位规模状况</w:t>
      </w:r>
      <w:r>
        <w:rPr>
          <w:rFonts w:hint="eastAsia"/>
        </w:rPr>
        <w:br/>
      </w:r>
      <w:r>
        <w:rPr>
          <w:rFonts w:hint="eastAsia"/>
        </w:rPr>
        <w:t>　　　　三、轻医美行业人员规模状况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2019-2024年中国轻医美行业财务能力分析</w:t>
      </w:r>
      <w:r>
        <w:rPr>
          <w:rFonts w:hint="eastAsia"/>
        </w:rPr>
        <w:br/>
      </w:r>
      <w:r>
        <w:rPr>
          <w:rFonts w:hint="eastAsia"/>
        </w:rPr>
        <w:t>　　　　一、轻医美行业盈利能力分析</w:t>
      </w:r>
      <w:r>
        <w:rPr>
          <w:rFonts w:hint="eastAsia"/>
        </w:rPr>
        <w:br/>
      </w:r>
      <w:r>
        <w:rPr>
          <w:rFonts w:hint="eastAsia"/>
        </w:rPr>
        <w:t>　　　　二、轻医美行业偿债能力分析</w:t>
      </w:r>
      <w:r>
        <w:rPr>
          <w:rFonts w:hint="eastAsia"/>
        </w:rPr>
        <w:br/>
      </w:r>
      <w:r>
        <w:rPr>
          <w:rFonts w:hint="eastAsia"/>
        </w:rPr>
        <w:t>　　　　三、轻医美行业营运能力分析</w:t>
      </w:r>
      <w:r>
        <w:rPr>
          <w:rFonts w:hint="eastAsia"/>
        </w:rPr>
        <w:br/>
      </w:r>
      <w:r>
        <w:rPr>
          <w:rFonts w:hint="eastAsia"/>
        </w:rPr>
        <w:t>　　　　四、轻医美行业发展能力分析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2024-2025年中国轻医美行业热点动态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2025年中国轻医美行业面临的挑战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中国轻医美行业重点地区市场调研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**地区轻医美发展现状及趋势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**地区轻医美发展现状及趋势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**地区轻医美发展现状及趋势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**地区轻医美发展现状及趋势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中国轻医美行业价格走势及影响因素分析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国内轻医美行业价格回顾</w:t>
      </w:r>
      <w:r>
        <w:rPr>
          <w:rFonts w:hint="eastAsia"/>
        </w:rPr>
        <w:br/>
      </w:r>
      <w:r>
        <w:rPr>
          <w:rFonts w:hint="eastAsia"/>
        </w:rPr>
        <w:t>　　第二节 国内轻医美行业价格走势预测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国内轻医美行业价格影响因素分析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中国轻医美行业客户调研</w:t>
      </w:r>
      <w:r>
        <w:rPr>
          <w:rFonts w:hint="eastAsia"/>
        </w:rPr>
        <w:br/>
      </w:r>
      <w:r>
        <w:rPr>
          <w:rFonts w:hint="eastAsia"/>
        </w:rPr>
        <w:t>　　　　一、轻医美行业客户偏好调查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二、客户对轻医美品牌的首要认知渠道</w:t>
      </w:r>
      <w:r>
        <w:rPr>
          <w:rFonts w:hint="eastAsia"/>
        </w:rPr>
        <w:br/>
      </w:r>
      <w:r>
        <w:rPr>
          <w:rFonts w:hint="eastAsia"/>
        </w:rPr>
        <w:t>　　　　三、轻医美品牌忠诚度调查</w:t>
      </w:r>
      <w:r>
        <w:rPr>
          <w:rFonts w:hint="eastAsia"/>
        </w:rPr>
        <w:br/>
      </w:r>
      <w:r>
        <w:rPr>
          <w:rFonts w:hint="eastAsia"/>
        </w:rPr>
        <w:t>　　　　四、轻医美行业客户消费理念调研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中国轻医美行业重点企业发展调研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中国轻医美行业竞争格局分析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2024-2025年轻医美行业集中度分析</w:t>
      </w:r>
      <w:r>
        <w:rPr>
          <w:rFonts w:hint="eastAsia"/>
        </w:rPr>
        <w:br/>
      </w:r>
      <w:r>
        <w:rPr>
          <w:rFonts w:hint="eastAsia"/>
        </w:rPr>
        <w:t>　　　　一、轻医美市场集中度分析</w:t>
      </w:r>
      <w:r>
        <w:rPr>
          <w:rFonts w:hint="eastAsia"/>
        </w:rPr>
        <w:br/>
      </w:r>
      <w:r>
        <w:rPr>
          <w:rFonts w:hint="eastAsia"/>
        </w:rPr>
        <w:t>　　　　二、轻医美企业集中度分析</w:t>
      </w:r>
      <w:r>
        <w:rPr>
          <w:rFonts w:hint="eastAsia"/>
        </w:rPr>
        <w:br/>
      </w:r>
      <w:r>
        <w:rPr>
          <w:rFonts w:hint="eastAsia"/>
        </w:rPr>
        <w:t>　　第二节 2025年轻医美行业竞争格局分析</w:t>
      </w:r>
      <w:r>
        <w:rPr>
          <w:rFonts w:hint="eastAsia"/>
        </w:rPr>
        <w:br/>
      </w:r>
      <w:r>
        <w:rPr>
          <w:rFonts w:hint="eastAsia"/>
        </w:rPr>
        <w:t>　　　　一、轻医美行业竞争策略分析</w:t>
      </w:r>
      <w:r>
        <w:rPr>
          <w:rFonts w:hint="eastAsia"/>
        </w:rPr>
        <w:br/>
      </w:r>
      <w:r>
        <w:rPr>
          <w:rFonts w:hint="eastAsia"/>
        </w:rPr>
        <w:t>　　　　二、轻医美行业竞争格局展望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三、我国轻医美市场竞争趋势</w:t>
      </w:r>
      <w:r>
        <w:rPr>
          <w:rFonts w:hint="eastAsia"/>
        </w:rPr>
        <w:br/>
      </w:r>
      <w:r>
        <w:rPr>
          <w:rFonts w:hint="eastAsia"/>
        </w:rPr>
        <w:t>　　第三节 轻医美行业兼并与重组整合分析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一、轻医美行业兼并与重组整合动态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二、轻医美行业兼并与重组整合发展趋势预测分析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轻医美行业投资风险及应对策略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轻医美行业SWOT模型分析</w:t>
      </w:r>
      <w:r>
        <w:rPr>
          <w:rFonts w:hint="eastAsia"/>
        </w:rPr>
        <w:br/>
      </w:r>
      <w:r>
        <w:rPr>
          <w:rFonts w:hint="eastAsia"/>
        </w:rPr>
        <w:t>　　　　一、轻医美行业优势分析</w:t>
      </w:r>
      <w:r>
        <w:rPr>
          <w:rFonts w:hint="eastAsia"/>
        </w:rPr>
        <w:br/>
      </w:r>
      <w:r>
        <w:rPr>
          <w:rFonts w:hint="eastAsia"/>
        </w:rPr>
        <w:t>　　　　二、轻医美行业劣势分析</w:t>
      </w:r>
      <w:r>
        <w:rPr>
          <w:rFonts w:hint="eastAsia"/>
        </w:rPr>
        <w:br/>
      </w:r>
      <w:r>
        <w:rPr>
          <w:rFonts w:hint="eastAsia"/>
        </w:rPr>
        <w:t>　　　　三、轻医美行业机会分析</w:t>
      </w:r>
      <w:r>
        <w:rPr>
          <w:rFonts w:hint="eastAsia"/>
        </w:rPr>
        <w:br/>
      </w:r>
      <w:r>
        <w:rPr>
          <w:rFonts w:hint="eastAsia"/>
        </w:rPr>
        <w:t>　　　　四、轻医美行业风险分析</w:t>
      </w:r>
      <w:r>
        <w:rPr>
          <w:rFonts w:hint="eastAsia"/>
        </w:rPr>
        <w:br/>
      </w:r>
      <w:r>
        <w:rPr>
          <w:rFonts w:hint="eastAsia"/>
        </w:rPr>
        <w:t>　　第二节 轻医美行业投资风险及控制策略分析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一、轻医美市场风险及控制策略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二、轻医美行业政策风险及控制策略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三、轻医美行业经营风险及控制策略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四、轻医美同业竞争风险及控制策略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五、轻医美行业其他风险及控制策略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2025-2031年中国轻医美市场预测及发展建议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2025-2031年中国轻医美市场预测分析</w:t>
      </w:r>
      <w:r>
        <w:rPr>
          <w:rFonts w:hint="eastAsia"/>
        </w:rPr>
        <w:br/>
      </w:r>
      <w:r>
        <w:rPr>
          <w:rFonts w:hint="eastAsia"/>
        </w:rPr>
        <w:t>　　　　一、中国轻医美市场前景分析</w:t>
      </w:r>
      <w:r>
        <w:rPr>
          <w:rFonts w:hint="eastAsia"/>
        </w:rPr>
        <w:br/>
      </w:r>
      <w:r>
        <w:rPr>
          <w:rFonts w:hint="eastAsia"/>
        </w:rPr>
        <w:t>　　　　二、中国轻医美发展趋势预测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2025-2031年中国轻医美企业发展策略建议</w:t>
      </w:r>
      <w:r>
        <w:rPr>
          <w:rFonts w:hint="eastAsia"/>
        </w:rPr>
        <w:br/>
      </w:r>
      <w:r>
        <w:rPr>
          <w:rFonts w:hint="eastAsia"/>
        </w:rPr>
        <w:t>　　　　一、轻医美企业融资策略</w:t>
      </w:r>
      <w:r>
        <w:rPr>
          <w:rFonts w:hint="eastAsia"/>
        </w:rPr>
        <w:br/>
      </w:r>
      <w:r>
        <w:rPr>
          <w:rFonts w:hint="eastAsia"/>
        </w:rPr>
        <w:t>　　　　二、轻医美企业人才策略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2025-2031年中国轻医美企业营销策略建议</w:t>
      </w:r>
      <w:r>
        <w:rPr>
          <w:rFonts w:hint="eastAsia"/>
        </w:rPr>
        <w:br/>
      </w:r>
      <w:r>
        <w:rPr>
          <w:rFonts w:hint="eastAsia"/>
        </w:rPr>
        <w:t>　　　　一、轻医美企业定位策略</w:t>
      </w:r>
      <w:r>
        <w:rPr>
          <w:rFonts w:hint="eastAsia"/>
        </w:rPr>
        <w:br/>
      </w:r>
      <w:r>
        <w:rPr>
          <w:rFonts w:hint="eastAsia"/>
        </w:rPr>
        <w:t>　　　　二、轻医美企业价格策略</w:t>
      </w:r>
      <w:r>
        <w:rPr>
          <w:rFonts w:hint="eastAsia"/>
        </w:rPr>
        <w:br/>
      </w:r>
      <w:r>
        <w:rPr>
          <w:rFonts w:hint="eastAsia"/>
        </w:rPr>
        <w:t>　　　　三、轻医美企业促销策略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中~智~林~：轻医美行业研究结论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轻医美行业历程</w:t>
      </w:r>
      <w:r>
        <w:rPr>
          <w:rFonts w:hint="eastAsia"/>
        </w:rPr>
        <w:br/>
      </w:r>
      <w:r>
        <w:rPr>
          <w:rFonts w:hint="eastAsia"/>
        </w:rPr>
        <w:t>　　图表 轻医美行业生命周期</w:t>
      </w:r>
      <w:r>
        <w:rPr>
          <w:rFonts w:hint="eastAsia"/>
        </w:rPr>
        <w:br/>
      </w:r>
      <w:r>
        <w:rPr>
          <w:rFonts w:hint="eastAsia"/>
        </w:rPr>
        <w:t>　　图表 轻医美行业产业链分析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2019-2024年轻医美行业市场容量统计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2019-2024年中国轻医美行业市场规模及增长情况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2019-2024年中国轻医美行业销售收入分析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2019-2024年中国轻医美行业盈利情况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2019-2024年中国轻医美行业利润总额分析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2019-2024年中国轻医美行业企业数量情况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2019-2024年中国轻医美行业企业平均规模情况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2019-2024年中国轻医美行业竞争力分析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2019-2024年中国轻医美行业盈利能力分析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2019-2024年中国轻医美行业运营能力分析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2019-2024年中国轻医美行业偿债能力分析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2019-2024年中国轻医美行业发展能力分析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2019-2024年中国轻医美行业经营效益分析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**地区轻医美行业市场需求情况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**地区轻医美行业市场需求情况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**地区轻医美行业市场需求情况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轻医美重点企业（一）基本信息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轻医美重点企业（一）经营情况分析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轻医美重点企业（一）盈利能力情况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轻医美重点企业（一）偿债能力情况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轻医美重点企业（一）运营能力情况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轻医美重点企业（一）成长能力情况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轻医美重点企业（二）基本信息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轻医美重点企业（二）经营情况分析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轻医美重点企业（二）盈利能力情况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轻医美重点企业（二）偿债能力情况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轻医美重点企业（二）运营能力情况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轻医美重点企业（二）成长能力情况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2025-2031年中国轻医美行业市场容量预测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2025-2031年中国轻医美行业市场规模预测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2025-2031年中国轻医美市场前景分析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2025-2031年中国轻医美行业发展趋势预测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09f0eaaa24cba" w:history="1">
        <w:r>
          <w:rPr>
            <w:rStyle w:val="Hyperlink"/>
          </w:rPr>
          <w:t>2025-2031年中国轻医美市场调查研究与前景趋势分析报告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09f0eaaa24cba" w:history="1">
        <w:r>
          <w:rPr>
            <w:rStyle w:val="Hyperlink"/>
          </w:rPr>
          <w:t>https://www.20087.com/8/63/QingYiMeiDeQianJingQuShi.html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热点：想学轻医美怎么入行、轻医美需要什么资质、医美加盟、轻医美加盟、轻医美是什么原理、轻医美资格证怎么考、整形、轻医美是什么、想干医美得考啥证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de74e9044a08" w:history="1">
      <w:r>
        <w:rPr>
          <w:rStyle w:val="Hyperlink"/>
        </w:rPr>
        <w:t>2025-2031年中国轻医美市场调查研究与前景趋势分析报告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ngYiMeiDeQianJingQuShi.html" TargetMode="External" Id="Rd9709f0eaaa2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ngYiMeiDeQianJingQuShi.html" TargetMode="External" Id="R331ade74e904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2024-11-17T07:34:00Z</dcterms:created>
  <dcterms:modified xsi:type="dcterms:W3CDTF">2024-11-17T08:34:00Z</dcterms:modified>
  <dc:subject>2025-2031年中国轻医美市场调查研究与前景趋势分析报告</dc:subject>
  <dc:title>2025-2031年中国轻医美市场调查研究与前景趋势分析报告</dc:title>
  <cp:keywords>2025-2031年中国轻医美市场调查研究与前景趋势分析报告</cp:keywords>
  <dc:description>2025-2031年中国轻医美市场调查研究与前景趋势分析报告</dc:description>
</cp:coreProperties>
</file>