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9d8cf17d4b1e" w:history="1">
              <w:r>
                <w:rPr>
                  <w:rStyle w:val="Hyperlink"/>
                </w:rPr>
                <w:t>2024-2030年中国6-（甲基硫代）-1H-吡唑并[3,4-D]嘧啶行业调研及发展趋势分析报告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9d8cf17d4b1e" w:history="1">
              <w:r>
                <w:rPr>
                  <w:rStyle w:val="Hyperlink"/>
                </w:rPr>
                <w:t>2024-2030年中国6-（甲基硫代）-1H-吡唑并[3,4-D]嘧啶行业调研及发展趋势分析报告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c9d8cf17d4b1e" w:history="1">
                <w:r>
                  <w:rPr>
                    <w:rStyle w:val="Hyperlink"/>
                  </w:rPr>
                  <w:t>https://www.20087.com/8/53/6-JiaJiLiuDai-1H-BiZuoBing-3-4-D-MiDingHangYeYanJiuBaoGao.html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（甲基硫代）-1H-吡唑并[3,4-D]嘧啶是一种有机化合物，因其独特的化学结构和潜在的生物活性，在药物研发和有机合成领域有着广泛的应用前景。随着合成技术的进步，现代6-（甲基硫代）-1H-吡唑并[3,4-D]嘧啶的制备方法更加高效和环保，通过采用绿色化学原理，减少了有害溶剂的使用，提高了产物的纯度。此外，通过优化反应条件和催化剂选择，使得合成过程更加可控，降低了副产物的生成。同时，随着分析技术的发展，通过采用高效液相色谱（HPLC）、核磁共振（NMR）等手段，提高了化合物的表征精度，为后续研究提供了可靠的依据。</w:t>
      </w:r>
      <w:r>
        <w:rPr>
          <w:rFonts w:hint="eastAsia"/>
        </w:rPr>
        <w:br/>
      </w:r>
      <w:r>
        <w:rPr>
          <w:rFonts w:hint="eastAsia"/>
        </w:rPr>
        <w:t>　　未来，6-（甲基硫代）-1H-吡唑并[3,4-D]嘧啶的发展将更加注重功能化与应用拓展。随着药物化学和分子生物学的发展，该化合物将被用于开发新型药物分子，如抗癌药物、抗病毒药物等，通过调控其化学结构，提高药物的选择性和活性。同时，随着材料科学的进步，6-（甲基硫代）-1H-吡唑并[3,4-D]嘧啶将被用于设计新型功能材料，如光敏材料、催化剂等，拓展其在非药物领域的应用。此外，随着合成生物学技术的应用，将通过基因工程手段，开发微生物细胞工厂，实现该化合物的大规模生物合成，降低生产成本。随着跨学科研究的深入，6-（甲基硫代）-1H-吡唑并[3,4-D]嘧啶将被赋予更多功能，成为连接化学、生物学、材料科学等多个领域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9d8cf17d4b1e" w:history="1">
        <w:r>
          <w:rPr>
            <w:rStyle w:val="Hyperlink"/>
          </w:rPr>
          <w:t>2024-2030年中国6-（甲基硫代）-1H-吡唑并[3,4-D]嘧啶行业调研及发展趋势分析报告</w:t>
        </w:r>
      </w:hyperlink>
      <w:r>
        <w:rPr>
          <w:rFonts w:hint="eastAsia"/>
        </w:rPr>
        <w:t>》依托多年来对6-（甲基硫代）-1H-吡唑并[3,4-D]嘧啶行业的监测研究，结合6-（甲基硫代）-1H-吡唑并[3,4-D]嘧啶行业历年供需关系变化规律、6-（甲基硫代）-1H-吡唑并[3,4-D]嘧啶产品消费结构、应用领域、6-（甲基硫代）-1H-吡唑并[3,4-D]嘧啶市场发展环境、6-（甲基硫代）-1H-吡唑并[3,4-D]嘧啶相关政策扶持等，对6-（甲基硫代）-1H-吡唑并[3,4-D]嘧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7c9d8cf17d4b1e" w:history="1">
        <w:r>
          <w:rPr>
            <w:rStyle w:val="Hyperlink"/>
          </w:rPr>
          <w:t>2024-2030年中国6-（甲基硫代）-1H-吡唑并[3,4-D]嘧啶行业调研及发展趋势分析报告</w:t>
        </w:r>
      </w:hyperlink>
      <w:r>
        <w:rPr>
          <w:rFonts w:hint="eastAsia"/>
        </w:rPr>
        <w:t>还向投资人全面的呈现了6-（甲基硫代）-1H-吡唑并[3,4-D]嘧啶重点企业和6-（甲基硫代）-1H-吡唑并[3,4-D]嘧啶行业相关项目现状、6-（甲基硫代）-1H-吡唑并[3,4-D]嘧啶未来发展潜力，6-（甲基硫代）-1H-吡唑并[3,4-D]嘧啶投资进入机会、6-（甲基硫代）-1H-吡唑并[3,4-D]嘧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6-（甲基硫代）-1H-吡唑并[3,4-D]嘧啶产业概述</w:t>
      </w:r>
      <w:r>
        <w:rPr>
          <w:rFonts w:hint="eastAsia"/>
        </w:rPr>
        <w:br/>
      </w:r>
      <w:r>
        <w:rPr>
          <w:rFonts w:hint="eastAsia"/>
        </w:rPr>
        <w:t>　　第一节 6-（甲基硫代）-1H-吡唑并[3,4-D]嘧啶产业定义</w:t>
      </w:r>
      <w:r>
        <w:rPr>
          <w:rFonts w:hint="eastAsia"/>
        </w:rPr>
        <w:br/>
      </w:r>
      <w:r>
        <w:rPr>
          <w:rFonts w:hint="eastAsia"/>
        </w:rPr>
        <w:t>　　第二节 6-（甲基硫代）-1H-吡唑并[3,4-D]嘧啶产业发展历程</w:t>
      </w:r>
      <w:r>
        <w:rPr>
          <w:rFonts w:hint="eastAsia"/>
        </w:rPr>
        <w:br/>
      </w:r>
      <w:r>
        <w:rPr>
          <w:rFonts w:hint="eastAsia"/>
        </w:rPr>
        <w:t>　　第三节 6-（甲基硫代）-1H-吡唑并[3,4-D]嘧啶分类情况</w:t>
      </w:r>
      <w:r>
        <w:rPr>
          <w:rFonts w:hint="eastAsia"/>
        </w:rPr>
        <w:br/>
      </w:r>
      <w:r>
        <w:rPr>
          <w:rFonts w:hint="eastAsia"/>
        </w:rPr>
        <w:t>　　第四节 6-（甲基硫代）-1H-吡唑并[3,4-D]嘧啶产业链分析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2023-2024年中国6-（甲基硫代）-1H-吡唑并[3,4-D]嘧啶行业发展环境分析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2023-2024年中国6-（甲基硫代）-1H-吡唑并[3,4-D]嘧啶行业经济环境分析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2023-2024年中国6-（甲基硫代）-1H-吡唑并[3,4-D]嘧啶行业社会环境分析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2023-2024年中国6-（甲基硫代）-1H-吡唑并[3,4-D]嘧啶行业政策环境分析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2023-2024年6-（甲基硫代）-1H-吡唑并[3,4-D]嘧啶行业技术发展现状及趋势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当前我国6-（甲基硫代）-1H-吡唑并[3,4-D]嘧啶技术发展现状</w:t>
      </w:r>
      <w:r>
        <w:rPr>
          <w:rFonts w:hint="eastAsia"/>
        </w:rPr>
        <w:br/>
      </w:r>
      <w:r>
        <w:rPr>
          <w:rFonts w:hint="eastAsia"/>
        </w:rPr>
        <w:t>　　第二节 中外6-（甲基硫代）-1H-吡唑并[3,4-D]嘧啶技术差距及产生差距的主要原因分析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提高我国6-（甲基硫代）-1H-吡唑并[3,4-D]嘧啶技术的对策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2023-2024年全球6-（甲基硫代）-1H-吡唑并[3,4-D]嘧啶行业发展状况及趋势分析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全球6-（甲基硫代）-1H-吡唑并[3,4-D]嘧啶行业发展概况</w:t>
      </w:r>
      <w:r>
        <w:rPr>
          <w:rFonts w:hint="eastAsia"/>
        </w:rPr>
        <w:br/>
      </w:r>
      <w:r>
        <w:rPr>
          <w:rFonts w:hint="eastAsia"/>
        </w:rPr>
        <w:t>　　第二节 全球6-（甲基硫代）-1H-吡唑并[3,4-D]嘧啶行业发展现状及趋势分析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一、全球6-（甲基硫代）-1H-吡唑并[3,4-D]嘧啶行业市场分布情况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二、全球6-（甲基硫代）-1H-吡唑并[3,4-D]嘧啶行业发展趋势分析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全球6-（甲基硫代）-1H-吡唑并[3,4-D]嘧啶行业重点区域发展分析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中国6-（甲基硫代）-1H-吡唑并[3,4-D]嘧啶行业运行状况分析</w:t>
      </w:r>
      <w:r>
        <w:rPr>
          <w:rFonts w:hint="eastAsia"/>
        </w:rPr>
        <w:br/>
      </w:r>
      <w:r>
        <w:rPr>
          <w:rFonts w:hint="eastAsia"/>
        </w:rPr>
        <w:t>　　第一节 6-（甲基硫代）-1H-吡唑并[3,4-D]嘧啶行业市场规模分析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一、2019-2024年6-（甲基硫代）-1H-吡唑并[3,4-D]嘧啶行业市场规模分析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二、2023-2024年6-（甲基硫代）-1H-吡唑并[3,4-D]嘧啶行业市场规模现状分析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二、2024-2030年6-（甲基硫代）-1H-吡唑并[3,4-D]嘧啶行业市场规模况预测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6-（甲基硫代）-1H-吡唑并[3,4-D]嘧啶行业市场供给分析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一、2019-2024年6-（甲基硫代）-1H-吡唑并[3,4-D]嘧啶行业市场供给情况分析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二、2023-2024年6-（甲基硫代）-1H-吡唑并[3,4-D]嘧啶行业市场供给现状分析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二、2024-2030年6-（甲基硫代）-1H-吡唑并[3,4-D]嘧啶行业市场供给情况预测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6-（甲基硫代）-1H-吡唑并[3,4-D]嘧啶行业市场需求分析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一、2019-2024年6-（甲基硫代）-1H-吡唑并[3,4-D]嘧啶行业市场需求情况分析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二、2023-2024年6-（甲基硫代）-1H-吡唑并[3,4-D]嘧啶行业市场需求现状分析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二、2024-2030年6-（甲基硫代）-1H-吡唑并[3,4-D]嘧啶行业市场需求情况预测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2023-2024年中国6-（甲基硫代）-1H-吡唑并[3,4-D]嘧啶行业集中度分析</w:t>
      </w:r>
      <w:r>
        <w:rPr>
          <w:rFonts w:hint="eastAsia"/>
        </w:rPr>
        <w:br/>
      </w:r>
      <w:r>
        <w:rPr>
          <w:rFonts w:hint="eastAsia"/>
        </w:rPr>
        <w:t>　　　　一、6-（甲基硫代）-1H-吡唑并[3,4-D]嘧啶行业市场集中度情况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二、6-（甲基硫代）-1H-吡唑并[3,4-D]嘧啶行业企业集中度分析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中国6-（甲基硫代）-1H-吡唑并[3,4-D]嘧啶行业市场区域结构分析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中国6-（甲基硫代）-1H-吡唑并[3,4-D]嘧啶行业市场需求结构分析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6-（甲基硫代）-1H-吡唑并[3,4-D]嘧啶行业重点区域（一）需求分析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6-（甲基硫代）-1H-吡唑并[3,4-D]嘧啶行业重点区域（二）需求分析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6-（甲基硫代）-1H-吡唑并[3,4-D]嘧啶行业重点区域（三）需求分析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6-（甲基硫代）-1H-吡唑并[3,4-D]嘧啶产品市场价格行情分析预测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2019-2024年6-（甲基硫代）-1H-吡唑并[3,4-D]嘧啶产品市场价格回顾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2023-2024年6-（甲基硫代）-1H-吡唑并[3,4-D]嘧啶产品市场价格现状分析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影响6-（甲基硫代）-1H-吡唑并[3,4-D]嘧啶产品市场价格因素分析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2024-2030年6-（甲基硫代）-1H-吡唑并[3,4-D]嘧啶产品市场价格走势预测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6-（甲基硫代）-1H-吡唑并[3,4-D]嘧啶行业标杆企业竞争力分析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6-（甲基硫代）-1H-吡唑并[3,4-D]嘧啶重点企业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三、6-（甲基硫代）-1H-吡唑并[3,4-D]嘧啶企业经营情况分析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2023-2024年6-（甲基硫代）-1H-吡唑并[3,4-D]嘧啶行业企业经营策略研究分析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6-（甲基硫代）-1H-吡唑并[3,4-D]嘧啶企业多样化经营策略分析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一、6-（甲基硫代）-1H-吡唑并[3,4-D]嘧啶企业多样化经营情况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二、现行6-（甲基硫代）-1H-吡唑并[3,4-D]嘧啶行业多样化经营的方向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大型6-（甲基硫代）-1H-吡唑并[3,4-D]嘧啶企业集团未来发展策略分析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对中小6-（甲基硫代）-1H-吡唑并[3,4-D]嘧啶企业生产经营的建议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2023-2024年中国6-（甲基硫代）-1H-吡唑并[3,4-D]嘧啶市场营销策略竞争分析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6-（甲基硫代）-1H-吡唑并[3,4-D]嘧啶市场产品策略</w:t>
      </w:r>
      <w:r>
        <w:rPr>
          <w:rFonts w:hint="eastAsia"/>
        </w:rPr>
        <w:br/>
      </w:r>
      <w:r>
        <w:rPr>
          <w:rFonts w:hint="eastAsia"/>
        </w:rPr>
        <w:t>　　第二节 6-（甲基硫代）-1H-吡唑并[3,4-D]嘧啶市场渠道策略</w:t>
      </w:r>
      <w:r>
        <w:rPr>
          <w:rFonts w:hint="eastAsia"/>
        </w:rPr>
        <w:br/>
      </w:r>
      <w:r>
        <w:rPr>
          <w:rFonts w:hint="eastAsia"/>
        </w:rPr>
        <w:t>　　第三节 6-（甲基硫代）-1H-吡唑并[3,4-D]嘧啶市场价格策略</w:t>
      </w:r>
      <w:r>
        <w:rPr>
          <w:rFonts w:hint="eastAsia"/>
        </w:rPr>
        <w:br/>
      </w:r>
      <w:r>
        <w:rPr>
          <w:rFonts w:hint="eastAsia"/>
        </w:rPr>
        <w:t>　　第四节 6-（甲基硫代）-1H-吡唑并[3,4-D]嘧啶广告媒体策略</w:t>
      </w:r>
      <w:r>
        <w:rPr>
          <w:rFonts w:hint="eastAsia"/>
        </w:rPr>
        <w:br/>
      </w:r>
      <w:r>
        <w:rPr>
          <w:rFonts w:hint="eastAsia"/>
        </w:rPr>
        <w:t>　　第五节 6-（甲基硫代）-1H-吡唑并[3,4-D]嘧啶客户服务策略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6-（甲基硫代）-1H-吡唑并[3,4-D]嘧啶行业发展因素与投资风险分析预测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影响6-（甲基硫代）-1H-吡唑并[3,4-D]嘧啶行业发展主要因素分析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一、2023-2024年影响6-（甲基硫代）-1H-吡唑并[3,4-D]嘧啶行业发展的不利因素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二、2023-2024年影响6-（甲基硫代）-1H-吡唑并[3,4-D]嘧啶行业发展的稳定因素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三、2023-2024年影响6-（甲基硫代）-1H-吡唑并[3,4-D]嘧啶行业发展的有利因素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四、2023-2024年我国6-（甲基硫代）-1H-吡唑并[3,4-D]嘧啶行业发展面临的机遇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五、2023-2024年我国6-（甲基硫代）-1H-吡唑并[3,4-D]嘧啶行业发展面临的挑战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中~智~林~：6-（甲基硫代）-1H-吡唑并[3,4-D]嘧啶行业投资风险分析预测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一、2024-2030年6-（甲基硫代）-1H-吡唑并[3,4-D]嘧啶行业市场风险分析预测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二、2024-2030年6-（甲基硫代）-1H-吡唑并[3,4-D]嘧啶行业政策风险分析预测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三、2024-2030年6-（甲基硫代）-1H-吡唑并[3,4-D]嘧啶行业技术风险分析预测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四、2024-2030年6-（甲基硫代）-1H-吡唑并[3,4-D]嘧啶行业竞争风险分析预测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五、2024-2030年6-（甲基硫代）-1H-吡唑并[3,4-D]嘧啶行业管理风险分析预测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六、2024-2030年6-（甲基硫代）-1H-吡唑并[3,4-D]嘧啶行业其他风险分析预测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2019-2024年中国6-（甲基硫代）-1H-吡唑并[3,4-D]嘧啶行业市场规模及增长情况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2019-2024年中国6-（甲基硫代）-1H-吡唑并[3,4-D]嘧啶行业产量及增长趋势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2019-2024年中国6-（甲基硫代）-1H-吡唑并[3,4-D]嘧啶市场需求量及增速统计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2019-2024年中国6-（甲基硫代）-1H-吡唑并[3,4-D]嘧啶行业盈利情况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2019-2024年中国6-（甲基硫代）-1H-吡唑并[3,4-D]嘧啶行业企业数量情况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2019-2024年中国6-（甲基硫代）-1H-吡唑并[3,4-D]嘧啶行业企业平均规模情况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2019-2024年中国6-（甲基硫代）-1H-吡唑并[3,4-D]嘧啶行业市场规模及增长情况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**地区6-（甲基硫代）-1H-吡唑并[3,4-D]嘧啶市场规模及增长情况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**地区6-（甲基硫代）-1H-吡唑并[3,4-D]嘧啶行业市场需求情况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6-（甲基硫代）-1H-吡唑并[3,4-D]嘧啶重点企业（二）成长能力情况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2024-2030年中国6-（甲基硫代）-1H-吡唑并[3,4-D]嘧啶行业产量预测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2024-2030年中国6-（甲基硫代）-1H-吡唑并[3,4-D]嘧啶市场需求量预测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2024-2030年中国6-（甲基硫代）-1H-吡唑并[3,4-D]嘧啶行业市场规模预测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2024-2030年中国6-（甲基硫代）-1H-吡唑并[3,4-D]嘧啶市场前景分析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2024-2030年中国6-（甲基硫代）-1H-吡唑并[3,4-D]嘧啶行业发展趋势预测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9d8cf17d4b1e" w:history="1">
        <w:r>
          <w:rPr>
            <w:rStyle w:val="Hyperlink"/>
          </w:rPr>
          <w:t>2024-2030年中国6-（甲基硫代）-1H-吡唑并[3,4-D]嘧啶行业调研及发展趋势分析报告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c9d8cf17d4b1e" w:history="1">
        <w:r>
          <w:rPr>
            <w:rStyle w:val="Hyperlink"/>
          </w:rPr>
          <w:t>https://www.20087.com/8/53/6-JiaJiLiuDai-1H-BiZuoBing-3-4-D-MiDingHangYeYanJiuBaoGao.html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bd34125f94475" w:history="1">
      <w:r>
        <w:rPr>
          <w:rStyle w:val="Hyperlink"/>
        </w:rPr>
        <w:t>2024-2030年中国6-（甲基硫代）-1H-吡唑并[3,4-D]嘧啶行业调研及发展趋势分析报告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6-JiaJiLiuDai-1H-BiZuoBing-3-4-D-MiDingHangYeYanJiuBaoGao.html" TargetMode="External" Id="Re77c9d8cf17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6-JiaJiLiuDai-1H-BiZuoBing-3-4-D-MiDingHangYeYanJiuBaoGao.html" TargetMode="External" Id="Rc1bbd34125f9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2024-03-23T06:56:00Z</dcterms:created>
  <dcterms:modified xsi:type="dcterms:W3CDTF">2024-03-23T07:56:00Z</dcterms:modified>
  <dc:subject>2024-2030年中国6-（甲基硫代）-1H-吡唑并[3,4-D]嘧啶行业调研及发展趋势分析报告</dc:subject>
  <dc:title>2024-2030年中国6-（甲基硫代）-1H-吡唑并[3,4-D]嘧啶行业调研及发展趋势分析报告</dc:title>
  <cp:keywords>2024-2030年中国6-（甲基硫代）-1H-吡唑并[3,4-D]嘧啶行业调研及发展趋势分析报告</cp:keywords>
  <dc:description>2024-2030年中国6-（甲基硫代）-1H-吡唑并[3,4-D]嘧啶行业调研及发展趋势分析报告</dc:description>
</cp:coreProperties>
</file>