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7cc7d7b0f47eb" w:history="1">
              <w:r>
                <w:rPr>
                  <w:rStyle w:val="Hyperlink"/>
                </w:rPr>
                <w:t>2026-2032年全球与中国医疗保健用AI服务器市场现状及前景趋势报告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7cc7d7b0f47eb" w:history="1">
              <w:r>
                <w:rPr>
                  <w:rStyle w:val="Hyperlink"/>
                </w:rPr>
                <w:t>2026-2032年全球与中国医疗保健用AI服务器市场现状及前景趋势报告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7cc7d7b0f47eb" w:history="1">
                <w:r>
                  <w:rPr>
                    <w:rStyle w:val="Hyperlink"/>
                  </w:rPr>
                  <w:t>https://www.20087.com/8/73/YiLiaoBaoJianYongAIFuWuQiFaZhanXianZhuangQianJing.html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用AI服务器是专为医学影像分析、基因组学计算、临床决策支持及医院运营管理优化而设计的高性能计算平台，通常配备多GPU/FPGA加速卡、大容量高速存储及符合HIPAA/GDPR的数据安全架构。医疗保健用AI服务器强调低延迟推理（&lt;100 ms）、模型可解释性、DICOM/PACS兼容性及在院内部署的静音与散热优化。在精准医疗与智慧医院建设加速推进背景下，该服务器成为支撑AI辅助诊断、药物研发与患者管理的核心算力基础设施。然而，医疗数据孤岛现象制约模型泛化能力；同时，临床验证与监管审批流程延长落地周期。</w:t>
      </w:r>
      <w:r>
        <w:rPr>
          <w:rFonts w:hint="eastAsia"/>
        </w:rPr>
        <w:br/>
      </w:r>
      <w:r>
        <w:rPr>
          <w:rFonts w:hint="eastAsia"/>
        </w:rPr>
        <w:t>　　未来，医疗保健用AI服务器将向联邦学习架构、边缘-云协同与专用芯片集成方向演进。市场调研网认为，跨机构数据不出域的联合训练提升模型鲁棒性；轻量化模型部署至手术室或ICU边缘节点实现实时响应。硬件层面，医疗专用NPU加速典型工作负载（如CT分割、病理分类）。政策端，FDA SaMD框架加速AI软件认证。长远看，医疗保健用AI服务器将从后台算力单元升级为连接诊疗、科研与健康管理的可信智能医疗中枢。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7cc7d7b0f47eb" w:history="1">
        <w:r>
          <w:rPr>
            <w:rStyle w:val="Hyperlink"/>
          </w:rPr>
          <w:t>2026-2032年全球与中国医疗保健用AI服务器市场现状及前景趋势报告</w:t>
        </w:r>
      </w:hyperlink>
      <w:r>
        <w:rPr>
          <w:rFonts w:hint="eastAsia"/>
        </w:rPr>
        <w:t>》系统分析了全球及我国医疗保健用AI服务器行业的市场规模、竞争格局及技术发展现状，梳理了产业链结构和重点企业表现。报告基于医疗保健用AI服务器行业发展轨迹，结合政策环境与医疗保健用AI服务器市场需求变化，研判了医疗保健用AI服务器行业未来发展趋势与技术演进方向，客观评估了医疗保健用AI服务器市场机遇与潜在风险。报告为投资者和从业者提供了专业的市场参考，有助于把握医疗保健用AI服务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按产品类型细分，全球医疗保健用AI服务器市场规模2021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人工智能训练服务器</w:t>
      </w:r>
      <w:r>
        <w:rPr>
          <w:rFonts w:hint="eastAsia"/>
        </w:rPr>
        <w:br/>
      </w:r>
      <w:r>
        <w:rPr>
          <w:rFonts w:hint="eastAsia"/>
        </w:rPr>
        <w:t>　　　　1.3.3 人工智能推理服务器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按应用细分，全球医疗保健用AI服务器市场规模2021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医疗保健用AI服务器行业发展总体概况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医疗保健用AI服务器行业发展主要特点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医疗保健用AI服务器行业发展影响因素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医疗保健用AI服务器有利因素</w:t>
      </w:r>
      <w:r>
        <w:rPr>
          <w:rFonts w:hint="eastAsia"/>
        </w:rPr>
        <w:br/>
      </w:r>
      <w:r>
        <w:rPr>
          <w:rFonts w:hint="eastAsia"/>
        </w:rPr>
        <w:t>　　　　1.5.3 .2 医疗保健用AI服务器不利因素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全球市场，近三年医疗保健用AI服务器主要企业占有率及排名（按销量）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医疗保健用AI服务器主要企业在国际市场占有率（按销量，2023-2026）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2025年医疗保健用AI服务器主要企业在国际市场排名（按销量）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全球市场主要企业医疗保健用AI服务器销量（2023-2026）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全球市场，近三年医疗保健用AI服务器主要企业占有率及排名（按收入）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医疗保健用AI服务器主要企业在国际市场占有率（按收入，2023-2026）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2025年医疗保健用AI服务器主要企业在国际市场排名（按收入）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全球市场主要企业医疗保健用AI服务器销售收入（2023-2026）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全球市场主要企业医疗保健用AI服务器销售价格（2023-2026）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中国市场，近三年医疗保健用AI服务器主要企业占有率及排名（按销量）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医疗保健用AI服务器主要企业在中国市场占有率（按销量，2023-2026）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2025年医疗保健用AI服务器主要企业在中国市场排名（按销量）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中国市场主要企业医疗保健用AI服务器销量（2023-2026）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中国市场，近三年医疗保健用AI服务器主要企业占有率及排名（按收入）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医疗保健用AI服务器主要企业在中国市场占有率（按收入，2023-2026）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2025年医疗保健用AI服务器主要企业在中国市场排名（按收入）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中国市场主要企业医疗保健用AI服务器销售收入（2023-2026）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全球主要厂商医疗保健用AI服务器总部及产地分布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全球主要厂商成立时间及医疗保健用AI服务器商业化日期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全球主要厂商医疗保健用AI服务器产品类型及应用</w:t>
      </w:r>
      <w:r>
        <w:rPr>
          <w:rFonts w:hint="eastAsia"/>
        </w:rPr>
        <w:br/>
      </w:r>
      <w:r>
        <w:rPr>
          <w:rFonts w:hint="eastAsia"/>
        </w:rPr>
        <w:t>　　2.9 医疗保健用AI服务器行业集中度、竞争程度分析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医疗保健用AI服务器行业集中度分析：2025年全球Top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全球医疗保健用AI服务器第一梯队、第二梯队和第三梯队生产商（品牌）及市场份额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全球医疗保健用AI服务器总体规模分析</w:t>
      </w:r>
      <w:r>
        <w:rPr>
          <w:rFonts w:hint="eastAsia"/>
        </w:rPr>
        <w:br/>
      </w:r>
      <w:r>
        <w:rPr>
          <w:rFonts w:hint="eastAsia"/>
        </w:rPr>
        <w:t>　　3.1 全球医疗保健用AI服务器供需现状及预测（2021-2032）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全球医疗保健用AI服务器产能、产量、产能利用率及发展趋势（2021-2032）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全球医疗保健用AI服务器产量、需求量及发展趋势（2021-2032）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全球主要地区医疗保健用AI服务器产量及发展趋势（2021-2032）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全球主要地区医疗保健用AI服务器产量（2021-2026）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全球主要地区医疗保健用AI服务器产量（2027-2032）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全球主要地区医疗保健用AI服务器产量市场份额（2021-2032）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中国医疗保健用AI服务器供需现状及预测（2021-2032）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中国医疗保健用AI服务器产能、产量、产能利用率及发展趋势（2021-2032）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中国医疗保健用AI服务器产量、市场需求量及发展趋势（2021-2032）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中国市场医疗保健用AI服务器进出口（2021-2032）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全球医疗保健用AI服务器销量及销售额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全球市场医疗保健用AI服务器销售额（2021-2032）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全球市场医疗保健用AI服务器销量（2021-2032）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全球市场医疗保健用AI服务器价格趋势（2021-2032）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全球医疗保健用AI服务器主要地区分析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全球主要地区医疗保健用AI服务器市场规模分析：2021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全球主要地区医疗保健用AI服务器销售收入及市场份额（2021-2026）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全球主要地区医疗保健用AI服务器销售收入预测（2027-2032）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全球主要地区医疗保健用AI服务器销量分析：2021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全球主要地区医疗保健用AI服务器销量及市场份额（2021-2026）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全球主要地区医疗保健用AI服务器销量及市场份额预测（2027-2032）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中东市场医疗保健用AI服务器销量、收入及增长率（2021-2032）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医疗保健用AI服务器销量、收入、价格及毛利率（2021-2026）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不同产品类型医疗保健用AI服务器分析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全球不同产品类型医疗保健用AI服务器销量（2021-2032）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全球不同产品类型医疗保健用AI服务器销量及市场份额（2021-2026）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全球不同产品类型医疗保健用AI服务器销量预测（2027-2032）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全球不同产品类型医疗保健用AI服务器收入（2021-2032）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全球不同产品类型医疗保健用AI服务器收入及市场份额（2021-2026）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全球不同产品类型医疗保健用AI服务器收入预测（2027-2032）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全球不同产品类型医疗保健用AI服务器价格走势（2021-2032）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中国不同产品类型医疗保健用AI服务器销量（2021-2032）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中国不同产品类型医疗保健用AI服务器销量及市场份额（2021-2026）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中国不同产品类型医疗保健用AI服务器销量预测（2027-2032）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中国不同产品类型医疗保健用AI服务器收入（2021-2032）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中国不同产品类型医疗保健用AI服务器收入及市场份额（2021-2026）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中国不同产品类型医疗保健用AI服务器收入预测（2027-2032）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不同应用医疗保健用AI服务器分析</w:t>
      </w:r>
      <w:r>
        <w:rPr>
          <w:rFonts w:hint="eastAsia"/>
        </w:rPr>
        <w:br/>
      </w:r>
      <w:r>
        <w:rPr>
          <w:rFonts w:hint="eastAsia"/>
        </w:rPr>
        <w:t>　　7.1 全球不同应用医疗保健用AI服务器销量（2021-2032）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全球不同应用医疗保健用AI服务器销量及市场份额（2021-2026）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全球不同应用医疗保健用AI服务器销量预测（2027-2032）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全球不同应用医疗保健用AI服务器收入（2021-2032）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全球不同应用医疗保健用AI服务器收入及市场份额（2021-2026）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全球不同应用医疗保健用AI服务器收入预测（2027-2032）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全球不同应用医疗保健用AI服务器价格走势（2021-2032）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中国不同应用医疗保健用AI服务器销量（2021-2032）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中国不同应用医疗保健用AI服务器销量及市场份额（2021-2026）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中国不同应用医疗保健用AI服务器销量预测（2027-2032）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中国不同应用医疗保健用AI服务器收入（2021-2032）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中国不同应用医疗保健用AI服务器收入及市场份额（2021-2026）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中国不同应用医疗保健用AI服务器收入预测（2027-2032）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医疗保健用AI服务器行业发展趋势</w:t>
      </w:r>
      <w:r>
        <w:rPr>
          <w:rFonts w:hint="eastAsia"/>
        </w:rPr>
        <w:br/>
      </w:r>
      <w:r>
        <w:rPr>
          <w:rFonts w:hint="eastAsia"/>
        </w:rPr>
        <w:t>　　8.2 医疗保健用AI服务器行业主要驱动因素</w:t>
      </w:r>
      <w:r>
        <w:rPr>
          <w:rFonts w:hint="eastAsia"/>
        </w:rPr>
        <w:br/>
      </w:r>
      <w:r>
        <w:rPr>
          <w:rFonts w:hint="eastAsia"/>
        </w:rPr>
        <w:t>　　8.3 医疗保健用AI服务器中国企业SWOT分析</w:t>
      </w:r>
      <w:r>
        <w:rPr>
          <w:rFonts w:hint="eastAsia"/>
        </w:rPr>
        <w:br/>
      </w:r>
      <w:r>
        <w:rPr>
          <w:rFonts w:hint="eastAsia"/>
        </w:rPr>
        <w:t>　　8.4 中国医疗保健用AI服务器行业政策环境分析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医疗保健用AI服务器行业产业链简介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医疗保健用AI服务器行业供应链分析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医疗保健用AI服务器主要原料及供应情况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医疗保健用AI服务器行业采购模式</w:t>
      </w:r>
      <w:r>
        <w:rPr>
          <w:rFonts w:hint="eastAsia"/>
        </w:rPr>
        <w:br/>
      </w:r>
      <w:r>
        <w:rPr>
          <w:rFonts w:hint="eastAsia"/>
        </w:rPr>
        <w:t>　　9.3 医疗保健用AI服务器行业生产模式</w:t>
      </w:r>
      <w:r>
        <w:rPr>
          <w:rFonts w:hint="eastAsia"/>
        </w:rPr>
        <w:br/>
      </w:r>
      <w:r>
        <w:rPr>
          <w:rFonts w:hint="eastAsia"/>
        </w:rPr>
        <w:t>　　9.4 医疗保健用AI服务器行业销售模式及销售渠道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按产品类型细分，全球医疗保健用AI服务器市场规模2021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按应用细分，全球医疗保健用AI服务器市场规模（CAGR）2021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医疗保健用AI服务器行业发展主要特点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医疗保健用AI服务器行业发展有利因素分析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医疗保健用AI服务器行业发展不利因素分析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进入医疗保健用AI服务器行业壁垒</w:t>
      </w:r>
      <w:r>
        <w:rPr>
          <w:rFonts w:hint="eastAsia"/>
        </w:rPr>
        <w:br/>
      </w:r>
      <w:r>
        <w:rPr>
          <w:rFonts w:hint="eastAsia"/>
        </w:rPr>
        <w:t>　　表 7： 医疗保健用AI服务器主要企业在国际市场占有率（按销量，2023-2026）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2025年医疗保健用AI服务器主要企业在国际市场排名（按销量）&amp;（台）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全球市场主要企业医疗保健用AI服务器销量（2023-2026）&amp;（台）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医疗保健用AI服务器主要企业在国际市场占有率（按收入，2023-2026）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2025年医疗保健用AI服务器主要企业在国际市场排名（按收入）&amp;（万元）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全球市场主要企业医疗保健用AI服务器销售收入（2023-2026）&amp;（万元）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全球市场主要企业医疗保健用AI服务器销售价格（2023-2026）&amp;（千元/台）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医疗保健用AI服务器主要企业在中国市场占有率（按销量，2023-2026）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2025年医疗保健用AI服务器主要企业在中国市场排名（按销量）&amp;（台）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中国市场主要企业医疗保健用AI服务器销量（2023-2026）&amp;（台）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医疗保健用AI服务器主要企业在中国市场占有率（按收入，2023-2026）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2025年医疗保健用AI服务器主要企业在中国市场排名（按收入）&amp;（万元）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中国市场主要企业医疗保健用AI服务器销售收入（2023-2026）&amp;（万元）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全球主要厂商医疗保健用AI服务器总部及产地分布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全球主要厂商成立时间及医疗保健用AI服务器商业化日期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全球主要厂商医疗保健用AI服务器产品类型及应用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2025年全球医疗保健用AI服务器主要厂商市场地位（第一梯队、第二梯队和第三梯队）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全球医疗保健用AI服务器市场投资、并购等现状分析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全球主要地区医疗保健用AI服务器产量增速（CAGR）：（2021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全球主要地区医疗保健用AI服务器产量（2021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全球主要地区医疗保健用AI服务器产量（2021-2026）&amp;（台）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全球主要地区医疗保健用AI服务器产量（2027-2032）&amp;（台）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全球主要地区医疗保健用AI服务器产量市场份额（2021-2026）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全球主要地区医疗保健用AI服务器产量市场份额（2027-2032）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中国市场医疗保健用AI服务器产量、销量、进出口（2021-2026）&amp;（台）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中国市场医疗保健用AI服务器产量、销量、进出口预测（2027-2032）&amp;（台）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全球主要地区医疗保健用AI服务器销售收入增速：（2021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全球主要地区医疗保健用AI服务器销售收入（2021-2026）&amp;（万元）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全球主要地区医疗保健用AI服务器销售收入市场份额（2021-2026）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全球主要地区医疗保健用AI服务器收入（2027-2032）&amp;（万元）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全球主要地区医疗保健用AI服务器收入市场份额（2027-2032）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全球主要地区医疗保健用AI服务器销量（台）：2021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全球主要地区医疗保健用AI服务器销量（2021-2026）&amp;（台）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全球主要地区医疗保健用AI服务器销量市场份额（2021-2026）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全球主要地区医疗保健用AI服务器销量（2027-2032）&amp;（台）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全球主要地区医疗保健用AI服务器销量份额（2027-2032）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医疗保健用AI服务器生产基地、销售区域、竞争对手及市场地位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医疗保健用AI服务器产品规格、参数及市场应用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医疗保健用AI服务器销量（台）、收入（万元）、价格（千元/台）及毛利率（2021-2026）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全球不同产品类型医疗保健用AI服务器销量（2021-2026）&amp;（台）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全球不同产品类型医疗保健用AI服务器销量市场份额（2021-2026）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全球不同产品类型医疗保健用AI服务器销量预测（2027-2032）&amp;（台）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全球市场不同产品类型医疗保健用AI服务器销量市场份额预测（2027-2032）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全球不同产品类型医疗保健用AI服务器收入（2021-2026）&amp;（万元）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全球不同产品类型医疗保健用AI服务器收入市场份额（2021-2026）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全球不同产品类型医疗保健用AI服务器收入预测（2027-2032）&amp;（万元）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全球不同产品类型医疗保健用AI服务器收入市场份额预测（2027-2032）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中国不同产品类型医疗保健用AI服务器销量（2021-2026）&amp;（台）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中国不同产品类型医疗保健用AI服务器销量市场份额（2021-2026）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中国不同产品类型医疗保健用AI服务器销量预测（2027-2032）&amp;（台）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全球市场不同产品类型医疗保健用AI服务器销量市场份额预测（2027-2032）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中国不同产品类型医疗保健用AI服务器收入（2021-2026）&amp;（万元）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中国不同产品类型医疗保健用AI服务器收入市场份额（2021-2026）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中国不同产品类型医疗保健用AI服务器收入预测（2027-2032）&amp;（万元）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中国不同产品类型医疗保健用AI服务器收入市场份额预测（2027-2032）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全球不同应用医疗保健用AI服务器销量（2021-2026）&amp;（台）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全球不同应用医疗保健用AI服务器销量市场份额（2021-2026）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全球不同应用医疗保健用AI服务器销量预测（2027-2032）&amp;（台）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全球市场不同应用医疗保健用AI服务器销量市场份额预测（2027-2032）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全球不同应用医疗保健用AI服务器收入（2021-2026）&amp;（万元）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全球不同应用医疗保健用AI服务器收入市场份额（2021-2026）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全球不同应用医疗保健用AI服务器收入预测（2027-2032）&amp;（万元）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全球不同应用医疗保健用AI服务器收入市场份额预测（2027-2032）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中国不同应用医疗保健用AI服务器销量（2021-2026）&amp;（台）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中国不同应用医疗保健用AI服务器销量市场份额（2021-2026）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中国不同应用医疗保健用AI服务器销量预测（2027-2032）&amp;（台）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中国市场不同应用医疗保健用AI服务器销量市场份额预测（2027-2032）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中国不同应用医疗保健用AI服务器收入（2021-2026）&amp;（万元）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中国不同应用医疗保健用AI服务器收入市场份额（2021-2026）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中国不同应用医疗保健用AI服务器收入预测（2027-2032）&amp;（万元）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中国不同应用医疗保健用AI服务器收入市场份额预测（2027-2032）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医疗保健用AI服务器行业发展趋势</w:t>
      </w:r>
      <w:r>
        <w:rPr>
          <w:rFonts w:hint="eastAsia"/>
        </w:rPr>
        <w:br/>
      </w:r>
      <w:r>
        <w:rPr>
          <w:rFonts w:hint="eastAsia"/>
        </w:rPr>
        <w:t>　　表 146： 医疗保健用AI服务器行业主要驱动因素</w:t>
      </w:r>
      <w:r>
        <w:rPr>
          <w:rFonts w:hint="eastAsia"/>
        </w:rPr>
        <w:br/>
      </w:r>
      <w:r>
        <w:rPr>
          <w:rFonts w:hint="eastAsia"/>
        </w:rPr>
        <w:t>　　表 147： 医疗保健用AI服务器行业供应链分析</w:t>
      </w:r>
      <w:r>
        <w:rPr>
          <w:rFonts w:hint="eastAsia"/>
        </w:rPr>
        <w:br/>
      </w:r>
      <w:r>
        <w:rPr>
          <w:rFonts w:hint="eastAsia"/>
        </w:rPr>
        <w:t>　　表 148： 医疗保健用AI服务器上游原料供应商</w:t>
      </w:r>
      <w:r>
        <w:rPr>
          <w:rFonts w:hint="eastAsia"/>
        </w:rPr>
        <w:br/>
      </w:r>
      <w:r>
        <w:rPr>
          <w:rFonts w:hint="eastAsia"/>
        </w:rPr>
        <w:t>　　表 149： 医疗保健用AI服务器主要地区不同应用客户分析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医疗保健用AI服务器典型经销商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医疗保健用AI服务器产品图片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全球不同产品类型医疗保健用AI服务器销售额2021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全球不同产品类型医疗保健用AI服务器市场份额2025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人工智能训练服务器产品图片</w:t>
      </w:r>
      <w:r>
        <w:rPr>
          <w:rFonts w:hint="eastAsia"/>
        </w:rPr>
        <w:br/>
      </w:r>
      <w:r>
        <w:rPr>
          <w:rFonts w:hint="eastAsia"/>
        </w:rPr>
        <w:t>　　图 5： 人工智能推理服务器产品图片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全球不同应用医疗保健用AI服务器市场份额2025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2025年全球前五大生产商医疗保健用AI服务器市场份额</w:t>
      </w:r>
      <w:r>
        <w:rPr>
          <w:rFonts w:hint="eastAsia"/>
        </w:rPr>
        <w:br/>
      </w:r>
      <w:r>
        <w:rPr>
          <w:rFonts w:hint="eastAsia"/>
        </w:rPr>
        <w:t>　　图 12： 2025年全球医疗保健用AI服务器第一梯队、第二梯队和第三梯队厂商及市场份额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全球医疗保健用AI服务器产能、产量、产能利用率及发展趋势（2021-2032）&amp;（台）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全球医疗保健用AI服务器产量、需求量及发展趋势（2021-2032）&amp;（台）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全球主要地区医疗保健用AI服务器产量市场份额（2021-2032）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中国医疗保健用AI服务器产能、产量、产能利用率及发展趋势（2021-2032）&amp;（台）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中国医疗保健用AI服务器产量、市场需求量及发展趋势（2021-2032）&amp;（台）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全球医疗保健用AI服务器市场销售额及增长率：（2021-2032）&amp;（万元）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全球市场医疗保健用AI服务器市场规模：2021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全球市场医疗保健用AI服务器价格趋势（2021-2032）&amp;（千元/台）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全球主要地区医疗保健用AI服务器销售收入（2021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全球主要地区医疗保健用AI服务器销售收入市场份额（2021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中东市场医疗保健用AI服务器销量及增长率（2021-2032）&amp;（台）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中东市场医疗保健用AI服务器收入及增长率（2021-2032）&amp;（万元）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全球不同产品类型医疗保健用AI服务器价格走势（2021-2032）&amp;（千元/台）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全球不同应用医疗保健用AI服务器价格走势（2021-2032）&amp;（千元/台）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医疗保健用AI服务器中国企业SWOT分析</w:t>
      </w:r>
      <w:r>
        <w:rPr>
          <w:rFonts w:hint="eastAsia"/>
        </w:rPr>
        <w:br/>
      </w:r>
      <w:r>
        <w:rPr>
          <w:rFonts w:hint="eastAsia"/>
        </w:rPr>
        <w:t>　　图 43： 医疗保健用AI服务器产业链</w:t>
      </w:r>
      <w:r>
        <w:rPr>
          <w:rFonts w:hint="eastAsia"/>
        </w:rPr>
        <w:br/>
      </w:r>
      <w:r>
        <w:rPr>
          <w:rFonts w:hint="eastAsia"/>
        </w:rPr>
        <w:t>　　图 44： 医疗保健用AI服务器行业采购模式分析</w:t>
      </w:r>
      <w:r>
        <w:rPr>
          <w:rFonts w:hint="eastAsia"/>
        </w:rPr>
        <w:br/>
      </w:r>
      <w:r>
        <w:rPr>
          <w:rFonts w:hint="eastAsia"/>
        </w:rPr>
        <w:t>　　图 45： 医疗保健用AI服务器行业生产模式</w:t>
      </w:r>
      <w:r>
        <w:rPr>
          <w:rFonts w:hint="eastAsia"/>
        </w:rPr>
        <w:br/>
      </w:r>
      <w:r>
        <w:rPr>
          <w:rFonts w:hint="eastAsia"/>
        </w:rPr>
        <w:t>　　图 46： 医疗保健用AI服务器行业销售模式分析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7cc7d7b0f47eb" w:history="1">
        <w:r>
          <w:rPr>
            <w:rStyle w:val="Hyperlink"/>
          </w:rPr>
          <w:t>2026-2032年全球与中国医疗保健用AI服务器市场现状及前景趋势报告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7cc7d7b0f47eb" w:history="1">
        <w:r>
          <w:rPr>
            <w:rStyle w:val="Hyperlink"/>
          </w:rPr>
          <w:t>https://www.20087.com/8/73/YiLiaoBaoJianYongAIFuWuQiFaZhanXianZhuangQianJing.html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971b2c5f4903" w:history="1">
      <w:r>
        <w:rPr>
          <w:rStyle w:val="Hyperlink"/>
        </w:rPr>
        <w:t>2026-2032年全球与中国医疗保健用AI服务器市场现状及前景趋势报告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LiaoBaoJianYongAIFuWuQiFaZhanXianZhuangQianJing.html" TargetMode="External" Id="Rb1e7cc7d7b0f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LiaoBaoJianYongAIFuWuQiFaZhanXianZhuangQianJing.html" TargetMode="External" Id="Ra784971b2c5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2026-01-28T08:35:06Z</dcterms:created>
  <dcterms:modified xsi:type="dcterms:W3CDTF">2026-01-28T09:35:06Z</dcterms:modified>
  <dc:subject>2026-2032年全球与中国医疗保健用AI服务器市场现状及前景趋势报告</dc:subject>
  <dc:title>2026-2032年全球与中国医疗保健用AI服务器市场现状及前景趋势报告</dc:title>
  <cp:keywords>2026-2032年全球与中国医疗保健用AI服务器市场现状及前景趋势报告</cp:keywords>
  <dc:description>2026-2032年全球与中国医疗保健用AI服务器市场现状及前景趋势报告</dc:description>
</cp:coreProperties>
</file>