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be8f1d79040f4" w:history="1">
              <w:r>
                <w:rPr>
                  <w:rStyle w:val="Hyperlink"/>
                </w:rPr>
                <w:t>2026-2032年全球与中国多动症药物发展现状及前景分析报告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be8f1d79040f4" w:history="1">
              <w:r>
                <w:rPr>
                  <w:rStyle w:val="Hyperlink"/>
                </w:rPr>
                <w:t>2026-2032年全球与中国多动症药物发展现状及前景分析报告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ebe8f1d79040f4" w:history="1">
                <w:r>
                  <w:rPr>
                    <w:rStyle w:val="Hyperlink"/>
                  </w:rPr>
                  <w:t>https://www.20087.com/8/83/DuoDongZhengYaoWuFaZhanQianJing.html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动症药物主要用于治疗注意力缺陷多动障碍（ADHD），主要包括中枢兴奋剂（如哌甲酯、安非他明类）与非兴奋剂（如托莫西汀、胍法辛），通过调节多巴胺与去甲肾上腺素通路改善注意力与冲动控制。目前，多动症药物主流药物已实现缓释制剂开发，支持日服一次并减少滥用风险，部分产品通过FDA儿科 exclusivity 获得市场保护。然而，兴奋剂类药物存在潜在成瘾性与心血管副作用，引发家长与监管机构担忧；非兴奋剂起效慢、疗效个体差异大，且长期用药对儿童神经发育的影响仍需更多循证数据支撑。</w:t>
      </w:r>
      <w:r>
        <w:rPr>
          <w:rFonts w:hint="eastAsia"/>
        </w:rPr>
        <w:br/>
      </w:r>
      <w:r>
        <w:rPr>
          <w:rFonts w:hint="eastAsia"/>
        </w:rPr>
        <w:t>　　未来，多动症药物将向精准靶向、非成瘾机制与数字疗法融合方向深化。选择性去甲肾上腺素再摄取抑制剂与谷氨酸调节剂将降低副作用风险；前药设计与纳米递送系统可提升脑部靶向性。药物将与EEG生物反馈、认知训练APP组成联合干预方案，实现个性化治疗。同时，真实世界证据（RWE）平台将加速长期安全性评估。长远看，在儿童心理健康重视度提升与神经科学进步驱动下，多动症药物将从症状控制工具升级为神经发育支持体系的核心组分，其研发范式将更强调“疗效—安全—发育友好”协同优化。</w:t>
      </w:r>
      <w:r>
        <w:rPr>
          <w:rFonts w:hint="eastAsia"/>
        </w:rPr>
        <w:br/>
      </w:r>
      <w:r>
        <w:rPr>
          <w:rFonts w:hint="eastAsia"/>
        </w:rPr>
        <w:t>　　《</w:t>
      </w:r>
      <w:hyperlink r:id="R40ebe8f1d79040f4" w:history="1">
        <w:r>
          <w:rPr>
            <w:rStyle w:val="Hyperlink"/>
          </w:rPr>
          <w:t>2026-2032年全球与中国多动症药物发展现状及前景分析报告</w:t>
        </w:r>
      </w:hyperlink>
      <w:r>
        <w:rPr>
          <w:rFonts w:hint="eastAsia"/>
        </w:rPr>
        <w:t>》基于权威数据和长期市场监测，全面分析了多动症药物行业的市场规模、供需状况及竞争格局。报告梳理了多动症药物技术现状与未来方向，预测了市场前景与趋势，并评估了重点企业的表现与地位。同时，报告揭示了多动症药物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全球市场多动症药物市场总体规模</w:t>
      </w:r>
      <w:r>
        <w:rPr>
          <w:rFonts w:hint="eastAsia"/>
        </w:rPr>
        <w:br/>
      </w:r>
      <w:r>
        <w:rPr>
          <w:rFonts w:hint="eastAsia"/>
        </w:rPr>
        <w:t>　　1.4 中国市场多动症药物市场总体规模</w:t>
      </w:r>
      <w:r>
        <w:rPr>
          <w:rFonts w:hint="eastAsia"/>
        </w:rPr>
        <w:br/>
      </w:r>
      <w:r>
        <w:rPr>
          <w:rFonts w:hint="eastAsia"/>
        </w:rPr>
        <w:t>　　1.5 行业发展现状分析</w:t>
      </w:r>
      <w:r>
        <w:rPr>
          <w:rFonts w:hint="eastAsia"/>
        </w:rPr>
        <w:br/>
      </w:r>
      <w:r>
        <w:rPr>
          <w:rFonts w:hint="eastAsia"/>
        </w:rPr>
        <w:t>　　　　1.5.1 多动症药物行业发展总体概况</w:t>
      </w:r>
      <w:r>
        <w:rPr>
          <w:rFonts w:hint="eastAsia"/>
        </w:rPr>
        <w:br/>
      </w:r>
      <w:r>
        <w:rPr>
          <w:rFonts w:hint="eastAsia"/>
        </w:rPr>
        <w:t>　　　　1.5.2 多动症药物行业发展主要特点</w:t>
      </w:r>
      <w:r>
        <w:rPr>
          <w:rFonts w:hint="eastAsia"/>
        </w:rPr>
        <w:br/>
      </w:r>
      <w:r>
        <w:rPr>
          <w:rFonts w:hint="eastAsia"/>
        </w:rPr>
        <w:t>　　　　1.5.3 多动症药物行业发展影响因素</w:t>
      </w:r>
      <w:r>
        <w:rPr>
          <w:rFonts w:hint="eastAsia"/>
        </w:rPr>
        <w:br/>
      </w:r>
      <w:r>
        <w:rPr>
          <w:rFonts w:hint="eastAsia"/>
        </w:rPr>
        <w:t>　　　　1.5.3 .1 多动症药物有利因素</w:t>
      </w:r>
      <w:r>
        <w:rPr>
          <w:rFonts w:hint="eastAsia"/>
        </w:rPr>
        <w:br/>
      </w:r>
      <w:r>
        <w:rPr>
          <w:rFonts w:hint="eastAsia"/>
        </w:rPr>
        <w:t>　　　　1.5.3 .2 多动症药物不利因素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全球市场，近三年多动症药物主要企业占有率及排名（按收入）</w:t>
      </w:r>
      <w:r>
        <w:rPr>
          <w:rFonts w:hint="eastAsia"/>
        </w:rPr>
        <w:br/>
      </w:r>
      <w:r>
        <w:rPr>
          <w:rFonts w:hint="eastAsia"/>
        </w:rPr>
        <w:t>　　　　2.1.1 多动症药物主要企业在国际市场占有率（按收入，2023-2026）</w:t>
      </w:r>
      <w:r>
        <w:rPr>
          <w:rFonts w:hint="eastAsia"/>
        </w:rPr>
        <w:br/>
      </w:r>
      <w:r>
        <w:rPr>
          <w:rFonts w:hint="eastAsia"/>
        </w:rPr>
        <w:t>　　　　2.1.2 2025年多动症药物主要企业在国际市场排名（按收入）</w:t>
      </w:r>
      <w:r>
        <w:rPr>
          <w:rFonts w:hint="eastAsia"/>
        </w:rPr>
        <w:br/>
      </w:r>
      <w:r>
        <w:rPr>
          <w:rFonts w:hint="eastAsia"/>
        </w:rPr>
        <w:t>　　　　2.1.3 全球市场主要企业多动症药物销售收入（2023-2026）</w:t>
      </w:r>
      <w:r>
        <w:rPr>
          <w:rFonts w:hint="eastAsia"/>
        </w:rPr>
        <w:br/>
      </w:r>
      <w:r>
        <w:rPr>
          <w:rFonts w:hint="eastAsia"/>
        </w:rPr>
        <w:t>　　2.2 中国市场，近三年多动症药物主要企业占有率及排名（按收入）</w:t>
      </w:r>
      <w:r>
        <w:rPr>
          <w:rFonts w:hint="eastAsia"/>
        </w:rPr>
        <w:br/>
      </w:r>
      <w:r>
        <w:rPr>
          <w:rFonts w:hint="eastAsia"/>
        </w:rPr>
        <w:t>　　　　2.2.1 多动症药物主要企业在中国市场占有率（按收入，2023-2026）</w:t>
      </w:r>
      <w:r>
        <w:rPr>
          <w:rFonts w:hint="eastAsia"/>
        </w:rPr>
        <w:br/>
      </w:r>
      <w:r>
        <w:rPr>
          <w:rFonts w:hint="eastAsia"/>
        </w:rPr>
        <w:t>　　　　2.2.2 2025年多动症药物主要企业在中国市场排名（按收入）</w:t>
      </w:r>
      <w:r>
        <w:rPr>
          <w:rFonts w:hint="eastAsia"/>
        </w:rPr>
        <w:br/>
      </w:r>
      <w:r>
        <w:rPr>
          <w:rFonts w:hint="eastAsia"/>
        </w:rPr>
        <w:t>　　　　2.2.3 中国市场主要企业多动症药物销售收入（2023-2026）</w:t>
      </w:r>
      <w:r>
        <w:rPr>
          <w:rFonts w:hint="eastAsia"/>
        </w:rPr>
        <w:br/>
      </w:r>
      <w:r>
        <w:rPr>
          <w:rFonts w:hint="eastAsia"/>
        </w:rPr>
        <w:t>　　2.3 全球主要厂商多动症药物总部及产地分布</w:t>
      </w:r>
      <w:r>
        <w:rPr>
          <w:rFonts w:hint="eastAsia"/>
        </w:rPr>
        <w:br/>
      </w:r>
      <w:r>
        <w:rPr>
          <w:rFonts w:hint="eastAsia"/>
        </w:rPr>
        <w:t>　　2.4 全球主要厂商成立时间及多动症药物商业化日期</w:t>
      </w:r>
      <w:r>
        <w:rPr>
          <w:rFonts w:hint="eastAsia"/>
        </w:rPr>
        <w:br/>
      </w:r>
      <w:r>
        <w:rPr>
          <w:rFonts w:hint="eastAsia"/>
        </w:rPr>
        <w:t>　　2.5 全球主要厂商多动症药物产品类型及应用</w:t>
      </w:r>
      <w:r>
        <w:rPr>
          <w:rFonts w:hint="eastAsia"/>
        </w:rPr>
        <w:br/>
      </w:r>
      <w:r>
        <w:rPr>
          <w:rFonts w:hint="eastAsia"/>
        </w:rPr>
        <w:t>　　2.6 多动症药物行业集中度、竞争程度分析</w:t>
      </w:r>
      <w:r>
        <w:rPr>
          <w:rFonts w:hint="eastAsia"/>
        </w:rPr>
        <w:br/>
      </w:r>
      <w:r>
        <w:rPr>
          <w:rFonts w:hint="eastAsia"/>
        </w:rPr>
        <w:t>　　　　2.6.1 多动症药物行业集中度分析：2025年全球Top 5厂商市场份额</w:t>
      </w:r>
      <w:r>
        <w:rPr>
          <w:rFonts w:hint="eastAsia"/>
        </w:rPr>
        <w:br/>
      </w:r>
      <w:r>
        <w:rPr>
          <w:rFonts w:hint="eastAsia"/>
        </w:rPr>
        <w:t>　　　　2.6.2 全球多动症药物第一梯队、第二梯队和第三梯队厂商（品牌）及市场份额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全球多动症药物主要地区分析</w:t>
      </w:r>
      <w:r>
        <w:rPr>
          <w:rFonts w:hint="eastAsia"/>
        </w:rPr>
        <w:br/>
      </w:r>
      <w:r>
        <w:rPr>
          <w:rFonts w:hint="eastAsia"/>
        </w:rPr>
        <w:t>　　3.1 全球主要地区多动症药物市场规模分析：2021 VS 2025 VS 2032</w:t>
      </w:r>
      <w:r>
        <w:rPr>
          <w:rFonts w:hint="eastAsia"/>
        </w:rPr>
        <w:br/>
      </w:r>
      <w:r>
        <w:rPr>
          <w:rFonts w:hint="eastAsia"/>
        </w:rPr>
        <w:t>　　　　3.1.1 全球主要地区多动症药物销售额及份额（2021-2026）</w:t>
      </w:r>
      <w:r>
        <w:rPr>
          <w:rFonts w:hint="eastAsia"/>
        </w:rPr>
        <w:br/>
      </w:r>
      <w:r>
        <w:rPr>
          <w:rFonts w:hint="eastAsia"/>
        </w:rPr>
        <w:t>　　　　3.1.2 全球主要地区多动症药物销售额及份额预测（2027-2032）</w:t>
      </w:r>
      <w:r>
        <w:rPr>
          <w:rFonts w:hint="eastAsia"/>
        </w:rPr>
        <w:br/>
      </w:r>
      <w:r>
        <w:rPr>
          <w:rFonts w:hint="eastAsia"/>
        </w:rPr>
        <w:t>　　3.2 北美多动症药物销售额及预测（2021-2032）</w:t>
      </w:r>
      <w:r>
        <w:rPr>
          <w:rFonts w:hint="eastAsia"/>
        </w:rPr>
        <w:br/>
      </w:r>
      <w:r>
        <w:rPr>
          <w:rFonts w:hint="eastAsia"/>
        </w:rPr>
        <w:t>　　3.3 欧洲多动症药物销售额及预测（2021-2032）</w:t>
      </w:r>
      <w:r>
        <w:rPr>
          <w:rFonts w:hint="eastAsia"/>
        </w:rPr>
        <w:br/>
      </w:r>
      <w:r>
        <w:rPr>
          <w:rFonts w:hint="eastAsia"/>
        </w:rPr>
        <w:t>　　3.4 中国多动症药物销售额及预测（2021-2032）</w:t>
      </w:r>
      <w:r>
        <w:rPr>
          <w:rFonts w:hint="eastAsia"/>
        </w:rPr>
        <w:br/>
      </w:r>
      <w:r>
        <w:rPr>
          <w:rFonts w:hint="eastAsia"/>
        </w:rPr>
        <w:t>　　3.5 日本多动症药物销售额及预测（2021-2032）</w:t>
      </w:r>
      <w:r>
        <w:rPr>
          <w:rFonts w:hint="eastAsia"/>
        </w:rPr>
        <w:br/>
      </w:r>
      <w:r>
        <w:rPr>
          <w:rFonts w:hint="eastAsia"/>
        </w:rPr>
        <w:t>　　3.6 东南亚多动症药物销售额及预测（2021-2032）</w:t>
      </w:r>
      <w:r>
        <w:rPr>
          <w:rFonts w:hint="eastAsia"/>
        </w:rPr>
        <w:br/>
      </w:r>
      <w:r>
        <w:rPr>
          <w:rFonts w:hint="eastAsia"/>
        </w:rPr>
        <w:t>　　3.7 印度多动症药物销售额及预测（2021-2032）</w:t>
      </w:r>
      <w:r>
        <w:rPr>
          <w:rFonts w:hint="eastAsia"/>
        </w:rPr>
        <w:br/>
      </w:r>
      <w:r>
        <w:rPr>
          <w:rFonts w:hint="eastAsia"/>
        </w:rPr>
        <w:t>　　3.8 南美多动症药物销售额及预测（2021-2032）</w:t>
      </w:r>
      <w:r>
        <w:rPr>
          <w:rFonts w:hint="eastAsia"/>
        </w:rPr>
        <w:br/>
      </w:r>
      <w:r>
        <w:rPr>
          <w:rFonts w:hint="eastAsia"/>
        </w:rPr>
        <w:t>　　3.9 中东多动症药物销售额及预测（2021-2032）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兴奋剂</w:t>
      </w:r>
      <w:r>
        <w:rPr>
          <w:rFonts w:hint="eastAsia"/>
        </w:rPr>
        <w:br/>
      </w:r>
      <w:r>
        <w:rPr>
          <w:rFonts w:hint="eastAsia"/>
        </w:rPr>
        <w:t>　　　　4.1.2 非兴奋剂</w:t>
      </w:r>
      <w:r>
        <w:rPr>
          <w:rFonts w:hint="eastAsia"/>
        </w:rPr>
        <w:br/>
      </w:r>
      <w:r>
        <w:rPr>
          <w:rFonts w:hint="eastAsia"/>
        </w:rPr>
        <w:t>　　　　4.1.3 按产品类型细分，全球多动症药物销售额对比（2021 VS 2025 VS 2032）</w:t>
      </w:r>
      <w:r>
        <w:rPr>
          <w:rFonts w:hint="eastAsia"/>
        </w:rPr>
        <w:br/>
      </w:r>
      <w:r>
        <w:rPr>
          <w:rFonts w:hint="eastAsia"/>
        </w:rPr>
        <w:t>　　　　4.1.4 按产品类型细分，全球多动症药物销售额及预测（2021-2032）</w:t>
      </w:r>
      <w:r>
        <w:rPr>
          <w:rFonts w:hint="eastAsia"/>
        </w:rPr>
        <w:br/>
      </w:r>
      <w:r>
        <w:rPr>
          <w:rFonts w:hint="eastAsia"/>
        </w:rPr>
        <w:t>　　　　4.1.4 .1 按产品类型细分，全球多动症药物销售额及市场份额（2021-2026）</w:t>
      </w:r>
      <w:r>
        <w:rPr>
          <w:rFonts w:hint="eastAsia"/>
        </w:rPr>
        <w:br/>
      </w:r>
      <w:r>
        <w:rPr>
          <w:rFonts w:hint="eastAsia"/>
        </w:rPr>
        <w:t>　　　　4.1.4 .2 按产品类型细分，全球多动症药物销售额预测（2027-2032）</w:t>
      </w:r>
      <w:r>
        <w:rPr>
          <w:rFonts w:hint="eastAsia"/>
        </w:rPr>
        <w:br/>
      </w:r>
      <w:r>
        <w:rPr>
          <w:rFonts w:hint="eastAsia"/>
        </w:rPr>
        <w:t>　　　　4.1.5 按产品类型细分，中国多动症药物销售额及预测（2021-2032）</w:t>
      </w:r>
      <w:r>
        <w:rPr>
          <w:rFonts w:hint="eastAsia"/>
        </w:rPr>
        <w:br/>
      </w:r>
      <w:r>
        <w:rPr>
          <w:rFonts w:hint="eastAsia"/>
        </w:rPr>
        <w:t>　　　　4.1.5 .1 按产品类型细分，中国多动症药物销售额及市场份额（2021-2026）</w:t>
      </w:r>
      <w:r>
        <w:rPr>
          <w:rFonts w:hint="eastAsia"/>
        </w:rPr>
        <w:br/>
      </w:r>
      <w:r>
        <w:rPr>
          <w:rFonts w:hint="eastAsia"/>
        </w:rPr>
        <w:t>　　　　4.1.5 .2 按产品类型细分，中国多动症药物销售额预测（2027-2032）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注意力缺陷型</w:t>
      </w:r>
      <w:r>
        <w:rPr>
          <w:rFonts w:hint="eastAsia"/>
        </w:rPr>
        <w:br/>
      </w:r>
      <w:r>
        <w:rPr>
          <w:rFonts w:hint="eastAsia"/>
        </w:rPr>
        <w:t>　　　　5.1.2 过动/冲动控制障碍型</w:t>
      </w:r>
      <w:r>
        <w:rPr>
          <w:rFonts w:hint="eastAsia"/>
        </w:rPr>
        <w:br/>
      </w:r>
      <w:r>
        <w:rPr>
          <w:rFonts w:hint="eastAsia"/>
        </w:rPr>
        <w:t>　　　　5.1.3 混合型</w:t>
      </w:r>
      <w:r>
        <w:rPr>
          <w:rFonts w:hint="eastAsia"/>
        </w:rPr>
        <w:br/>
      </w:r>
      <w:r>
        <w:rPr>
          <w:rFonts w:hint="eastAsia"/>
        </w:rPr>
        <w:t>　　5.2 按应用细分，全球多动症药物销售额对比（2021 VS 2025 VS 2032）</w:t>
      </w:r>
      <w:r>
        <w:rPr>
          <w:rFonts w:hint="eastAsia"/>
        </w:rPr>
        <w:br/>
      </w:r>
      <w:r>
        <w:rPr>
          <w:rFonts w:hint="eastAsia"/>
        </w:rPr>
        <w:t>　　5.3 按应用细分，全球多动症药物销售额及预测（2021-2032）</w:t>
      </w:r>
      <w:r>
        <w:rPr>
          <w:rFonts w:hint="eastAsia"/>
        </w:rPr>
        <w:br/>
      </w:r>
      <w:r>
        <w:rPr>
          <w:rFonts w:hint="eastAsia"/>
        </w:rPr>
        <w:t>　　　　5.3.1 按应用细分，全球多动症药物销售额及市场份额（2021-2026）</w:t>
      </w:r>
      <w:r>
        <w:rPr>
          <w:rFonts w:hint="eastAsia"/>
        </w:rPr>
        <w:br/>
      </w:r>
      <w:r>
        <w:rPr>
          <w:rFonts w:hint="eastAsia"/>
        </w:rPr>
        <w:t>　　　　5.3.2 按应用细分，全球多动症药物销售额预测（2027-2032）</w:t>
      </w:r>
      <w:r>
        <w:rPr>
          <w:rFonts w:hint="eastAsia"/>
        </w:rPr>
        <w:br/>
      </w:r>
      <w:r>
        <w:rPr>
          <w:rFonts w:hint="eastAsia"/>
        </w:rPr>
        <w:t>　　5.4 中国不同应用多动症药物销售额及预测（2021-2032）</w:t>
      </w:r>
      <w:r>
        <w:rPr>
          <w:rFonts w:hint="eastAsia"/>
        </w:rPr>
        <w:br/>
      </w:r>
      <w:r>
        <w:rPr>
          <w:rFonts w:hint="eastAsia"/>
        </w:rPr>
        <w:t>　　　　5.4.1 中国不同应用多动症药物销售额及市场份额（2021-2026）</w:t>
      </w:r>
      <w:r>
        <w:rPr>
          <w:rFonts w:hint="eastAsia"/>
        </w:rPr>
        <w:br/>
      </w:r>
      <w:r>
        <w:rPr>
          <w:rFonts w:hint="eastAsia"/>
        </w:rPr>
        <w:t>　　　　5.4.2 中国不同应用多动症药物销售额预测（2027-2032）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重点企业（1）公司信息、总部、多动症药物市场地位以及主要的竞争对手</w:t>
      </w:r>
      <w:r>
        <w:rPr>
          <w:rFonts w:hint="eastAsia"/>
        </w:rPr>
        <w:br/>
      </w:r>
      <w:r>
        <w:rPr>
          <w:rFonts w:hint="eastAsia"/>
        </w:rPr>
        <w:t>　　　　6.1.2 重点企业（1） 多动症药物产品及服务介绍</w:t>
      </w:r>
      <w:r>
        <w:rPr>
          <w:rFonts w:hint="eastAsia"/>
        </w:rPr>
        <w:br/>
      </w:r>
      <w:r>
        <w:rPr>
          <w:rFonts w:hint="eastAsia"/>
        </w:rPr>
        <w:t>　　　　6.1.3 重点企业（1） 多动症药物收入及毛利率（2021-2026）&amp;（万元）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重点企业（2）公司信息、总部、多动症药物市场地位以及主要的竞争对手</w:t>
      </w:r>
      <w:r>
        <w:rPr>
          <w:rFonts w:hint="eastAsia"/>
        </w:rPr>
        <w:br/>
      </w:r>
      <w:r>
        <w:rPr>
          <w:rFonts w:hint="eastAsia"/>
        </w:rPr>
        <w:t>　　　　6.2.2 重点企业（2） 多动症药物产品及服务介绍</w:t>
      </w:r>
      <w:r>
        <w:rPr>
          <w:rFonts w:hint="eastAsia"/>
        </w:rPr>
        <w:br/>
      </w:r>
      <w:r>
        <w:rPr>
          <w:rFonts w:hint="eastAsia"/>
        </w:rPr>
        <w:t>　　　　6.2.3 重点企业（2） 多动症药物收入及毛利率（2021-2026）&amp;（万元）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重点企业（3）公司信息、总部、多动症药物市场地位以及主要的竞争对手</w:t>
      </w:r>
      <w:r>
        <w:rPr>
          <w:rFonts w:hint="eastAsia"/>
        </w:rPr>
        <w:br/>
      </w:r>
      <w:r>
        <w:rPr>
          <w:rFonts w:hint="eastAsia"/>
        </w:rPr>
        <w:t>　　　　6.3.2 重点企业（3） 多动症药物产品及服务介绍</w:t>
      </w:r>
      <w:r>
        <w:rPr>
          <w:rFonts w:hint="eastAsia"/>
        </w:rPr>
        <w:br/>
      </w:r>
      <w:r>
        <w:rPr>
          <w:rFonts w:hint="eastAsia"/>
        </w:rPr>
        <w:t>　　　　6.3.3 重点企业（3） 多动症药物收入及毛利率（2021-2026）&amp;（万元）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重点企业（4）公司信息、总部、多动症药物市场地位以及主要的竞争对手</w:t>
      </w:r>
      <w:r>
        <w:rPr>
          <w:rFonts w:hint="eastAsia"/>
        </w:rPr>
        <w:br/>
      </w:r>
      <w:r>
        <w:rPr>
          <w:rFonts w:hint="eastAsia"/>
        </w:rPr>
        <w:t>　　　　6.4.2 重点企业（4） 多动症药物产品及服务介绍</w:t>
      </w:r>
      <w:r>
        <w:rPr>
          <w:rFonts w:hint="eastAsia"/>
        </w:rPr>
        <w:br/>
      </w:r>
      <w:r>
        <w:rPr>
          <w:rFonts w:hint="eastAsia"/>
        </w:rPr>
        <w:t>　　　　6.4.3 重点企业（4） 多动症药物收入及毛利率（2021-2026）&amp;（万元）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重点企业（5）公司信息、总部、多动症药物市场地位以及主要的竞争对手</w:t>
      </w:r>
      <w:r>
        <w:rPr>
          <w:rFonts w:hint="eastAsia"/>
        </w:rPr>
        <w:br/>
      </w:r>
      <w:r>
        <w:rPr>
          <w:rFonts w:hint="eastAsia"/>
        </w:rPr>
        <w:t>　　　　6.5.2 重点企业（5） 多动症药物产品及服务介绍</w:t>
      </w:r>
      <w:r>
        <w:rPr>
          <w:rFonts w:hint="eastAsia"/>
        </w:rPr>
        <w:br/>
      </w:r>
      <w:r>
        <w:rPr>
          <w:rFonts w:hint="eastAsia"/>
        </w:rPr>
        <w:t>　　　　6.5.3 重点企业（5） 多动症药物收入及毛利率（2021-2026）&amp;（万元）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重点企业（6）公司信息、总部、多动症药物市场地位以及主要的竞争对手</w:t>
      </w:r>
      <w:r>
        <w:rPr>
          <w:rFonts w:hint="eastAsia"/>
        </w:rPr>
        <w:br/>
      </w:r>
      <w:r>
        <w:rPr>
          <w:rFonts w:hint="eastAsia"/>
        </w:rPr>
        <w:t>　　　　6.6.2 重点企业（6） 多动症药物产品及服务介绍</w:t>
      </w:r>
      <w:r>
        <w:rPr>
          <w:rFonts w:hint="eastAsia"/>
        </w:rPr>
        <w:br/>
      </w:r>
      <w:r>
        <w:rPr>
          <w:rFonts w:hint="eastAsia"/>
        </w:rPr>
        <w:t>　　　　6.6.3 重点企业（6） 多动症药物收入及毛利率（2021-2026）&amp;（万元）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重点企业（7）公司信息、总部、多动症药物市场地位以及主要的竞争对手</w:t>
      </w:r>
      <w:r>
        <w:rPr>
          <w:rFonts w:hint="eastAsia"/>
        </w:rPr>
        <w:br/>
      </w:r>
      <w:r>
        <w:rPr>
          <w:rFonts w:hint="eastAsia"/>
        </w:rPr>
        <w:t>　　　　6.7.2 重点企业（7） 多动症药物产品及服务介绍</w:t>
      </w:r>
      <w:r>
        <w:rPr>
          <w:rFonts w:hint="eastAsia"/>
        </w:rPr>
        <w:br/>
      </w:r>
      <w:r>
        <w:rPr>
          <w:rFonts w:hint="eastAsia"/>
        </w:rPr>
        <w:t>　　　　6.7.3 重点企业（7） 多动症药物收入及毛利率（2021-2026）&amp;（万元）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重点企业（8）公司信息、总部、多动症药物市场地位以及主要的竞争对手</w:t>
      </w:r>
      <w:r>
        <w:rPr>
          <w:rFonts w:hint="eastAsia"/>
        </w:rPr>
        <w:br/>
      </w:r>
      <w:r>
        <w:rPr>
          <w:rFonts w:hint="eastAsia"/>
        </w:rPr>
        <w:t>　　　　6.8.2 重点企业（8） 多动症药物产品及服务介绍</w:t>
      </w:r>
      <w:r>
        <w:rPr>
          <w:rFonts w:hint="eastAsia"/>
        </w:rPr>
        <w:br/>
      </w:r>
      <w:r>
        <w:rPr>
          <w:rFonts w:hint="eastAsia"/>
        </w:rPr>
        <w:t>　　　　6.8.3 重点企业（8） 多动症药物收入及毛利率（2021-2026）&amp;（万元）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重点企业（9）公司信息、总部、多动症药物市场地位以及主要的竞争对手</w:t>
      </w:r>
      <w:r>
        <w:rPr>
          <w:rFonts w:hint="eastAsia"/>
        </w:rPr>
        <w:br/>
      </w:r>
      <w:r>
        <w:rPr>
          <w:rFonts w:hint="eastAsia"/>
        </w:rPr>
        <w:t>　　　　6.9.2 重点企业（9） 多动症药物产品及服务介绍</w:t>
      </w:r>
      <w:r>
        <w:rPr>
          <w:rFonts w:hint="eastAsia"/>
        </w:rPr>
        <w:br/>
      </w:r>
      <w:r>
        <w:rPr>
          <w:rFonts w:hint="eastAsia"/>
        </w:rPr>
        <w:t>　　　　6.9.3 重点企业（9） 多动症药物收入及毛利率（2021-2026）&amp;（万元）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重点企业（10）公司信息、总部、多动症药物市场地位以及主要的竞争对手</w:t>
      </w:r>
      <w:r>
        <w:rPr>
          <w:rFonts w:hint="eastAsia"/>
        </w:rPr>
        <w:br/>
      </w:r>
      <w:r>
        <w:rPr>
          <w:rFonts w:hint="eastAsia"/>
        </w:rPr>
        <w:t>　　　　6.10.2 重点企业（10） 多动症药物产品及服务介绍</w:t>
      </w:r>
      <w:r>
        <w:rPr>
          <w:rFonts w:hint="eastAsia"/>
        </w:rPr>
        <w:br/>
      </w:r>
      <w:r>
        <w:rPr>
          <w:rFonts w:hint="eastAsia"/>
        </w:rPr>
        <w:t>　　　　6.10.3 重点企业（10） 多动症药物收入及毛利率（2021-2026）&amp;（万元）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重点企业（11）公司信息、总部、多动症药物市场地位以及主要的竞争对手</w:t>
      </w:r>
      <w:r>
        <w:rPr>
          <w:rFonts w:hint="eastAsia"/>
        </w:rPr>
        <w:br/>
      </w:r>
      <w:r>
        <w:rPr>
          <w:rFonts w:hint="eastAsia"/>
        </w:rPr>
        <w:t>　　　　6.11.2 重点企业（11） 多动症药物产品及服务介绍</w:t>
      </w:r>
      <w:r>
        <w:rPr>
          <w:rFonts w:hint="eastAsia"/>
        </w:rPr>
        <w:br/>
      </w:r>
      <w:r>
        <w:rPr>
          <w:rFonts w:hint="eastAsia"/>
        </w:rPr>
        <w:t>　　　　6.11.3 重点企业（11） 多动症药物收入及毛利率（2021-2026）&amp;（万元）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多动症药物行业发展趋势</w:t>
      </w:r>
      <w:r>
        <w:rPr>
          <w:rFonts w:hint="eastAsia"/>
        </w:rPr>
        <w:br/>
      </w:r>
      <w:r>
        <w:rPr>
          <w:rFonts w:hint="eastAsia"/>
        </w:rPr>
        <w:t>　　7.2 多动症药物行业主要驱动因素</w:t>
      </w:r>
      <w:r>
        <w:rPr>
          <w:rFonts w:hint="eastAsia"/>
        </w:rPr>
        <w:br/>
      </w:r>
      <w:r>
        <w:rPr>
          <w:rFonts w:hint="eastAsia"/>
        </w:rPr>
        <w:t>　　7.3 多动症药物中国企业SWOT分析</w:t>
      </w:r>
      <w:r>
        <w:rPr>
          <w:rFonts w:hint="eastAsia"/>
        </w:rPr>
        <w:br/>
      </w:r>
      <w:r>
        <w:rPr>
          <w:rFonts w:hint="eastAsia"/>
        </w:rPr>
        <w:t>　　7.4 中国多动症药物行业政策环境分析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多动症药物行业产业链简介</w:t>
      </w:r>
      <w:r>
        <w:rPr>
          <w:rFonts w:hint="eastAsia"/>
        </w:rPr>
        <w:br/>
      </w:r>
      <w:r>
        <w:rPr>
          <w:rFonts w:hint="eastAsia"/>
        </w:rPr>
        <w:t>　　　　8.1.1 多动症药物行业供应链分析</w:t>
      </w:r>
      <w:r>
        <w:rPr>
          <w:rFonts w:hint="eastAsia"/>
        </w:rPr>
        <w:br/>
      </w:r>
      <w:r>
        <w:rPr>
          <w:rFonts w:hint="eastAsia"/>
        </w:rPr>
        <w:t>　　　　8.1.2 多动症药物主要原料及供应情况</w:t>
      </w:r>
      <w:r>
        <w:rPr>
          <w:rFonts w:hint="eastAsia"/>
        </w:rPr>
        <w:br/>
      </w:r>
      <w:r>
        <w:rPr>
          <w:rFonts w:hint="eastAsia"/>
        </w:rPr>
        <w:t>　　　　8.1.3 多动症药物行业主要下游客户</w:t>
      </w:r>
      <w:r>
        <w:rPr>
          <w:rFonts w:hint="eastAsia"/>
        </w:rPr>
        <w:br/>
      </w:r>
      <w:r>
        <w:rPr>
          <w:rFonts w:hint="eastAsia"/>
        </w:rPr>
        <w:t>　　8.2 多动症药物行业采购模式</w:t>
      </w:r>
      <w:r>
        <w:rPr>
          <w:rFonts w:hint="eastAsia"/>
        </w:rPr>
        <w:br/>
      </w:r>
      <w:r>
        <w:rPr>
          <w:rFonts w:hint="eastAsia"/>
        </w:rPr>
        <w:t>　　8.3 多动症药物行业生产模式</w:t>
      </w:r>
      <w:r>
        <w:rPr>
          <w:rFonts w:hint="eastAsia"/>
        </w:rPr>
        <w:br/>
      </w:r>
      <w:r>
        <w:rPr>
          <w:rFonts w:hint="eastAsia"/>
        </w:rPr>
        <w:t>　　8.4 多动症药物行业销售模式及销售渠道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多动症药物行业发展主要特点</w:t>
      </w:r>
      <w:r>
        <w:rPr>
          <w:rFonts w:hint="eastAsia"/>
        </w:rPr>
        <w:br/>
      </w:r>
      <w:r>
        <w:rPr>
          <w:rFonts w:hint="eastAsia"/>
        </w:rPr>
        <w:t>　　表 2： 多动症药物行业发展有利因素分析</w:t>
      </w:r>
      <w:r>
        <w:rPr>
          <w:rFonts w:hint="eastAsia"/>
        </w:rPr>
        <w:br/>
      </w:r>
      <w:r>
        <w:rPr>
          <w:rFonts w:hint="eastAsia"/>
        </w:rPr>
        <w:t>　　表 3： 多动症药物行业发展不利因素分析</w:t>
      </w:r>
      <w:r>
        <w:rPr>
          <w:rFonts w:hint="eastAsia"/>
        </w:rPr>
        <w:br/>
      </w:r>
      <w:r>
        <w:rPr>
          <w:rFonts w:hint="eastAsia"/>
        </w:rPr>
        <w:t>　　表 4： 进入多动症药物行业壁垒</w:t>
      </w:r>
      <w:r>
        <w:rPr>
          <w:rFonts w:hint="eastAsia"/>
        </w:rPr>
        <w:br/>
      </w:r>
      <w:r>
        <w:rPr>
          <w:rFonts w:hint="eastAsia"/>
        </w:rPr>
        <w:t>　　表 5： 多动症药物主要企业在国际市场占有率（按收入，2023-2026）</w:t>
      </w:r>
      <w:r>
        <w:rPr>
          <w:rFonts w:hint="eastAsia"/>
        </w:rPr>
        <w:br/>
      </w:r>
      <w:r>
        <w:rPr>
          <w:rFonts w:hint="eastAsia"/>
        </w:rPr>
        <w:t>　　表 6： 2025年多动症药物主要企业在国际市场排名（按收入）&amp;（万元）</w:t>
      </w:r>
      <w:r>
        <w:rPr>
          <w:rFonts w:hint="eastAsia"/>
        </w:rPr>
        <w:br/>
      </w:r>
      <w:r>
        <w:rPr>
          <w:rFonts w:hint="eastAsia"/>
        </w:rPr>
        <w:t>　　表 7： 全球市场主要企业多动症药物销售收入（2023-2026）&amp;（万元）</w:t>
      </w:r>
      <w:r>
        <w:rPr>
          <w:rFonts w:hint="eastAsia"/>
        </w:rPr>
        <w:br/>
      </w:r>
      <w:r>
        <w:rPr>
          <w:rFonts w:hint="eastAsia"/>
        </w:rPr>
        <w:t>　　表 8： 多动症药物主要企业在中国市场占有率（按收入，2023-2026）</w:t>
      </w:r>
      <w:r>
        <w:rPr>
          <w:rFonts w:hint="eastAsia"/>
        </w:rPr>
        <w:br/>
      </w:r>
      <w:r>
        <w:rPr>
          <w:rFonts w:hint="eastAsia"/>
        </w:rPr>
        <w:t>　　表 9： 2025年多动症药物主要企业在中国市场排名（按收入）&amp;（万元）</w:t>
      </w:r>
      <w:r>
        <w:rPr>
          <w:rFonts w:hint="eastAsia"/>
        </w:rPr>
        <w:br/>
      </w:r>
      <w:r>
        <w:rPr>
          <w:rFonts w:hint="eastAsia"/>
        </w:rPr>
        <w:t>　　表 10： 中国市场主要企业多动症药物销售收入（2023-2026）&amp;（万元）</w:t>
      </w:r>
      <w:r>
        <w:rPr>
          <w:rFonts w:hint="eastAsia"/>
        </w:rPr>
        <w:br/>
      </w:r>
      <w:r>
        <w:rPr>
          <w:rFonts w:hint="eastAsia"/>
        </w:rPr>
        <w:t>　　表 11： 全球主要厂商多动症药物总部及产地分布</w:t>
      </w:r>
      <w:r>
        <w:rPr>
          <w:rFonts w:hint="eastAsia"/>
        </w:rPr>
        <w:br/>
      </w:r>
      <w:r>
        <w:rPr>
          <w:rFonts w:hint="eastAsia"/>
        </w:rPr>
        <w:t>　　表 12： 全球主要厂商成立时间及多动症药物商业化日期</w:t>
      </w:r>
      <w:r>
        <w:rPr>
          <w:rFonts w:hint="eastAsia"/>
        </w:rPr>
        <w:br/>
      </w:r>
      <w:r>
        <w:rPr>
          <w:rFonts w:hint="eastAsia"/>
        </w:rPr>
        <w:t>　　表 13： 全球主要厂商多动症药物产品类型及应用</w:t>
      </w:r>
      <w:r>
        <w:rPr>
          <w:rFonts w:hint="eastAsia"/>
        </w:rPr>
        <w:br/>
      </w:r>
      <w:r>
        <w:rPr>
          <w:rFonts w:hint="eastAsia"/>
        </w:rPr>
        <w:t>　　表 14： 2025年全球多动症药物主要厂商市场地位（第一梯队、第二梯队和第三梯队）</w:t>
      </w:r>
      <w:r>
        <w:rPr>
          <w:rFonts w:hint="eastAsia"/>
        </w:rPr>
        <w:br/>
      </w:r>
      <w:r>
        <w:rPr>
          <w:rFonts w:hint="eastAsia"/>
        </w:rPr>
        <w:t>　　表 15： 全球多动症药物市场投资、并购等现状分析</w:t>
      </w:r>
      <w:r>
        <w:rPr>
          <w:rFonts w:hint="eastAsia"/>
        </w:rPr>
        <w:br/>
      </w:r>
      <w:r>
        <w:rPr>
          <w:rFonts w:hint="eastAsia"/>
        </w:rPr>
        <w:t>　　表 16： 全球主要地区多动症药物销售额：（2021 VS 2025 VS 2032）&amp;（万元）</w:t>
      </w:r>
      <w:r>
        <w:rPr>
          <w:rFonts w:hint="eastAsia"/>
        </w:rPr>
        <w:br/>
      </w:r>
      <w:r>
        <w:rPr>
          <w:rFonts w:hint="eastAsia"/>
        </w:rPr>
        <w:t>　　表 17： 全球主要地区多动症药物销售额（2021-2026）&amp;（万元）</w:t>
      </w:r>
      <w:r>
        <w:rPr>
          <w:rFonts w:hint="eastAsia"/>
        </w:rPr>
        <w:br/>
      </w:r>
      <w:r>
        <w:rPr>
          <w:rFonts w:hint="eastAsia"/>
        </w:rPr>
        <w:t>　　表 18： 全球主要地区多动症药物销售额及份额列表（2021-2026）</w:t>
      </w:r>
      <w:r>
        <w:rPr>
          <w:rFonts w:hint="eastAsia"/>
        </w:rPr>
        <w:br/>
      </w:r>
      <w:r>
        <w:rPr>
          <w:rFonts w:hint="eastAsia"/>
        </w:rPr>
        <w:t>　　表 19： 全球主要地区多动症药物销售额预测（2027-2032）&amp;（万元）</w:t>
      </w:r>
      <w:r>
        <w:rPr>
          <w:rFonts w:hint="eastAsia"/>
        </w:rPr>
        <w:br/>
      </w:r>
      <w:r>
        <w:rPr>
          <w:rFonts w:hint="eastAsia"/>
        </w:rPr>
        <w:t>　　表 20： 全球主要地区多动症药物销售额及份额列表预测（2027-2032）</w:t>
      </w:r>
      <w:r>
        <w:rPr>
          <w:rFonts w:hint="eastAsia"/>
        </w:rPr>
        <w:br/>
      </w:r>
      <w:r>
        <w:rPr>
          <w:rFonts w:hint="eastAsia"/>
        </w:rPr>
        <w:t>　　表 21： 兴奋剂主要企业列表</w:t>
      </w:r>
      <w:r>
        <w:rPr>
          <w:rFonts w:hint="eastAsia"/>
        </w:rPr>
        <w:br/>
      </w:r>
      <w:r>
        <w:rPr>
          <w:rFonts w:hint="eastAsia"/>
        </w:rPr>
        <w:t>　　表 22： 非兴奋剂主要企业列表</w:t>
      </w:r>
      <w:r>
        <w:rPr>
          <w:rFonts w:hint="eastAsia"/>
        </w:rPr>
        <w:br/>
      </w:r>
      <w:r>
        <w:rPr>
          <w:rFonts w:hint="eastAsia"/>
        </w:rPr>
        <w:t>　　表 23： 按产品类型细分，全球多动症药物销售额及增长率对比（2021 VS 2025 VS 2032）&amp;（万元）</w:t>
      </w:r>
      <w:r>
        <w:rPr>
          <w:rFonts w:hint="eastAsia"/>
        </w:rPr>
        <w:br/>
      </w:r>
      <w:r>
        <w:rPr>
          <w:rFonts w:hint="eastAsia"/>
        </w:rPr>
        <w:t>　　表 24： 按产品类型细分，全球多动症药物销售额（2021-2026）&amp;（万元）</w:t>
      </w:r>
      <w:r>
        <w:rPr>
          <w:rFonts w:hint="eastAsia"/>
        </w:rPr>
        <w:br/>
      </w:r>
      <w:r>
        <w:rPr>
          <w:rFonts w:hint="eastAsia"/>
        </w:rPr>
        <w:t>　　表 25： 按产品类型细分，全球多动症药物销售额市场份额列表（2021-2026）</w:t>
      </w:r>
      <w:r>
        <w:rPr>
          <w:rFonts w:hint="eastAsia"/>
        </w:rPr>
        <w:br/>
      </w:r>
      <w:r>
        <w:rPr>
          <w:rFonts w:hint="eastAsia"/>
        </w:rPr>
        <w:t>　　表 26： 按产品类型细分，全球多动症药物销售额预测（2027-2032）&amp;（万元）</w:t>
      </w:r>
      <w:r>
        <w:rPr>
          <w:rFonts w:hint="eastAsia"/>
        </w:rPr>
        <w:br/>
      </w:r>
      <w:r>
        <w:rPr>
          <w:rFonts w:hint="eastAsia"/>
        </w:rPr>
        <w:t>　　表 27： 按产品类型细分，全球多动症药物销售额市场份额预测（2027-2032）</w:t>
      </w:r>
      <w:r>
        <w:rPr>
          <w:rFonts w:hint="eastAsia"/>
        </w:rPr>
        <w:br/>
      </w:r>
      <w:r>
        <w:rPr>
          <w:rFonts w:hint="eastAsia"/>
        </w:rPr>
        <w:t>　　表 28： 按产品类型细分，中国多动症药物销售额（2021-2026）&amp;（万元）</w:t>
      </w:r>
      <w:r>
        <w:rPr>
          <w:rFonts w:hint="eastAsia"/>
        </w:rPr>
        <w:br/>
      </w:r>
      <w:r>
        <w:rPr>
          <w:rFonts w:hint="eastAsia"/>
        </w:rPr>
        <w:t>　　表 29： 按产品类型细分，中国多动症药物销售额市场份额列表（2021-2026）</w:t>
      </w:r>
      <w:r>
        <w:rPr>
          <w:rFonts w:hint="eastAsia"/>
        </w:rPr>
        <w:br/>
      </w:r>
      <w:r>
        <w:rPr>
          <w:rFonts w:hint="eastAsia"/>
        </w:rPr>
        <w:t>　　表 30： 按产品类型细分，中国多动症药物销售额预测（2027-2032）&amp;（万元）</w:t>
      </w:r>
      <w:r>
        <w:rPr>
          <w:rFonts w:hint="eastAsia"/>
        </w:rPr>
        <w:br/>
      </w:r>
      <w:r>
        <w:rPr>
          <w:rFonts w:hint="eastAsia"/>
        </w:rPr>
        <w:t>　　表 31： 按产品类型细分，中国多动症药物销售额市场份额预测（2027-2032）</w:t>
      </w:r>
      <w:r>
        <w:rPr>
          <w:rFonts w:hint="eastAsia"/>
        </w:rPr>
        <w:br/>
      </w:r>
      <w:r>
        <w:rPr>
          <w:rFonts w:hint="eastAsia"/>
        </w:rPr>
        <w:t>　　表 32： 按应用细分，全球多动症药物销售额及增长率对比（2021 VS 2025 VS 2032）&amp;（万元）</w:t>
      </w:r>
      <w:r>
        <w:rPr>
          <w:rFonts w:hint="eastAsia"/>
        </w:rPr>
        <w:br/>
      </w:r>
      <w:r>
        <w:rPr>
          <w:rFonts w:hint="eastAsia"/>
        </w:rPr>
        <w:t>　　表 33： 按应用细分，全球多动症药物销售额（2021-2026）&amp;（万元）</w:t>
      </w:r>
      <w:r>
        <w:rPr>
          <w:rFonts w:hint="eastAsia"/>
        </w:rPr>
        <w:br/>
      </w:r>
      <w:r>
        <w:rPr>
          <w:rFonts w:hint="eastAsia"/>
        </w:rPr>
        <w:t>　　表 34： 按应用细分，全球多动症药物销售额市场份额列表（2021-2026）</w:t>
      </w:r>
      <w:r>
        <w:rPr>
          <w:rFonts w:hint="eastAsia"/>
        </w:rPr>
        <w:br/>
      </w:r>
      <w:r>
        <w:rPr>
          <w:rFonts w:hint="eastAsia"/>
        </w:rPr>
        <w:t>　　表 35： 按应用细分，全球多动症药物销售额预测（2027-2032）&amp;（万元）</w:t>
      </w:r>
      <w:r>
        <w:rPr>
          <w:rFonts w:hint="eastAsia"/>
        </w:rPr>
        <w:br/>
      </w:r>
      <w:r>
        <w:rPr>
          <w:rFonts w:hint="eastAsia"/>
        </w:rPr>
        <w:t>　　表 36： 按应用细分，全球多动症药物市场份额预测（2027-2032）</w:t>
      </w:r>
      <w:r>
        <w:rPr>
          <w:rFonts w:hint="eastAsia"/>
        </w:rPr>
        <w:br/>
      </w:r>
      <w:r>
        <w:rPr>
          <w:rFonts w:hint="eastAsia"/>
        </w:rPr>
        <w:t>　　表 37： 中国不同应用多动症药物销售额（2021-2026）&amp;（万元）</w:t>
      </w:r>
      <w:r>
        <w:rPr>
          <w:rFonts w:hint="eastAsia"/>
        </w:rPr>
        <w:br/>
      </w:r>
      <w:r>
        <w:rPr>
          <w:rFonts w:hint="eastAsia"/>
        </w:rPr>
        <w:t>　　表 38： 中国不同应用多动症药物销售额市场份额列表（2021-2026）</w:t>
      </w:r>
      <w:r>
        <w:rPr>
          <w:rFonts w:hint="eastAsia"/>
        </w:rPr>
        <w:br/>
      </w:r>
      <w:r>
        <w:rPr>
          <w:rFonts w:hint="eastAsia"/>
        </w:rPr>
        <w:t>　　表 39： 中国不同应用多动症药物销售额预测（2027-2032）&amp;（万元）</w:t>
      </w:r>
      <w:r>
        <w:rPr>
          <w:rFonts w:hint="eastAsia"/>
        </w:rPr>
        <w:br/>
      </w:r>
      <w:r>
        <w:rPr>
          <w:rFonts w:hint="eastAsia"/>
        </w:rPr>
        <w:t>　　表 40： 中国不同应用多动症药物销售额市场份额预测（2027-2032）</w:t>
      </w:r>
      <w:r>
        <w:rPr>
          <w:rFonts w:hint="eastAsia"/>
        </w:rPr>
        <w:br/>
      </w:r>
      <w:r>
        <w:rPr>
          <w:rFonts w:hint="eastAsia"/>
        </w:rPr>
        <w:t>　　表 41： 重点企业（1）公司信息、总部、多动症药物市场地位以及主要的竞争对手</w:t>
      </w:r>
      <w:r>
        <w:rPr>
          <w:rFonts w:hint="eastAsia"/>
        </w:rPr>
        <w:br/>
      </w:r>
      <w:r>
        <w:rPr>
          <w:rFonts w:hint="eastAsia"/>
        </w:rPr>
        <w:t>　　表 42： 重点企业（1） 多动症药物产品及服务介绍</w:t>
      </w:r>
      <w:r>
        <w:rPr>
          <w:rFonts w:hint="eastAsia"/>
        </w:rPr>
        <w:br/>
      </w:r>
      <w:r>
        <w:rPr>
          <w:rFonts w:hint="eastAsia"/>
        </w:rPr>
        <w:t>　　表 43： 重点企业（1） 多动症药物收入及毛利率（2021-2026）&amp;（万元）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重点企业（2）公司信息、总部、多动症药物市场地位以及主要的竞争对手</w:t>
      </w:r>
      <w:r>
        <w:rPr>
          <w:rFonts w:hint="eastAsia"/>
        </w:rPr>
        <w:br/>
      </w:r>
      <w:r>
        <w:rPr>
          <w:rFonts w:hint="eastAsia"/>
        </w:rPr>
        <w:t>　　表 47： 重点企业（2） 多动症药物产品及服务介绍</w:t>
      </w:r>
      <w:r>
        <w:rPr>
          <w:rFonts w:hint="eastAsia"/>
        </w:rPr>
        <w:br/>
      </w:r>
      <w:r>
        <w:rPr>
          <w:rFonts w:hint="eastAsia"/>
        </w:rPr>
        <w:t>　　表 48： 重点企业（2） 多动症药物收入及毛利率（2021-2026）&amp;（万元）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重点企业（3）公司信息、总部、多动症药物市场地位以及主要的竞争对手</w:t>
      </w:r>
      <w:r>
        <w:rPr>
          <w:rFonts w:hint="eastAsia"/>
        </w:rPr>
        <w:br/>
      </w:r>
      <w:r>
        <w:rPr>
          <w:rFonts w:hint="eastAsia"/>
        </w:rPr>
        <w:t>　　表 52： 重点企业（3） 多动症药物产品及服务介绍</w:t>
      </w:r>
      <w:r>
        <w:rPr>
          <w:rFonts w:hint="eastAsia"/>
        </w:rPr>
        <w:br/>
      </w:r>
      <w:r>
        <w:rPr>
          <w:rFonts w:hint="eastAsia"/>
        </w:rPr>
        <w:t>　　表 53： 重点企业（3） 多动症药物收入及毛利率（2021-2026）&amp;（万元）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重点企业（4）公司信息、总部、多动症药物市场地位以及主要的竞争对手</w:t>
      </w:r>
      <w:r>
        <w:rPr>
          <w:rFonts w:hint="eastAsia"/>
        </w:rPr>
        <w:br/>
      </w:r>
      <w:r>
        <w:rPr>
          <w:rFonts w:hint="eastAsia"/>
        </w:rPr>
        <w:t>　　表 57： 重点企业（4） 多动症药物产品及服务介绍</w:t>
      </w:r>
      <w:r>
        <w:rPr>
          <w:rFonts w:hint="eastAsia"/>
        </w:rPr>
        <w:br/>
      </w:r>
      <w:r>
        <w:rPr>
          <w:rFonts w:hint="eastAsia"/>
        </w:rPr>
        <w:t>　　表 58： 重点企业（4） 多动症药物收入及毛利率（2021-2026）&amp;（万元）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重点企业（5）公司信息、总部、多动症药物市场地位以及主要的竞争对手</w:t>
      </w:r>
      <w:r>
        <w:rPr>
          <w:rFonts w:hint="eastAsia"/>
        </w:rPr>
        <w:br/>
      </w:r>
      <w:r>
        <w:rPr>
          <w:rFonts w:hint="eastAsia"/>
        </w:rPr>
        <w:t>　　表 61： 重点企业（5） 多动症药物产品及服务介绍</w:t>
      </w:r>
      <w:r>
        <w:rPr>
          <w:rFonts w:hint="eastAsia"/>
        </w:rPr>
        <w:br/>
      </w:r>
      <w:r>
        <w:rPr>
          <w:rFonts w:hint="eastAsia"/>
        </w:rPr>
        <w:t>　　表 62： 重点企业（5） 多动症药物收入及毛利率（2021-2026）&amp;（万元）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重点企业（6）公司信息、总部、多动症药物市场地位以及主要的竞争对手</w:t>
      </w:r>
      <w:r>
        <w:rPr>
          <w:rFonts w:hint="eastAsia"/>
        </w:rPr>
        <w:br/>
      </w:r>
      <w:r>
        <w:rPr>
          <w:rFonts w:hint="eastAsia"/>
        </w:rPr>
        <w:t>　　表 66： 重点企业（6） 多动症药物产品及服务介绍</w:t>
      </w:r>
      <w:r>
        <w:rPr>
          <w:rFonts w:hint="eastAsia"/>
        </w:rPr>
        <w:br/>
      </w:r>
      <w:r>
        <w:rPr>
          <w:rFonts w:hint="eastAsia"/>
        </w:rPr>
        <w:t>　　表 67： 重点企业（6） 多动症药物收入及毛利率（2021-2026）&amp;（万元）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重点企业（7）公司信息、总部、多动症药物市场地位以及主要的竞争对手</w:t>
      </w:r>
      <w:r>
        <w:rPr>
          <w:rFonts w:hint="eastAsia"/>
        </w:rPr>
        <w:br/>
      </w:r>
      <w:r>
        <w:rPr>
          <w:rFonts w:hint="eastAsia"/>
        </w:rPr>
        <w:t>　　表 71： 重点企业（7） 多动症药物产品及服务介绍</w:t>
      </w:r>
      <w:r>
        <w:rPr>
          <w:rFonts w:hint="eastAsia"/>
        </w:rPr>
        <w:br/>
      </w:r>
      <w:r>
        <w:rPr>
          <w:rFonts w:hint="eastAsia"/>
        </w:rPr>
        <w:t>　　表 72： 重点企业（7） 多动症药物收入及毛利率（2021-2026）&amp;（万元）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重点企业（8）公司信息、总部、多动症药物市场地位以及主要的竞争对手</w:t>
      </w:r>
      <w:r>
        <w:rPr>
          <w:rFonts w:hint="eastAsia"/>
        </w:rPr>
        <w:br/>
      </w:r>
      <w:r>
        <w:rPr>
          <w:rFonts w:hint="eastAsia"/>
        </w:rPr>
        <w:t>　　表 76： 重点企业（8） 多动症药物产品及服务介绍</w:t>
      </w:r>
      <w:r>
        <w:rPr>
          <w:rFonts w:hint="eastAsia"/>
        </w:rPr>
        <w:br/>
      </w:r>
      <w:r>
        <w:rPr>
          <w:rFonts w:hint="eastAsia"/>
        </w:rPr>
        <w:t>　　表 77： 重点企业（8） 多动症药物收入及毛利率（2021-2026）&amp;（万元）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重点企业（9）公司信息、总部、多动症药物市场地位以及主要的竞争对手</w:t>
      </w:r>
      <w:r>
        <w:rPr>
          <w:rFonts w:hint="eastAsia"/>
        </w:rPr>
        <w:br/>
      </w:r>
      <w:r>
        <w:rPr>
          <w:rFonts w:hint="eastAsia"/>
        </w:rPr>
        <w:t>　　表 81： 重点企业（9） 多动症药物产品及服务介绍</w:t>
      </w:r>
      <w:r>
        <w:rPr>
          <w:rFonts w:hint="eastAsia"/>
        </w:rPr>
        <w:br/>
      </w:r>
      <w:r>
        <w:rPr>
          <w:rFonts w:hint="eastAsia"/>
        </w:rPr>
        <w:t>　　表 82： 重点企业（9） 多动症药物收入及毛利率（2021-2026）&amp;（万元）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重点企业（10）公司信息、总部、多动症药物市场地位以及主要的竞争对手</w:t>
      </w:r>
      <w:r>
        <w:rPr>
          <w:rFonts w:hint="eastAsia"/>
        </w:rPr>
        <w:br/>
      </w:r>
      <w:r>
        <w:rPr>
          <w:rFonts w:hint="eastAsia"/>
        </w:rPr>
        <w:t>　　表 86： 重点企业（10） 多动症药物产品及服务介绍</w:t>
      </w:r>
      <w:r>
        <w:rPr>
          <w:rFonts w:hint="eastAsia"/>
        </w:rPr>
        <w:br/>
      </w:r>
      <w:r>
        <w:rPr>
          <w:rFonts w:hint="eastAsia"/>
        </w:rPr>
        <w:t>　　表 87： 重点企业（10） 多动症药物收入及毛利率（2021-2026）&amp;（万元）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重点企业（11）公司信息、总部、多动症药物市场地位以及主要的竞争对手</w:t>
      </w:r>
      <w:r>
        <w:rPr>
          <w:rFonts w:hint="eastAsia"/>
        </w:rPr>
        <w:br/>
      </w:r>
      <w:r>
        <w:rPr>
          <w:rFonts w:hint="eastAsia"/>
        </w:rPr>
        <w:t>　　表 91： 重点企业（11） 多动症药物产品及服务介绍</w:t>
      </w:r>
      <w:r>
        <w:rPr>
          <w:rFonts w:hint="eastAsia"/>
        </w:rPr>
        <w:br/>
      </w:r>
      <w:r>
        <w:rPr>
          <w:rFonts w:hint="eastAsia"/>
        </w:rPr>
        <w:t>　　表 92： 重点企业（11） 多动症药物收入及毛利率（2021-2026）&amp;（万元）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多动症药物行业发展趋势</w:t>
      </w:r>
      <w:r>
        <w:rPr>
          <w:rFonts w:hint="eastAsia"/>
        </w:rPr>
        <w:br/>
      </w:r>
      <w:r>
        <w:rPr>
          <w:rFonts w:hint="eastAsia"/>
        </w:rPr>
        <w:t>　　表 96： 多动症药物行业主要驱动因素</w:t>
      </w:r>
      <w:r>
        <w:rPr>
          <w:rFonts w:hint="eastAsia"/>
        </w:rPr>
        <w:br/>
      </w:r>
      <w:r>
        <w:rPr>
          <w:rFonts w:hint="eastAsia"/>
        </w:rPr>
        <w:t>　　表 97： 多动症药物行业供应链分析</w:t>
      </w:r>
      <w:r>
        <w:rPr>
          <w:rFonts w:hint="eastAsia"/>
        </w:rPr>
        <w:br/>
      </w:r>
      <w:r>
        <w:rPr>
          <w:rFonts w:hint="eastAsia"/>
        </w:rPr>
        <w:t>　　表 98： 多动症药物上游原料供应商</w:t>
      </w:r>
      <w:r>
        <w:rPr>
          <w:rFonts w:hint="eastAsia"/>
        </w:rPr>
        <w:br/>
      </w:r>
      <w:r>
        <w:rPr>
          <w:rFonts w:hint="eastAsia"/>
        </w:rPr>
        <w:t>　　表 99： 多动症药物行业主要下游客户</w:t>
      </w:r>
      <w:r>
        <w:rPr>
          <w:rFonts w:hint="eastAsia"/>
        </w:rPr>
        <w:br/>
      </w:r>
      <w:r>
        <w:rPr>
          <w:rFonts w:hint="eastAsia"/>
        </w:rPr>
        <w:t>　　表 100： 多动症药物典型经销商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t>　　表 103： 主要业务单元及分析师列表</w:t>
      </w:r>
      <w:r>
        <w:rPr>
          <w:rFonts w:hint="eastAsia"/>
        </w:rPr>
        <w:br/>
      </w:r>
      <w:r>
        <w:rPr>
          <w:rFonts w:hint="eastAsia"/>
        </w:rPr>
        <w:br/>
      </w:r>
      <w:r>
        <w:rPr>
          <w:rFonts w:hint="eastAsia"/>
        </w:rPr>
        <w:t>图表目录</w:t>
      </w:r>
      <w:r>
        <w:rPr>
          <w:rFonts w:hint="eastAsia"/>
        </w:rPr>
        <w:br/>
      </w:r>
      <w:r>
        <w:rPr>
          <w:rFonts w:hint="eastAsia"/>
        </w:rPr>
        <w:t>　　图 1： 多动症药物产品图片</w:t>
      </w:r>
      <w:r>
        <w:rPr>
          <w:rFonts w:hint="eastAsia"/>
        </w:rPr>
        <w:br/>
      </w:r>
      <w:r>
        <w:rPr>
          <w:rFonts w:hint="eastAsia"/>
        </w:rPr>
        <w:t>　　图 2： 全球市场多动症药物市场规模， 2021 VS 2025 VS 2032（万元）</w:t>
      </w:r>
      <w:r>
        <w:rPr>
          <w:rFonts w:hint="eastAsia"/>
        </w:rPr>
        <w:br/>
      </w:r>
      <w:r>
        <w:rPr>
          <w:rFonts w:hint="eastAsia"/>
        </w:rPr>
        <w:t>　　图 3： 全球多动症药物市场销售额预测：（万元）&amp;（2021-2032）</w:t>
      </w:r>
      <w:r>
        <w:rPr>
          <w:rFonts w:hint="eastAsia"/>
        </w:rPr>
        <w:br/>
      </w:r>
      <w:r>
        <w:rPr>
          <w:rFonts w:hint="eastAsia"/>
        </w:rPr>
        <w:t>　　图 4： 中国市场多动症药物销售额及未来趋势（2021-2032）&amp;（万元）</w:t>
      </w:r>
      <w:r>
        <w:rPr>
          <w:rFonts w:hint="eastAsia"/>
        </w:rPr>
        <w:br/>
      </w:r>
      <w:r>
        <w:rPr>
          <w:rFonts w:hint="eastAsia"/>
        </w:rPr>
        <w:t>　　图 5： 2025年全球前五大厂商多动症药物市场份额</w:t>
      </w:r>
      <w:r>
        <w:rPr>
          <w:rFonts w:hint="eastAsia"/>
        </w:rPr>
        <w:br/>
      </w:r>
      <w:r>
        <w:rPr>
          <w:rFonts w:hint="eastAsia"/>
        </w:rPr>
        <w:t>　　图 6： 2025年全球多动症药物第一梯队、第二梯队和第三梯队厂商及市场份额</w:t>
      </w:r>
      <w:r>
        <w:rPr>
          <w:rFonts w:hint="eastAsia"/>
        </w:rPr>
        <w:br/>
      </w:r>
      <w:r>
        <w:rPr>
          <w:rFonts w:hint="eastAsia"/>
        </w:rPr>
        <w:t>　　图 7： 全球主要地区多动症药物销售额市场份额（2021 VS 2025）</w:t>
      </w:r>
      <w:r>
        <w:rPr>
          <w:rFonts w:hint="eastAsia"/>
        </w:rPr>
        <w:br/>
      </w:r>
      <w:r>
        <w:rPr>
          <w:rFonts w:hint="eastAsia"/>
        </w:rPr>
        <w:t>　　图 8： 北美多动症药物销售额及预测（2021-2032）&amp;（万元）</w:t>
      </w:r>
      <w:r>
        <w:rPr>
          <w:rFonts w:hint="eastAsia"/>
        </w:rPr>
        <w:br/>
      </w:r>
      <w:r>
        <w:rPr>
          <w:rFonts w:hint="eastAsia"/>
        </w:rPr>
        <w:t>　　图 9： 欧洲多动症药物销售额及预测（2021-2032）&amp;（万元）</w:t>
      </w:r>
      <w:r>
        <w:rPr>
          <w:rFonts w:hint="eastAsia"/>
        </w:rPr>
        <w:br/>
      </w:r>
      <w:r>
        <w:rPr>
          <w:rFonts w:hint="eastAsia"/>
        </w:rPr>
        <w:t>　　图 10： 中国多动症药物销售额及预测（2021-2032）&amp;（万元）</w:t>
      </w:r>
      <w:r>
        <w:rPr>
          <w:rFonts w:hint="eastAsia"/>
        </w:rPr>
        <w:br/>
      </w:r>
      <w:r>
        <w:rPr>
          <w:rFonts w:hint="eastAsia"/>
        </w:rPr>
        <w:t>　　图 11： 日本多动症药物销售额及预测（2021-2032）&amp;（万元）</w:t>
      </w:r>
      <w:r>
        <w:rPr>
          <w:rFonts w:hint="eastAsia"/>
        </w:rPr>
        <w:br/>
      </w:r>
      <w:r>
        <w:rPr>
          <w:rFonts w:hint="eastAsia"/>
        </w:rPr>
        <w:t>　　图 12： 东南亚多动症药物销售额及预测（2021-2032）&amp;（万元）</w:t>
      </w:r>
      <w:r>
        <w:rPr>
          <w:rFonts w:hint="eastAsia"/>
        </w:rPr>
        <w:br/>
      </w:r>
      <w:r>
        <w:rPr>
          <w:rFonts w:hint="eastAsia"/>
        </w:rPr>
        <w:t>　　图 13： 印度多动症药物销售额及预测（2021-2032）&amp;（万元）</w:t>
      </w:r>
      <w:r>
        <w:rPr>
          <w:rFonts w:hint="eastAsia"/>
        </w:rPr>
        <w:br/>
      </w:r>
      <w:r>
        <w:rPr>
          <w:rFonts w:hint="eastAsia"/>
        </w:rPr>
        <w:t>　　图 14： 南美多动症药物销售额及预测（2021-2032）&amp;（万元）</w:t>
      </w:r>
      <w:r>
        <w:rPr>
          <w:rFonts w:hint="eastAsia"/>
        </w:rPr>
        <w:br/>
      </w:r>
      <w:r>
        <w:rPr>
          <w:rFonts w:hint="eastAsia"/>
        </w:rPr>
        <w:t>　　图 15： 中东多动症药物销售额及预测（2021-2032）&amp;（万元）</w:t>
      </w:r>
      <w:r>
        <w:rPr>
          <w:rFonts w:hint="eastAsia"/>
        </w:rPr>
        <w:br/>
      </w:r>
      <w:r>
        <w:rPr>
          <w:rFonts w:hint="eastAsia"/>
        </w:rPr>
        <w:t>　　图 16： 兴奋剂 产品图片</w:t>
      </w:r>
      <w:r>
        <w:rPr>
          <w:rFonts w:hint="eastAsia"/>
        </w:rPr>
        <w:br/>
      </w:r>
      <w:r>
        <w:rPr>
          <w:rFonts w:hint="eastAsia"/>
        </w:rPr>
        <w:t>　　图 17： 全球兴奋剂规模及增长率（2021-2032）&amp;（万元）</w:t>
      </w:r>
      <w:r>
        <w:rPr>
          <w:rFonts w:hint="eastAsia"/>
        </w:rPr>
        <w:br/>
      </w:r>
      <w:r>
        <w:rPr>
          <w:rFonts w:hint="eastAsia"/>
        </w:rPr>
        <w:t>　　图 18： 非兴奋剂产品图片</w:t>
      </w:r>
      <w:r>
        <w:rPr>
          <w:rFonts w:hint="eastAsia"/>
        </w:rPr>
        <w:br/>
      </w:r>
      <w:r>
        <w:rPr>
          <w:rFonts w:hint="eastAsia"/>
        </w:rPr>
        <w:t>　　图 19： 全球非兴奋剂规模及增长率（2021-2032）&amp;（万元）</w:t>
      </w:r>
      <w:r>
        <w:rPr>
          <w:rFonts w:hint="eastAsia"/>
        </w:rPr>
        <w:br/>
      </w:r>
      <w:r>
        <w:rPr>
          <w:rFonts w:hint="eastAsia"/>
        </w:rPr>
        <w:t>　　图 20： 按产品类型细分，全球多动症药物市场份额2025 &amp; 2032</w:t>
      </w:r>
      <w:r>
        <w:rPr>
          <w:rFonts w:hint="eastAsia"/>
        </w:rPr>
        <w:br/>
      </w:r>
      <w:r>
        <w:rPr>
          <w:rFonts w:hint="eastAsia"/>
        </w:rPr>
        <w:t>　　图 21： 按产品类型细分，全球多动症药物市场份额2021 &amp; 2025</w:t>
      </w:r>
      <w:r>
        <w:rPr>
          <w:rFonts w:hint="eastAsia"/>
        </w:rPr>
        <w:br/>
      </w:r>
      <w:r>
        <w:rPr>
          <w:rFonts w:hint="eastAsia"/>
        </w:rPr>
        <w:t>　　图 22： 按产品类型细分，全球多动症药物市场份额预测2026 &amp; 2032</w:t>
      </w:r>
      <w:r>
        <w:rPr>
          <w:rFonts w:hint="eastAsia"/>
        </w:rPr>
        <w:br/>
      </w:r>
      <w:r>
        <w:rPr>
          <w:rFonts w:hint="eastAsia"/>
        </w:rPr>
        <w:t>　　图 23： 按产品类型细分，中国多动症药物市场份额2021 &amp; 2025</w:t>
      </w:r>
      <w:r>
        <w:rPr>
          <w:rFonts w:hint="eastAsia"/>
        </w:rPr>
        <w:br/>
      </w:r>
      <w:r>
        <w:rPr>
          <w:rFonts w:hint="eastAsia"/>
        </w:rPr>
        <w:t>　　图 24： 按产品类型细分，中国多动症药物市场份额预测2026 &amp; 2032</w:t>
      </w:r>
      <w:r>
        <w:rPr>
          <w:rFonts w:hint="eastAsia"/>
        </w:rPr>
        <w:br/>
      </w:r>
      <w:r>
        <w:rPr>
          <w:rFonts w:hint="eastAsia"/>
        </w:rPr>
        <w:t>　　图 25： 注意力缺陷型</w:t>
      </w:r>
      <w:r>
        <w:rPr>
          <w:rFonts w:hint="eastAsia"/>
        </w:rPr>
        <w:br/>
      </w:r>
      <w:r>
        <w:rPr>
          <w:rFonts w:hint="eastAsia"/>
        </w:rPr>
        <w:t>　　图 26： 过动/冲动控制障碍型</w:t>
      </w:r>
      <w:r>
        <w:rPr>
          <w:rFonts w:hint="eastAsia"/>
        </w:rPr>
        <w:br/>
      </w:r>
      <w:r>
        <w:rPr>
          <w:rFonts w:hint="eastAsia"/>
        </w:rPr>
        <w:t>　　图 27： 混合型</w:t>
      </w:r>
      <w:r>
        <w:rPr>
          <w:rFonts w:hint="eastAsia"/>
        </w:rPr>
        <w:br/>
      </w:r>
      <w:r>
        <w:rPr>
          <w:rFonts w:hint="eastAsia"/>
        </w:rPr>
        <w:t>　　图 28： 按应用细分，全球多动症药物市场份额2025 VS 2032</w:t>
      </w:r>
      <w:r>
        <w:rPr>
          <w:rFonts w:hint="eastAsia"/>
        </w:rPr>
        <w:br/>
      </w:r>
      <w:r>
        <w:rPr>
          <w:rFonts w:hint="eastAsia"/>
        </w:rPr>
        <w:t>　　图 29： 按应用细分，全球多动症药物市场份额2021 &amp; 2025</w:t>
      </w:r>
      <w:r>
        <w:rPr>
          <w:rFonts w:hint="eastAsia"/>
        </w:rPr>
        <w:br/>
      </w:r>
      <w:r>
        <w:rPr>
          <w:rFonts w:hint="eastAsia"/>
        </w:rPr>
        <w:t>　　图 30： 多动症药物中国企业SWOT分析</w:t>
      </w:r>
      <w:r>
        <w:rPr>
          <w:rFonts w:hint="eastAsia"/>
        </w:rPr>
        <w:br/>
      </w:r>
      <w:r>
        <w:rPr>
          <w:rFonts w:hint="eastAsia"/>
        </w:rPr>
        <w:t>　　图 31： 多动症药物产业链</w:t>
      </w:r>
      <w:r>
        <w:rPr>
          <w:rFonts w:hint="eastAsia"/>
        </w:rPr>
        <w:br/>
      </w:r>
      <w:r>
        <w:rPr>
          <w:rFonts w:hint="eastAsia"/>
        </w:rPr>
        <w:t>　　图 32： 多动症药物行业采购模式分析</w:t>
      </w:r>
      <w:r>
        <w:rPr>
          <w:rFonts w:hint="eastAsia"/>
        </w:rPr>
        <w:br/>
      </w:r>
      <w:r>
        <w:rPr>
          <w:rFonts w:hint="eastAsia"/>
        </w:rPr>
        <w:t>　　图 33： 多动症药物行业生产模式</w:t>
      </w:r>
      <w:r>
        <w:rPr>
          <w:rFonts w:hint="eastAsia"/>
        </w:rPr>
        <w:br/>
      </w:r>
      <w:r>
        <w:rPr>
          <w:rFonts w:hint="eastAsia"/>
        </w:rPr>
        <w:t>　　图 34： 多动症药物行业销售模式分析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be8f1d79040f4" w:history="1">
        <w:r>
          <w:rPr>
            <w:rStyle w:val="Hyperlink"/>
          </w:rPr>
          <w:t>2026-2032年全球与中国多动症药物发展现状及前景分析报告</w:t>
        </w:r>
      </w:hyperlink>
      <w:r>
        <w:rPr>
          <w:color w:val="C00000"/>
        </w:rPr>
        <w:t>》，报告编号：</w:t>
      </w:r>
      <w:r>
        <w:rPr>
          <w:rFonts w:hint="eastAsia"/>
          <w:color w:val="C00000"/>
        </w:rPr>
        <w:t>5729838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ebe8f1d79040f4" w:history="1">
        <w:r>
          <w:rPr>
            <w:rStyle w:val="Hyperlink"/>
          </w:rPr>
          <w:t>https://www.20087.com/8/83/DuoDongZhengYaoWuFaZhanQianJing.html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多动症用什么药、多动症药物有哪些、多动症有药物治疗吗、多动症药物治疗效果明显吗、多动症药物的副作用真的很大吗、多动症药物副作用大吗、多动症需要吃药吗、多动症药物治疗多久见效、adhd吃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ce5d3fb7449f0" w:history="1">
      <w:r>
        <w:rPr>
          <w:rStyle w:val="Hyperlink"/>
        </w:rPr>
        <w:t>2026-2032年全球与中国多动症药物发展现状及前景分析报告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DuoDongZhengYaoWuFaZhanQianJing.html" TargetMode="External" Id="R40ebe8f1d79040f4" /></Relationships>
</file>

<file path=word/_rels/header2.xml.rels>&#65279;<?xml version="1.0" encoding="utf-8"?><Relationships xmlns="http://schemas.openxmlformats.org/package/2006/relationships"><Relationship Type="http://schemas.openxmlformats.org/officeDocument/2006/relationships/hyperlink" Target="https://www.20087.com/8/83/DuoDongZhengYaoWuFaZhanQianJing.html" TargetMode="External" Id="R100ce5d3fb74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2025-12-30T05:45:53Z</dcterms:created>
  <dcterms:modified xsi:type="dcterms:W3CDTF">2025-12-30T06:45:53Z</dcterms:modified>
  <dc:subject>2026-2032年全球与中国多动症药物发展现状及前景分析报告</dc:subject>
  <dc:title>2026-2032年全球与中国多动症药物发展现状及前景分析报告</dc:title>
  <cp:keywords>2026-2032年全球与中国多动症药物发展现状及前景分析报告</cp:keywords>
  <dc:description>2026-2032年全球与中国多动症药物发展现状及前景分析报告</dc:description>
</cp:coreProperties>
</file>