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51608a4a644dc" w:history="1">
              <w:r>
                <w:rPr>
                  <w:rStyle w:val="Hyperlink"/>
                </w:rPr>
                <w:t>2025-2031年中国头孢西丁钠行业现状分析与发展趋势研究报告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51608a4a644dc" w:history="1">
              <w:r>
                <w:rPr>
                  <w:rStyle w:val="Hyperlink"/>
                </w:rPr>
                <w:t>2025-2031年中国头孢西丁钠行业现状分析与发展趋势研究报告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51608a4a644dc" w:history="1">
                <w:r>
                  <w:rPr>
                    <w:rStyle w:val="Hyperlink"/>
                  </w:rPr>
                  <w:t>https://www.20087.com/8/53/TouBaoXiDingNaHangYeFaZhanQuShi.html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西丁钠是一种半合成的第二代头孢菌素类抗生素，主要用于治疗敏感菌引起的呼吸道感染、泌尿道感染、皮肤软组织感染等。当前市场中，头孢西丁钠作为临床常用抗生素之一，具有广谱抗菌活性、较低的肾毒性、良好的耐受性等优点，市场需求稳定。然而，随着抗生素滥用导致的细菌耐药性问题日益严重，以及监管机构对合理用药的严格管控，头孢西丁钠的临床应用面临更为严格的处方管理。</w:t>
      </w:r>
      <w:r>
        <w:rPr>
          <w:rFonts w:hint="eastAsia"/>
        </w:rPr>
        <w:br/>
      </w:r>
      <w:r>
        <w:rPr>
          <w:rFonts w:hint="eastAsia"/>
        </w:rPr>
        <w:t>　　未来，头孢西丁钠行业将呈现以下几个特点：一是药物研发将更加注重解决耐药性问题，包括开发针对多重耐药菌株的新型头孢西丁钠衍生物，或与其他抗生素、抗菌肽等联用，提高抗菌疗效。二是药物剂型与给药方式将有所创新，如开发长效缓释制剂、局部给药系统等，以提高患者依从性、降低副作用、减少耐药风险。三是临床用药将更加规范，通过信息化手段实现抗生素使用的全程监控与合理化评价，防止滥用。四是抗生素替代疗法如噬菌体疗法、免疫疗法等的研发将得到更多关注，为应对日益严峻的耐药性问题提供新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1608a4a644dc" w:history="1">
        <w:r>
          <w:rPr>
            <w:rStyle w:val="Hyperlink"/>
          </w:rPr>
          <w:t>2025-2031年中国头孢西丁钠行业现状分析与发展趋势研究报告</w:t>
        </w:r>
      </w:hyperlink>
      <w:r>
        <w:rPr>
          <w:rFonts w:hint="eastAsia"/>
        </w:rPr>
        <w:t>》通过严谨的分析、翔实的数据及直观的图表，系统解析了头孢西丁钠行业的市场规模、需求变化、价格波动及产业链结构。报告全面评估了当前头孢西丁钠市场现状，科学预测了未来市场前景与发展趋势，重点剖析了头孢西丁钠细分市场的机遇与挑战。同时，报告对头孢西丁钠重点企业的竞争地位及市场集中度进行了评估，为头孢西丁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头孢西丁钠行业概述</w:t>
      </w:r>
      <w:r>
        <w:rPr>
          <w:rFonts w:hint="eastAsia"/>
        </w:rPr>
        <w:br/>
      </w:r>
      <w:r>
        <w:rPr>
          <w:rFonts w:hint="eastAsia"/>
        </w:rPr>
        <w:t>　　第一节 头孢西丁钠简介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头孢西丁钠行业经济指标分析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2020-2025年头孢西丁钠行业运行环境分析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2020-2025年中国头孢西丁钠行业发展分析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2020-2025年中国头孢西丁钠行业发展状况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一、2020-2025年头孢西丁钠行业发展状况分析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二、2020-2025年中国头孢西丁钠行业发展动态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三、2020-2025年头孢西丁钠行业经营业绩分析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四、2020-2025年中国头孢西丁钠行业发展热点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2020-2025年中国头孢西丁钠市场供需状况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一、2020-2025年中国头孢西丁钠市场供给分析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二、2020-2025年中国头孢西丁钠市场需求分析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三、2020-2025年中国头孢西丁钠产品价格分析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2020-2025年中国头孢西丁钠行业市场容量分析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2020-2025年中国头孢西丁钠所属行业整体运行指标分析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2020-2025年中国头孢西丁钠所属行业总体规模分析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2020-2025年中国头孢西丁钠所属行业产销情况分析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一、2020-2025年中国头孢西丁钠所属行业工业总产值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二、2020-2025年中国头孢西丁钠所属行业销售收入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三、2020-2025年中国头孢西丁钠所属行业产销率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2020-2025年中国头孢西丁钠所属行业财务指标总体分析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一、2020-2025年头孢西丁钠所属行业盈利能力分析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二、2020-2025年头孢西丁钠所属行业偿债能力分析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三、2020-2025年头孢西丁钠所属行业营运能力分析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四、2020-2025年头孢西丁钠所属行业发展能力分析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中国头孢西丁钠行业地区市场发展现状及预测分析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二、2020-2025年华北地区头孢西丁钠行业市场现状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四、2025-2031年华北地区头孢西丁钠行业市场规模预测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二、2020-2025年东北地区头孢西丁钠行业市场现状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四、2025-2031年东北地区头孢西丁钠行业市场规模预测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二、2020-2025年华东地区头孢西丁钠行业市场现状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四、2025-2031年华东地区头孢西丁钠行业市场规模预测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二、2020-2025年华中地区头孢西丁钠行业市场现状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四、2025-2031年华中地区头孢西丁钠行业市场规模预测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二、2020-2025年华南地区头孢西丁钠行业市场现状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四、2025-2031年华南地区头孢西丁钠行业市场规模预测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二、2020-2025年西部地区头孢西丁钠行业市场现状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三、2020-2025年西部地区头孢西丁钠行业市场规模分析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四、2025-2031年西部地区头孢西丁钠行业市场规模预测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2020-2025年中国头孢西丁钠所属行业进出口市场分析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2020-2025年中国头孢西丁钠所属行业进口市场分析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一、2020-2025年中国头孢西丁钠行业相关产品进口金额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二、2020-2025年中国头孢西丁钠行业相关产品进口数量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三、2020-2025年中国头孢西丁钠行业相关产品进口国家或地区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2020-2025年中国头孢西丁钠所属行业出口市场分析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一、2020-2025年中国头孢西丁钠行业相关产品出口金额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二、2020-2025年中国头孢西丁钠行业相关产品出口数量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三、2020-2025年中国头孢西丁钠行业相关产品出口国家或地区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2020-2025年中国头孢西丁钠行业竞争格局分析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2020-2025年中国头孢西丁钠行业竞争结构分析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2020-2025年中国头孢西丁钠行业集中度分析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主要头孢西丁钠企业或品牌竞争分析</w:t>
      </w:r>
      <w:r>
        <w:rPr>
          <w:rFonts w:hint="eastAsia"/>
        </w:rPr>
        <w:br/>
      </w:r>
      <w:r>
        <w:rPr>
          <w:rFonts w:hint="eastAsia"/>
        </w:rPr>
        <w:t>　　第一节 海南新世通制药有限公司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国药集团致君（深圳）制药有限公司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悦康药业集团股份有限公司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珠海春天制药有限公司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2025-2031年中国头孢西丁钠行业发展前景预测</w:t>
      </w:r>
      <w:r>
        <w:rPr>
          <w:rFonts w:hint="eastAsia"/>
        </w:rPr>
        <w:br/>
      </w:r>
      <w:r>
        <w:rPr>
          <w:rFonts w:hint="eastAsia"/>
        </w:rPr>
        <w:t>　　第一节 头孢西丁钠行业投资回顾</w:t>
      </w:r>
      <w:r>
        <w:rPr>
          <w:rFonts w:hint="eastAsia"/>
        </w:rPr>
        <w:br/>
      </w:r>
      <w:r>
        <w:rPr>
          <w:rFonts w:hint="eastAsia"/>
        </w:rPr>
        <w:t>　　　　一、头孢西丁钠行业投资规模及增速统计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二、头孢西丁钠行业投资结构分析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2025-2031年中国头孢西丁钠行业投资规模及增速预测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2025-2031年中国头孢西丁钠行业发展趋势预测</w:t>
      </w:r>
      <w:r>
        <w:rPr>
          <w:rFonts w:hint="eastAsia"/>
        </w:rPr>
        <w:br/>
      </w:r>
      <w:r>
        <w:rPr>
          <w:rFonts w:hint="eastAsia"/>
        </w:rPr>
        <w:t>　　　　一、头孢西丁钠行业发展驱动因素分析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二、头孢西丁钠行业发展趋势预测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三、2025-2031年中国头孢西丁钠行业产量预测图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四、2025-2031年中国头孢西丁钠行业需求预测图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五、2025-2031年中国头孢西丁钠行业市场规模预测图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六、2025-2031年中国头孢西丁钠行业价格走势预测图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七、2025-2031年中国头孢西丁钠行业全球市场份额预测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(中-智-林)头孢西丁钠行业投资现状及建议</w:t>
      </w:r>
      <w:r>
        <w:rPr>
          <w:rFonts w:hint="eastAsia"/>
        </w:rPr>
        <w:br/>
      </w:r>
      <w:r>
        <w:rPr>
          <w:rFonts w:hint="eastAsia"/>
        </w:rPr>
        <w:t>　　　　一、头孢西丁钠行业投资项目分析</w:t>
      </w:r>
      <w:r>
        <w:rPr>
          <w:rFonts w:hint="eastAsia"/>
        </w:rPr>
        <w:br/>
      </w:r>
      <w:r>
        <w:rPr>
          <w:rFonts w:hint="eastAsia"/>
        </w:rPr>
        <w:t>　　　　二、头孢西丁钠行业投资机遇分析</w:t>
      </w:r>
      <w:r>
        <w:rPr>
          <w:rFonts w:hint="eastAsia"/>
        </w:rPr>
        <w:br/>
      </w:r>
      <w:r>
        <w:rPr>
          <w:rFonts w:hint="eastAsia"/>
        </w:rPr>
        <w:t>　　　　三、头孢西丁钠行业投资风险警示</w:t>
      </w:r>
      <w:r>
        <w:rPr>
          <w:rFonts w:hint="eastAsia"/>
        </w:rPr>
        <w:br/>
      </w:r>
      <w:r>
        <w:rPr>
          <w:rFonts w:hint="eastAsia"/>
        </w:rPr>
        <w:t>　　　　四、头孢西丁钠行业投资策略建议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头孢西丁钠行业类别</w:t>
      </w:r>
      <w:r>
        <w:rPr>
          <w:rFonts w:hint="eastAsia"/>
        </w:rPr>
        <w:br/>
      </w:r>
      <w:r>
        <w:rPr>
          <w:rFonts w:hint="eastAsia"/>
        </w:rPr>
        <w:t>　　图表 头孢西丁钠行业产业链调研</w:t>
      </w:r>
      <w:r>
        <w:rPr>
          <w:rFonts w:hint="eastAsia"/>
        </w:rPr>
        <w:br/>
      </w:r>
      <w:r>
        <w:rPr>
          <w:rFonts w:hint="eastAsia"/>
        </w:rPr>
        <w:t>　　图表 头孢西丁钠行业现状</w:t>
      </w:r>
      <w:r>
        <w:rPr>
          <w:rFonts w:hint="eastAsia"/>
        </w:rPr>
        <w:br/>
      </w:r>
      <w:r>
        <w:rPr>
          <w:rFonts w:hint="eastAsia"/>
        </w:rPr>
        <w:t>　　图表 头孢西丁钠行业标准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2020-2025年中国头孢西丁钠行业市场规模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2025年中国头孢西丁钠行业产能</w:t>
      </w:r>
      <w:r>
        <w:rPr>
          <w:rFonts w:hint="eastAsia"/>
        </w:rPr>
        <w:br/>
      </w:r>
      <w:r>
        <w:rPr>
          <w:rFonts w:hint="eastAsia"/>
        </w:rPr>
        <w:t>　　图表 2020-2025年中国头孢西丁钠行业产量统计</w:t>
      </w:r>
      <w:r>
        <w:rPr>
          <w:rFonts w:hint="eastAsia"/>
        </w:rPr>
        <w:br/>
      </w:r>
      <w:r>
        <w:rPr>
          <w:rFonts w:hint="eastAsia"/>
        </w:rPr>
        <w:t>　　图表 头孢西丁钠行业动态</w:t>
      </w:r>
      <w:r>
        <w:rPr>
          <w:rFonts w:hint="eastAsia"/>
        </w:rPr>
        <w:br/>
      </w:r>
      <w:r>
        <w:rPr>
          <w:rFonts w:hint="eastAsia"/>
        </w:rPr>
        <w:t>　　图表 2020-2025年中国头孢西丁钠市场需求量</w:t>
      </w:r>
      <w:r>
        <w:rPr>
          <w:rFonts w:hint="eastAsia"/>
        </w:rPr>
        <w:br/>
      </w:r>
      <w:r>
        <w:rPr>
          <w:rFonts w:hint="eastAsia"/>
        </w:rPr>
        <w:t>　　图表 2025年中国头孢西丁钠行业需求区域调研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2020-2025年中国头孢西丁钠行情</w:t>
      </w:r>
      <w:r>
        <w:rPr>
          <w:rFonts w:hint="eastAsia"/>
        </w:rPr>
        <w:br/>
      </w:r>
      <w:r>
        <w:rPr>
          <w:rFonts w:hint="eastAsia"/>
        </w:rPr>
        <w:t>　　图表 2020-2025年中国头孢西丁钠价格走势图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2020-2025年中国头孢西丁钠行业销售收入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2020-2025年中国头孢西丁钠行业盈利情况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2020-2025年中国头孢西丁钠行业利润总额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2020-2025年中国头孢西丁钠进口统计</w:t>
      </w:r>
      <w:r>
        <w:rPr>
          <w:rFonts w:hint="eastAsia"/>
        </w:rPr>
        <w:br/>
      </w:r>
      <w:r>
        <w:rPr>
          <w:rFonts w:hint="eastAsia"/>
        </w:rPr>
        <w:t>　　图表 2020-2025年中国头孢西丁钠出口统计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2020-2025年中国头孢西丁钠行业企业数量统计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**地区头孢西丁钠市场调研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**地区头孢西丁钠市场规模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</w:t>
      </w:r>
      <w:r>
        <w:rPr>
          <w:rFonts w:hint="eastAsia"/>
        </w:rPr>
        <w:br/>
      </w:r>
      <w:r>
        <w:rPr>
          <w:rFonts w:hint="eastAsia"/>
        </w:rPr>
        <w:t>　　图表 **地区头孢西丁钠市场调研</w:t>
      </w:r>
      <w:r>
        <w:rPr>
          <w:rFonts w:hint="eastAsia"/>
        </w:rPr>
        <w:br/>
      </w:r>
      <w:r>
        <w:rPr>
          <w:rFonts w:hint="eastAsia"/>
        </w:rPr>
        <w:t>　　图表 **地区头孢西丁钠行业市场需求分析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头孢西丁钠行业竞争对手分析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头孢西丁钠重点企业（三）成长能力情况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2025-2031年中国头孢西丁钠行业市场规模预测</w:t>
      </w:r>
      <w:r>
        <w:rPr>
          <w:rFonts w:hint="eastAsia"/>
        </w:rPr>
        <w:br/>
      </w:r>
      <w:r>
        <w:rPr>
          <w:rFonts w:hint="eastAsia"/>
        </w:rPr>
        <w:t>　　图表 头孢西丁钠行业准入条件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2025-2031年中国头孢西丁钠行业发展趋势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2025-2031年中国头孢西丁钠市场前景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51608a4a644dc" w:history="1">
        <w:r>
          <w:rPr>
            <w:rStyle w:val="Hyperlink"/>
          </w:rPr>
          <w:t>2025-2031年中国头孢西丁钠行业现状分析与发展趋势研究报告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51608a4a644dc" w:history="1">
        <w:r>
          <w:rPr>
            <w:rStyle w:val="Hyperlink"/>
          </w:rPr>
          <w:t>https://www.20087.com/8/53/TouBaoXiDingNaHangYeFaZhanQuShi.html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曲松和头孢西丁哪种更好、头孢西丁钠注射功效与作用、头孢几代最好最安全、头孢西丁钠价格、2g头孢西丁钠用多少盐水、头孢西丁钠说明书用法用量、头孢西丁钠属于哪一类抗生素、头孢西丁钠一支多少钱、注射用头孢西丁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fadc062f74784" w:history="1">
      <w:r>
        <w:rPr>
          <w:rStyle w:val="Hyperlink"/>
        </w:rPr>
        <w:t>2025-2031年中国头孢西丁钠行业现状分析与发展趋势研究报告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ouBaoXiDingNaHangYeFaZhanQuShi.html" TargetMode="External" Id="R31551608a4a6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ouBaoXiDingNaHangYeFaZhanQuShi.html" TargetMode="External" Id="Rb15fadc062f7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2025-05-11T00:10:00Z</dcterms:created>
  <dcterms:modified xsi:type="dcterms:W3CDTF">2025-05-11T01:10:00Z</dcterms:modified>
  <dc:subject>2025-2031年中国头孢西丁钠行业现状分析与发展趋势研究报告</dc:subject>
  <dc:title>2025-2031年中国头孢西丁钠行业现状分析与发展趋势研究报告</dc:title>
  <cp:keywords>2025-2031年中国头孢西丁钠行业现状分析与发展趋势研究报告</cp:keywords>
  <dc:description>2025-2031年中国头孢西丁钠行业现状分析与发展趋势研究报告</dc:description>
</cp:coreProperties>
</file>