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a76d17e1b949d5" w:history="1">
              <w:r>
                <w:rPr>
                  <w:rStyle w:val="Hyperlink"/>
                </w:rPr>
                <w:t>中国抗哮喘药市场调查研究与发展前景预测报告（2026-2032年）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a76d17e1b949d5" w:history="1">
              <w:r>
                <w:rPr>
                  <w:rStyle w:val="Hyperlink"/>
                </w:rPr>
                <w:t>中国抗哮喘药市场调查研究与发展前景预测报告（2026-2032年）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2222338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a76d17e1b949d5" w:history="1">
                <w:r>
                  <w:rPr>
                    <w:rStyle w:val="Hyperlink"/>
                  </w:rPr>
                  <w:t>https://www.20087.com/8/33/KangXiaoChuanYaoHangYeXianZhuang.html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哮喘药市场在过去几十年中经历了显著的发展，随着对哮喘病理生理学理解的加深，新的治疗靶点被发现，导致了一系列创新药物的出现。目前，抗哮喘药主要包括吸入性皮质类固醇、长效β2激动剂、白三烯调节剂、免疫调节剂等。这些药物不仅改善了患者的症状，还降低了严重哮喘发作的频率。近年来，生物制剂的引入为重度哮喘患者提供了新的治疗选择，尤其是针对过敏性哮喘和嗜酸性粒细胞性哮喘的患者。</w:t>
      </w:r>
      <w:r>
        <w:rPr>
          <w:rFonts w:hint="eastAsia"/>
        </w:rPr>
        <w:br/>
      </w:r>
      <w:r>
        <w:rPr>
          <w:rFonts w:hint="eastAsia"/>
        </w:rPr>
        <w:t>　　未来的抗哮喘药市场将朝着更精准的个性化治疗方向发展，利用生物标志物和遗传信息指导药物的选择。市场调研网认为，此外，随着研究深入，可能发现新的治疗靶点，如JAK抑制剂和IL-4/IL-13途径的靶向治疗，将进一步丰富治疗方案。同时，药物递送技术的进步，如更小、更便携的吸入装置，将提高患者依从性，优化治疗效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a76d17e1b949d5" w:history="1">
        <w:r>
          <w:rPr>
            <w:rStyle w:val="Hyperlink"/>
          </w:rPr>
          <w:t>中国抗哮喘药市场调查研究与发展前景预测报告（2026-2032年）</w:t>
        </w:r>
      </w:hyperlink>
      <w:r>
        <w:rPr>
          <w:rFonts w:hint="eastAsia"/>
        </w:rPr>
        <w:t>》，2025年抗哮喘药行业市场规模达 亿元，预计2032年市场规模将达 亿元，期间年均复合增长率（CAGR）达 %。报告基于多年市场监测与行业研究，全面分析了抗哮喘药行业的现状、市场需求及市场规模，详细解读了抗哮喘药产业链结构、价格趋势及细分市场特点。报告科学预测了行业前景与发展方向，重点剖析了品牌竞争格局、市场集中度及主要企业的经营表现，并通过SWOT分析揭示了抗哮喘药行业机遇与风险。为投资者和决策者提供专业、客观的战略建议，是把握抗哮喘药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2021-2026年世界抗哮喘药行业整体发展现状分析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2021-2026年世界抗哮喘药行业发展环境分析</w:t>
      </w:r>
      <w:r>
        <w:rPr>
          <w:rFonts w:hint="eastAsia"/>
        </w:rPr>
        <w:br/>
      </w:r>
      <w:r>
        <w:rPr>
          <w:rFonts w:hint="eastAsia"/>
        </w:rPr>
        <w:t>　　　　一、世界抗哮喘药行业发展特点分析</w:t>
      </w:r>
      <w:r>
        <w:rPr>
          <w:rFonts w:hint="eastAsia"/>
        </w:rPr>
        <w:br/>
      </w:r>
      <w:r>
        <w:rPr>
          <w:rFonts w:hint="eastAsia"/>
        </w:rPr>
        <w:t>　　　　二、世界抗哮喘药药品市场现状分析</w:t>
      </w:r>
      <w:r>
        <w:rPr>
          <w:rFonts w:hint="eastAsia"/>
        </w:rPr>
        <w:br/>
      </w:r>
      <w:r>
        <w:rPr>
          <w:rFonts w:hint="eastAsia"/>
        </w:rPr>
        <w:t>　　　　三、世界抗哮喘药物研究开发</w:t>
      </w:r>
      <w:r>
        <w:rPr>
          <w:rFonts w:hint="eastAsia"/>
        </w:rPr>
        <w:br/>
      </w:r>
      <w:r>
        <w:rPr>
          <w:rFonts w:hint="eastAsia"/>
        </w:rPr>
        <w:t>　　第二节 2021-2026年世界主要国家抗哮喘药行业发展现状分析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第三节 2026-2032年世界抗哮喘药行业发展趋势分析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2021-2026年中国抗哮喘药行业发展环境分析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2021-2026年中国抗哮喘药政策环境分析</w:t>
      </w:r>
      <w:r>
        <w:rPr>
          <w:rFonts w:hint="eastAsia"/>
        </w:rPr>
        <w:br/>
      </w:r>
      <w:r>
        <w:rPr>
          <w:rFonts w:hint="eastAsia"/>
        </w:rPr>
        <w:t>　　　　一、《药品注册管理办法》</w:t>
      </w:r>
      <w:r>
        <w:rPr>
          <w:rFonts w:hint="eastAsia"/>
        </w:rPr>
        <w:br/>
      </w:r>
      <w:r>
        <w:rPr>
          <w:rFonts w:hint="eastAsia"/>
        </w:rPr>
        <w:t>　　　　二、我国将修订药品GMP认证标准</w:t>
      </w:r>
      <w:r>
        <w:rPr>
          <w:rFonts w:hint="eastAsia"/>
        </w:rPr>
        <w:br/>
      </w:r>
      <w:r>
        <w:rPr>
          <w:rFonts w:hint="eastAsia"/>
        </w:rPr>
        <w:t>　　　　三、抗哮喘药标准</w:t>
      </w:r>
      <w:r>
        <w:rPr>
          <w:rFonts w:hint="eastAsia"/>
        </w:rPr>
        <w:br/>
      </w:r>
      <w:r>
        <w:rPr>
          <w:rFonts w:hint="eastAsia"/>
        </w:rPr>
        <w:t>　　第三节 2021-2026年中国抗哮喘药技术环境分析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2021-2026年中国抗哮喘药行业运行情况分析</w:t>
      </w:r>
      <w:r>
        <w:rPr>
          <w:rFonts w:hint="eastAsia"/>
        </w:rPr>
        <w:br/>
      </w:r>
      <w:r>
        <w:rPr>
          <w:rFonts w:hint="eastAsia"/>
        </w:rPr>
        <w:t>　　第一节 2021-2026年中国抗哮喘药产业发展现状分析</w:t>
      </w:r>
      <w:r>
        <w:rPr>
          <w:rFonts w:hint="eastAsia"/>
        </w:rPr>
        <w:br/>
      </w:r>
      <w:r>
        <w:rPr>
          <w:rFonts w:hint="eastAsia"/>
        </w:rPr>
        <w:t>　　　　一、抗哮喘病用药市场回眸</w:t>
      </w:r>
      <w:r>
        <w:rPr>
          <w:rFonts w:hint="eastAsia"/>
        </w:rPr>
        <w:br/>
      </w:r>
      <w:r>
        <w:rPr>
          <w:rFonts w:hint="eastAsia"/>
        </w:rPr>
        <w:t>　　　　二、中国抗哮喘药技术研发现状分析</w:t>
      </w:r>
      <w:r>
        <w:rPr>
          <w:rFonts w:hint="eastAsia"/>
        </w:rPr>
        <w:br/>
      </w:r>
      <w:r>
        <w:rPr>
          <w:rFonts w:hint="eastAsia"/>
        </w:rPr>
        <w:t>　　　　三、抗哮喘药市场需求状况分析</w:t>
      </w:r>
      <w:r>
        <w:rPr>
          <w:rFonts w:hint="eastAsia"/>
        </w:rPr>
        <w:br/>
      </w:r>
      <w:r>
        <w:rPr>
          <w:rFonts w:hint="eastAsia"/>
        </w:rPr>
        <w:t>　　　　四、抗哮喘药临床应用情况分析</w:t>
      </w:r>
      <w:r>
        <w:rPr>
          <w:rFonts w:hint="eastAsia"/>
        </w:rPr>
        <w:br/>
      </w:r>
      <w:r>
        <w:rPr>
          <w:rFonts w:hint="eastAsia"/>
        </w:rPr>
        <w:t>　　第二节 2021-2026年中国抗哮喘药市场动态分析</w:t>
      </w:r>
      <w:r>
        <w:rPr>
          <w:rFonts w:hint="eastAsia"/>
        </w:rPr>
        <w:br/>
      </w:r>
      <w:r>
        <w:rPr>
          <w:rFonts w:hint="eastAsia"/>
        </w:rPr>
        <w:t>　　　　一、美药管局要求哮喘药突出用药风险</w:t>
      </w:r>
      <w:r>
        <w:rPr>
          <w:rFonts w:hint="eastAsia"/>
        </w:rPr>
        <w:br/>
      </w:r>
      <w:r>
        <w:rPr>
          <w:rFonts w:hint="eastAsia"/>
        </w:rPr>
        <w:t>　　　　二、医学科研最新发明哮喘药装上GPS</w:t>
      </w:r>
      <w:r>
        <w:rPr>
          <w:rFonts w:hint="eastAsia"/>
        </w:rPr>
        <w:br/>
      </w:r>
      <w:r>
        <w:rPr>
          <w:rFonts w:hint="eastAsia"/>
        </w:rPr>
        <w:t>　　　　三、广州抗哮喘药市场调研</w:t>
      </w:r>
      <w:r>
        <w:rPr>
          <w:rFonts w:hint="eastAsia"/>
        </w:rPr>
        <w:br/>
      </w:r>
      <w:r>
        <w:rPr>
          <w:rFonts w:hint="eastAsia"/>
        </w:rPr>
        <w:t>　　　　四、10种治疗哮喘药月均药费大PK</w:t>
      </w:r>
      <w:r>
        <w:rPr>
          <w:rFonts w:hint="eastAsia"/>
        </w:rPr>
        <w:br/>
      </w:r>
      <w:r>
        <w:rPr>
          <w:rFonts w:hint="eastAsia"/>
        </w:rPr>
        <w:t>　　　　五、抗哮喘药市场“扩容”胶囊与片剂成市场新宠</w:t>
      </w:r>
      <w:r>
        <w:rPr>
          <w:rFonts w:hint="eastAsia"/>
        </w:rPr>
        <w:br/>
      </w:r>
      <w:r>
        <w:rPr>
          <w:rFonts w:hint="eastAsia"/>
        </w:rPr>
        <w:t>　　第三节 2021-2026年中国抗哮喘药发展问题及应对策略分析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2021-2026年中国抗哮喘药消费市场运营状况分析</w:t>
      </w:r>
      <w:r>
        <w:rPr>
          <w:rFonts w:hint="eastAsia"/>
        </w:rPr>
        <w:br/>
      </w:r>
      <w:r>
        <w:rPr>
          <w:rFonts w:hint="eastAsia"/>
        </w:rPr>
        <w:t>　　第一节 2021-2026年中国抗哮喘药消费者特征分析</w:t>
      </w:r>
      <w:r>
        <w:rPr>
          <w:rFonts w:hint="eastAsia"/>
        </w:rPr>
        <w:br/>
      </w:r>
      <w:r>
        <w:rPr>
          <w:rFonts w:hint="eastAsia"/>
        </w:rPr>
        <w:t>　　　　一、抗哮喘药消费者性别特征</w:t>
      </w:r>
      <w:r>
        <w:rPr>
          <w:rFonts w:hint="eastAsia"/>
        </w:rPr>
        <w:br/>
      </w:r>
      <w:r>
        <w:rPr>
          <w:rFonts w:hint="eastAsia"/>
        </w:rPr>
        <w:t>　　　　二、抗哮喘药消费者年龄分析</w:t>
      </w:r>
      <w:r>
        <w:rPr>
          <w:rFonts w:hint="eastAsia"/>
        </w:rPr>
        <w:br/>
      </w:r>
      <w:r>
        <w:rPr>
          <w:rFonts w:hint="eastAsia"/>
        </w:rPr>
        <w:t>　　　　三、抗哮喘药消费市场区域分析</w:t>
      </w:r>
      <w:r>
        <w:rPr>
          <w:rFonts w:hint="eastAsia"/>
        </w:rPr>
        <w:br/>
      </w:r>
      <w:r>
        <w:rPr>
          <w:rFonts w:hint="eastAsia"/>
        </w:rPr>
        <w:t>　　第二节 2021-2026年中国抗哮喘药消费行为分析</w:t>
      </w:r>
      <w:r>
        <w:rPr>
          <w:rFonts w:hint="eastAsia"/>
        </w:rPr>
        <w:br/>
      </w:r>
      <w:r>
        <w:rPr>
          <w:rFonts w:hint="eastAsia"/>
        </w:rPr>
        <w:t>　　　　一、主要城市抗哮喘药市场运营状况分析</w:t>
      </w:r>
      <w:r>
        <w:rPr>
          <w:rFonts w:hint="eastAsia"/>
        </w:rPr>
        <w:br/>
      </w:r>
      <w:r>
        <w:rPr>
          <w:rFonts w:hint="eastAsia"/>
        </w:rPr>
        <w:t>　　　　二、消费者治疗哮喘病疾病的方法</w:t>
      </w:r>
      <w:r>
        <w:rPr>
          <w:rFonts w:hint="eastAsia"/>
        </w:rPr>
        <w:br/>
      </w:r>
      <w:r>
        <w:rPr>
          <w:rFonts w:hint="eastAsia"/>
        </w:rPr>
        <w:t>　　　　三、消费者治疗哮喘疾病的花费</w:t>
      </w:r>
      <w:r>
        <w:rPr>
          <w:rFonts w:hint="eastAsia"/>
        </w:rPr>
        <w:br/>
      </w:r>
      <w:r>
        <w:rPr>
          <w:rFonts w:hint="eastAsia"/>
        </w:rPr>
        <w:t>　　第三节 2021-2026年中国消费者用抗哮喘药种类细分分析</w:t>
      </w:r>
      <w:r>
        <w:rPr>
          <w:rFonts w:hint="eastAsia"/>
        </w:rPr>
        <w:br/>
      </w:r>
      <w:r>
        <w:rPr>
          <w:rFonts w:hint="eastAsia"/>
        </w:rPr>
        <w:t>　　　　一、糖皮质激素</w:t>
      </w:r>
      <w:r>
        <w:rPr>
          <w:rFonts w:hint="eastAsia"/>
        </w:rPr>
        <w:br/>
      </w:r>
      <w:r>
        <w:rPr>
          <w:rFonts w:hint="eastAsia"/>
        </w:rPr>
        <w:t>　　　　二、β2受体激动剂</w:t>
      </w:r>
      <w:r>
        <w:rPr>
          <w:rFonts w:hint="eastAsia"/>
        </w:rPr>
        <w:br/>
      </w:r>
      <w:r>
        <w:rPr>
          <w:rFonts w:hint="eastAsia"/>
        </w:rPr>
        <w:t>　　　　三、茶碱</w:t>
      </w:r>
      <w:r>
        <w:rPr>
          <w:rFonts w:hint="eastAsia"/>
        </w:rPr>
        <w:br/>
      </w:r>
      <w:r>
        <w:rPr>
          <w:rFonts w:hint="eastAsia"/>
        </w:rPr>
        <w:t>　　　　四、抗胆碱能药物</w:t>
      </w:r>
      <w:r>
        <w:rPr>
          <w:rFonts w:hint="eastAsia"/>
        </w:rPr>
        <w:br/>
      </w:r>
      <w:r>
        <w:rPr>
          <w:rFonts w:hint="eastAsia"/>
        </w:rPr>
        <w:t>　　　　五、白三烯调节剂</w:t>
      </w:r>
      <w:r>
        <w:rPr>
          <w:rFonts w:hint="eastAsia"/>
        </w:rPr>
        <w:br/>
      </w:r>
      <w:r>
        <w:rPr>
          <w:rFonts w:hint="eastAsia"/>
        </w:rPr>
        <w:t>　　　　六、其它治疗哮喘药物</w:t>
      </w:r>
      <w:r>
        <w:rPr>
          <w:rFonts w:hint="eastAsia"/>
        </w:rPr>
        <w:br/>
      </w:r>
      <w:r>
        <w:rPr>
          <w:rFonts w:hint="eastAsia"/>
        </w:rPr>
        <w:t>　　第四节 2021-2026年中国抗哮喘药消费者购买渠道分析</w:t>
      </w:r>
      <w:r>
        <w:rPr>
          <w:rFonts w:hint="eastAsia"/>
        </w:rPr>
        <w:br/>
      </w:r>
      <w:r>
        <w:rPr>
          <w:rFonts w:hint="eastAsia"/>
        </w:rPr>
        <w:t>　　　　一、普通药店</w:t>
      </w:r>
      <w:r>
        <w:rPr>
          <w:rFonts w:hint="eastAsia"/>
        </w:rPr>
        <w:br/>
      </w:r>
      <w:r>
        <w:rPr>
          <w:rFonts w:hint="eastAsia"/>
        </w:rPr>
        <w:t>　　　　二、连锁药店</w:t>
      </w:r>
      <w:r>
        <w:rPr>
          <w:rFonts w:hint="eastAsia"/>
        </w:rPr>
        <w:br/>
      </w:r>
      <w:r>
        <w:rPr>
          <w:rFonts w:hint="eastAsia"/>
        </w:rPr>
        <w:t>　　　　三、医院</w:t>
      </w:r>
      <w:r>
        <w:rPr>
          <w:rFonts w:hint="eastAsia"/>
        </w:rPr>
        <w:br/>
      </w:r>
      <w:r>
        <w:rPr>
          <w:rFonts w:hint="eastAsia"/>
        </w:rPr>
        <w:t>　　　　四、网上购物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2021-2026年中国医药制造行业主要数据监测分析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2021-2026年中国医药制造所属行业规模分析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2021-2026年中国医药制造所属行业结构分析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2021-2026年中国医药制造所属行业产值分析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2021-2026年中国医药制造所属行业成本费用分析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2021-2026年中国医药制造所属行业盈利能力分析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2021-2026年中国抗哮喘药行业竞争情况分析</w:t>
      </w:r>
      <w:r>
        <w:rPr>
          <w:rFonts w:hint="eastAsia"/>
        </w:rPr>
        <w:br/>
      </w:r>
      <w:r>
        <w:rPr>
          <w:rFonts w:hint="eastAsia"/>
        </w:rPr>
        <w:t>　　第一节 2021-2026年中国抗哮喘药行业竞争格局概况</w:t>
      </w:r>
      <w:r>
        <w:rPr>
          <w:rFonts w:hint="eastAsia"/>
        </w:rPr>
        <w:br/>
      </w:r>
      <w:r>
        <w:rPr>
          <w:rFonts w:hint="eastAsia"/>
        </w:rPr>
        <w:t>　　　　一、抗哮喘药区域集中度</w:t>
      </w:r>
      <w:r>
        <w:rPr>
          <w:rFonts w:hint="eastAsia"/>
        </w:rPr>
        <w:br/>
      </w:r>
      <w:r>
        <w:rPr>
          <w:rFonts w:hint="eastAsia"/>
        </w:rPr>
        <w:t>　　　　二、抗哮喘药市场集中度分析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2021-2026年中国抗哮喘药行业竞争力分析</w:t>
      </w:r>
      <w:r>
        <w:rPr>
          <w:rFonts w:hint="eastAsia"/>
        </w:rPr>
        <w:br/>
      </w:r>
      <w:r>
        <w:rPr>
          <w:rFonts w:hint="eastAsia"/>
        </w:rPr>
        <w:t>　　　　一、抗哮喘药研发技术竞争</w:t>
      </w:r>
      <w:r>
        <w:rPr>
          <w:rFonts w:hint="eastAsia"/>
        </w:rPr>
        <w:br/>
      </w:r>
      <w:r>
        <w:rPr>
          <w:rFonts w:hint="eastAsia"/>
        </w:rPr>
        <w:t>　　　　二、国内外抗哮喘药市场竞争</w:t>
      </w:r>
      <w:r>
        <w:rPr>
          <w:rFonts w:hint="eastAsia"/>
        </w:rPr>
        <w:br/>
      </w:r>
      <w:r>
        <w:rPr>
          <w:rFonts w:hint="eastAsia"/>
        </w:rPr>
        <w:t>　　　　三、抗哮喘药价格竞争</w:t>
      </w:r>
      <w:r>
        <w:rPr>
          <w:rFonts w:hint="eastAsia"/>
        </w:rPr>
        <w:br/>
      </w:r>
      <w:r>
        <w:rPr>
          <w:rFonts w:hint="eastAsia"/>
        </w:rPr>
        <w:t>　　　　四、抗哮喘药品牌种类竞争</w:t>
      </w:r>
      <w:r>
        <w:rPr>
          <w:rFonts w:hint="eastAsia"/>
        </w:rPr>
        <w:br/>
      </w:r>
      <w:r>
        <w:rPr>
          <w:rFonts w:hint="eastAsia"/>
        </w:rPr>
        <w:t>　　第三节 2021-2026年中国抗哮喘药产业竞争力提升战略研究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2021-2026年中国抗哮喘药重点企业竞争力分析</w:t>
      </w:r>
      <w:r>
        <w:rPr>
          <w:rFonts w:hint="eastAsia"/>
        </w:rPr>
        <w:br/>
      </w:r>
      <w:r>
        <w:rPr>
          <w:rFonts w:hint="eastAsia"/>
        </w:rPr>
        <w:t>　　第一节 阿斯利康制药有限公司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第二节 葛兰素史克（天津）有限公司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第三节 广州迈特兴华制药厂有限公司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第四节 浙江大冢制药有限公司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第五节 上海三共制药有限公司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第六节 上海勃林格殷格翰药业有限公司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第七节 上海先灵葆雅制药有限公司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第八节 台州南峰药业有限公司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第九节 桂龙药业（安徽）有限公司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2021-2026年中国医药行业发展状况透析</w:t>
      </w:r>
      <w:r>
        <w:rPr>
          <w:rFonts w:hint="eastAsia"/>
        </w:rPr>
        <w:br/>
      </w:r>
      <w:r>
        <w:rPr>
          <w:rFonts w:hint="eastAsia"/>
        </w:rPr>
        <w:t>　　第一节 2021-2026年中国医药行业发展分析</w:t>
      </w:r>
      <w:r>
        <w:rPr>
          <w:rFonts w:hint="eastAsia"/>
        </w:rPr>
        <w:br/>
      </w:r>
      <w:r>
        <w:rPr>
          <w:rFonts w:hint="eastAsia"/>
        </w:rPr>
        <w:t>　　　　一、金融危机形势下全球医药行业发展概况</w:t>
      </w:r>
      <w:r>
        <w:rPr>
          <w:rFonts w:hint="eastAsia"/>
        </w:rPr>
        <w:br/>
      </w:r>
      <w:r>
        <w:rPr>
          <w:rFonts w:hint="eastAsia"/>
        </w:rPr>
        <w:t>　　　　二、中国医药业长期稳步发展的原动力</w:t>
      </w:r>
      <w:r>
        <w:rPr>
          <w:rFonts w:hint="eastAsia"/>
        </w:rPr>
        <w:br/>
      </w:r>
      <w:r>
        <w:rPr>
          <w:rFonts w:hint="eastAsia"/>
        </w:rPr>
        <w:t>　　　　三、中国医药行业正处在转折时期</w:t>
      </w:r>
      <w:r>
        <w:rPr>
          <w:rFonts w:hint="eastAsia"/>
        </w:rPr>
        <w:br/>
      </w:r>
      <w:r>
        <w:rPr>
          <w:rFonts w:hint="eastAsia"/>
        </w:rPr>
        <w:t>　　第二节 2021-2026年中国医药行业运行分析</w:t>
      </w:r>
      <w:r>
        <w:rPr>
          <w:rFonts w:hint="eastAsia"/>
        </w:rPr>
        <w:br/>
      </w:r>
      <w:r>
        <w:rPr>
          <w:rFonts w:hint="eastAsia"/>
        </w:rPr>
        <w:t>　　　　一、医药行业固定资产投资情况</w:t>
      </w:r>
      <w:r>
        <w:rPr>
          <w:rFonts w:hint="eastAsia"/>
        </w:rPr>
        <w:br/>
      </w:r>
      <w:r>
        <w:rPr>
          <w:rFonts w:hint="eastAsia"/>
        </w:rPr>
        <w:t>　　　　二、医药行业生产情况</w:t>
      </w:r>
      <w:r>
        <w:rPr>
          <w:rFonts w:hint="eastAsia"/>
        </w:rPr>
        <w:br/>
      </w:r>
      <w:r>
        <w:rPr>
          <w:rFonts w:hint="eastAsia"/>
        </w:rPr>
        <w:t>　　　　三、医药行业销售情况</w:t>
      </w:r>
      <w:r>
        <w:rPr>
          <w:rFonts w:hint="eastAsia"/>
        </w:rPr>
        <w:br/>
      </w:r>
      <w:r>
        <w:rPr>
          <w:rFonts w:hint="eastAsia"/>
        </w:rPr>
        <w:t>　　　　四、医药行业出口情况</w:t>
      </w:r>
      <w:r>
        <w:rPr>
          <w:rFonts w:hint="eastAsia"/>
        </w:rPr>
        <w:br/>
      </w:r>
      <w:r>
        <w:rPr>
          <w:rFonts w:hint="eastAsia"/>
        </w:rPr>
        <w:t>　　第三节 2021-2026年中国医改对医药行业发展的影响</w:t>
      </w:r>
      <w:r>
        <w:rPr>
          <w:rFonts w:hint="eastAsia"/>
        </w:rPr>
        <w:br/>
      </w:r>
      <w:r>
        <w:rPr>
          <w:rFonts w:hint="eastAsia"/>
        </w:rPr>
        <w:t>　　　　一、新医改方案争辩的要点</w:t>
      </w:r>
      <w:r>
        <w:rPr>
          <w:rFonts w:hint="eastAsia"/>
        </w:rPr>
        <w:br/>
      </w:r>
      <w:r>
        <w:rPr>
          <w:rFonts w:hint="eastAsia"/>
        </w:rPr>
        <w:t>　　　　二、医改给医药行业带来的机遇与挑战</w:t>
      </w:r>
      <w:r>
        <w:rPr>
          <w:rFonts w:hint="eastAsia"/>
        </w:rPr>
        <w:br/>
      </w:r>
      <w:r>
        <w:rPr>
          <w:rFonts w:hint="eastAsia"/>
        </w:rPr>
        <w:t>　　　　三、医改推进医药商业区域龙头加快重组</w:t>
      </w:r>
      <w:r>
        <w:rPr>
          <w:rFonts w:hint="eastAsia"/>
        </w:rPr>
        <w:br/>
      </w:r>
      <w:r>
        <w:rPr>
          <w:rFonts w:hint="eastAsia"/>
        </w:rPr>
        <w:t>　　　　四、农村医改助推医药市场增长</w:t>
      </w:r>
      <w:r>
        <w:rPr>
          <w:rFonts w:hint="eastAsia"/>
        </w:rPr>
        <w:br/>
      </w:r>
      <w:r>
        <w:rPr>
          <w:rFonts w:hint="eastAsia"/>
        </w:rPr>
        <w:t>　　第四节 2021-2026年中国医药行业发展面临的挑战分析</w:t>
      </w:r>
      <w:r>
        <w:rPr>
          <w:rFonts w:hint="eastAsia"/>
        </w:rPr>
        <w:br/>
      </w:r>
      <w:r>
        <w:rPr>
          <w:rFonts w:hint="eastAsia"/>
        </w:rPr>
        <w:t>　　　　一、中国医药行业存在的主要问题</w:t>
      </w:r>
      <w:r>
        <w:rPr>
          <w:rFonts w:hint="eastAsia"/>
        </w:rPr>
        <w:br/>
      </w:r>
      <w:r>
        <w:rPr>
          <w:rFonts w:hint="eastAsia"/>
        </w:rPr>
        <w:t>　　　　二、高成本对医药行业发展的影响</w:t>
      </w:r>
      <w:r>
        <w:rPr>
          <w:rFonts w:hint="eastAsia"/>
        </w:rPr>
        <w:br/>
      </w:r>
      <w:r>
        <w:rPr>
          <w:rFonts w:hint="eastAsia"/>
        </w:rPr>
        <w:t>　　　　三、国内中小医药企业融资难</w:t>
      </w:r>
      <w:r>
        <w:rPr>
          <w:rFonts w:hint="eastAsia"/>
        </w:rPr>
        <w:br/>
      </w:r>
      <w:r>
        <w:rPr>
          <w:rFonts w:hint="eastAsia"/>
        </w:rPr>
        <w:t>　　第五节 2021-2026年中国医药行业发展对策分析</w:t>
      </w:r>
      <w:r>
        <w:rPr>
          <w:rFonts w:hint="eastAsia"/>
        </w:rPr>
        <w:br/>
      </w:r>
      <w:r>
        <w:rPr>
          <w:rFonts w:hint="eastAsia"/>
        </w:rPr>
        <w:t>　　　　一、中国医药行业投资策略</w:t>
      </w:r>
      <w:r>
        <w:rPr>
          <w:rFonts w:hint="eastAsia"/>
        </w:rPr>
        <w:br/>
      </w:r>
      <w:r>
        <w:rPr>
          <w:rFonts w:hint="eastAsia"/>
        </w:rPr>
        <w:t>　　　　二、中国医药行业发展的政策建议</w:t>
      </w:r>
      <w:r>
        <w:rPr>
          <w:rFonts w:hint="eastAsia"/>
        </w:rPr>
        <w:br/>
      </w:r>
      <w:r>
        <w:rPr>
          <w:rFonts w:hint="eastAsia"/>
        </w:rPr>
        <w:t>　　　　三、中国医药经济可持续投资前景</w:t>
      </w:r>
      <w:r>
        <w:rPr>
          <w:rFonts w:hint="eastAsia"/>
        </w:rPr>
        <w:br/>
      </w:r>
      <w:r>
        <w:rPr>
          <w:rFonts w:hint="eastAsia"/>
        </w:rPr>
        <w:t>　　　　四、国内医药外贸出口企业应对金融危机之策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2026-2032年中国抗哮喘药行业运行趋势分析</w:t>
      </w:r>
      <w:r>
        <w:rPr>
          <w:rFonts w:hint="eastAsia"/>
        </w:rPr>
        <w:br/>
      </w:r>
      <w:r>
        <w:rPr>
          <w:rFonts w:hint="eastAsia"/>
        </w:rPr>
        <w:t>　　第一节 2026-2032年中国抗哮喘药行业发展趋势分析</w:t>
      </w:r>
      <w:r>
        <w:rPr>
          <w:rFonts w:hint="eastAsia"/>
        </w:rPr>
        <w:br/>
      </w:r>
      <w:r>
        <w:rPr>
          <w:rFonts w:hint="eastAsia"/>
        </w:rPr>
        <w:t>　　　　一、抗哮喘药行业发展趋势分析</w:t>
      </w:r>
      <w:r>
        <w:rPr>
          <w:rFonts w:hint="eastAsia"/>
        </w:rPr>
        <w:br/>
      </w:r>
      <w:r>
        <w:rPr>
          <w:rFonts w:hint="eastAsia"/>
        </w:rPr>
        <w:t>　　　　二、抗哮喘药技术发展趋势分析</w:t>
      </w:r>
      <w:r>
        <w:rPr>
          <w:rFonts w:hint="eastAsia"/>
        </w:rPr>
        <w:br/>
      </w:r>
      <w:r>
        <w:rPr>
          <w:rFonts w:hint="eastAsia"/>
        </w:rPr>
        <w:t>　　　　三、医药制造行业预测分析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2026-2032年中国抗哮喘药行业市场预测分析</w:t>
      </w:r>
      <w:r>
        <w:rPr>
          <w:rFonts w:hint="eastAsia"/>
        </w:rPr>
        <w:br/>
      </w:r>
      <w:r>
        <w:rPr>
          <w:rFonts w:hint="eastAsia"/>
        </w:rPr>
        <w:t>　　　　一、新的抗哮喘药市场发展预测分析</w:t>
      </w:r>
      <w:r>
        <w:rPr>
          <w:rFonts w:hint="eastAsia"/>
        </w:rPr>
        <w:br/>
      </w:r>
      <w:r>
        <w:rPr>
          <w:rFonts w:hint="eastAsia"/>
        </w:rPr>
        <w:t>　　　　二、抗哮喘药产品需求预测分析</w:t>
      </w:r>
      <w:r>
        <w:rPr>
          <w:rFonts w:hint="eastAsia"/>
        </w:rPr>
        <w:br/>
      </w:r>
      <w:r>
        <w:rPr>
          <w:rFonts w:hint="eastAsia"/>
        </w:rPr>
        <w:t>　　　　三、抗哮喘药市场竞争格局预测分析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2026-2032年中国抗哮喘药行业盈利预测分析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2026-2032年中国抗哮喘药产业投资机会与风险分析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2021-2026年中国抗哮喘药行业投资环境分析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2026-2032年中国抗哮喘药投资机会分析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一、区域投资热点分析</w:t>
      </w:r>
      <w:r>
        <w:rPr>
          <w:rFonts w:hint="eastAsia"/>
        </w:rPr>
        <w:br/>
      </w:r>
      <w:r>
        <w:rPr>
          <w:rFonts w:hint="eastAsia"/>
        </w:rPr>
        <w:t>　　　　二、投资潜力分析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2026-2032年中国抗哮喘药行业投资前景预警</w:t>
      </w:r>
      <w:r>
        <w:rPr>
          <w:rFonts w:hint="eastAsia"/>
        </w:rPr>
        <w:br/>
      </w:r>
      <w:r>
        <w:rPr>
          <w:rFonts w:hint="eastAsia"/>
        </w:rPr>
        <w:t>　　　　一、政策监管日益加强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三、行业竞争风险预警</w:t>
      </w:r>
      <w:r>
        <w:rPr>
          <w:rFonts w:hint="eastAsia"/>
        </w:rPr>
        <w:br/>
      </w:r>
      <w:r>
        <w:rPr>
          <w:rFonts w:hint="eastAsia"/>
        </w:rPr>
        <w:t>　　第四节 (中-智-林)专家建议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2026-2032年中国CPI、PPI月度走势图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2026-2032年我国城镇居民可支配收入增长趋势图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2026-2032年中国城乡居民恩格尔系数走势图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2026-2032年中国工业增加值增长趋势图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2026-2032年我国全社会固定投资额走势图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2026-2032年我国财政收入支出走势图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2026-2032年中国货币供应量月度增速走势图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2026-2032年中国外汇储备走势图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a76d17e1b949d5" w:history="1">
        <w:r>
          <w:rPr>
            <w:rStyle w:val="Hyperlink"/>
          </w:rPr>
          <w:t>中国抗哮喘药市场调查研究与发展前景预测报告（2026-2032年）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2222338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a76d17e1b949d5" w:history="1">
        <w:r>
          <w:rPr>
            <w:rStyle w:val="Hyperlink"/>
          </w:rPr>
          <w:t>https://www.20087.com/8/33/KangXiaoChuanYaoHangYeXianZhuang.html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热点：哮喘最常用的药、抗哮喘药物、哮喘病患者注意事项、抗哮喘药物的分类及代表药、哮喘药哪种好、抗哮喘药沙美特罗、哮喘首选药物、抗哮喘药物简称、哮喘病药物有哪些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077fcd205944f3" w:history="1">
      <w:r>
        <w:rPr>
          <w:rStyle w:val="Hyperlink"/>
        </w:rPr>
        <w:t>中国抗哮喘药市场调查研究与发展前景预测报告（2026-2032年）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3/KangXiaoChuanYaoHangYeXianZhuang.html" TargetMode="External" Id="R9ba76d17e1b949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3/KangXiaoChuanYaoHangYeXianZhuang.html" TargetMode="External" Id="R98077fcd205944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2026-05-17T00:36:00Z</dcterms:created>
  <dcterms:modified xsi:type="dcterms:W3CDTF">2026-05-17T01:36:00Z</dcterms:modified>
  <dc:subject>中国抗哮喘药市场调查研究与发展前景预测报告（2026-2032年）</dc:subject>
  <dc:title>中国抗哮喘药市场调查研究与发展前景预测报告（2026-2032年）</dc:title>
  <cp:keywords>中国抗哮喘药市场调查研究与发展前景预测报告（2026-2032年）</cp:keywords>
  <dc:description>中国抗哮喘药市场调查研究与发展前景预测报告（2026-2032年）</dc:description>
</cp:coreProperties>
</file>