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8b06b25524565" w:history="1">
              <w:r>
                <w:rPr>
                  <w:rStyle w:val="Hyperlink"/>
                </w:rPr>
                <w:t>中国生长激素行业现状调查分析及发展趋势预测报告（2025年版）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8b06b25524565" w:history="1">
              <w:r>
                <w:rPr>
                  <w:rStyle w:val="Hyperlink"/>
                </w:rPr>
                <w:t>中国生长激素行业现状调查分析及发展趋势预测报告（2025年版）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8b06b25524565" w:history="1">
                <w:r>
                  <w:rPr>
                    <w:rStyle w:val="Hyperlink"/>
                  </w:rPr>
                  <w:t>https://www.20087.com/8/23/ShengZhangJiSuFaZhanQuShiYuCeFen.html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激素（GH），一种由垂体分泌的蛋白质激素，用于治疗儿童生长激素缺乏症和成人GH缺乏症等疾病。随着生物制药技术的发展，重组人生长激素（rhGH）的生产工艺不断成熟，药物纯度和稳定性得到显著提高。同时，长效生长激素制剂的出现，减少了患者的注射频率，改善了治疗依从性。此外，生长激素在抗衰老和肌肉恢复等领域的潜在应用，吸引了科研人员的广泛关注。</w:t>
      </w:r>
      <w:r>
        <w:rPr>
          <w:rFonts w:hint="eastAsia"/>
        </w:rPr>
        <w:br/>
      </w:r>
      <w:r>
        <w:rPr>
          <w:rFonts w:hint="eastAsia"/>
        </w:rPr>
        <w:t>　　未来，生长激素的研究和应用将更加聚焦于精准医疗和个性化治疗。通过基因组学和蛋白质组学的深入研究，科学家将能够更好地理解GH的作用机制，开发针对特定遗传背景的GH治疗方案。同时，随着纳米技术和缓释技术的进步，生长激素的给药系统将更加便捷和高效，提高患者的生活质量。此外，生长激素在运动医学和康复领域的应用将得到进一步探索，但需严格遵守伦理和反兴奋剂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8b06b25524565" w:history="1">
        <w:r>
          <w:rPr>
            <w:rStyle w:val="Hyperlink"/>
          </w:rPr>
          <w:t>中国生长激素行业现状调查分析及发展趋势预测报告（2025年版）</w:t>
        </w:r>
      </w:hyperlink>
      <w:r>
        <w:rPr>
          <w:rFonts w:hint="eastAsia"/>
        </w:rPr>
        <w:t>》依托权威机构及相关协会的数据资料，全面解析了生长激素行业现状、市场需求及市场规模，系统梳理了生长激素产业链结构、价格趋势及各细分市场动态。报告对生长激素市场前景与发展趋势进行了科学预测，重点分析了品牌竞争格局、市场集中度及主要企业的经营表现。同时，通过SWOT分析揭示了生长激素行业面临的机遇与风险，为生长激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生长激素行业发展概述</w:t>
      </w:r>
      <w:r>
        <w:rPr>
          <w:rFonts w:hint="eastAsia"/>
        </w:rPr>
        <w:br/>
      </w:r>
      <w:r>
        <w:rPr>
          <w:rFonts w:hint="eastAsia"/>
        </w:rPr>
        <w:t>　　第一节 生长激素的概念</w:t>
      </w:r>
      <w:r>
        <w:rPr>
          <w:rFonts w:hint="eastAsia"/>
        </w:rPr>
        <w:br/>
      </w:r>
      <w:r>
        <w:rPr>
          <w:rFonts w:hint="eastAsia"/>
        </w:rPr>
        <w:t>　　　　一、生长激素临床意义</w:t>
      </w:r>
      <w:r>
        <w:rPr>
          <w:rFonts w:hint="eastAsia"/>
        </w:rPr>
        <w:br/>
      </w:r>
      <w:r>
        <w:rPr>
          <w:rFonts w:hint="eastAsia"/>
        </w:rPr>
        <w:t>　　　　二、生长激素的特点</w:t>
      </w:r>
      <w:r>
        <w:rPr>
          <w:rFonts w:hint="eastAsia"/>
        </w:rPr>
        <w:br/>
      </w:r>
      <w:r>
        <w:rPr>
          <w:rFonts w:hint="eastAsia"/>
        </w:rPr>
        <w:t>　　第二节 生长激素的功能</w:t>
      </w:r>
      <w:r>
        <w:rPr>
          <w:rFonts w:hint="eastAsia"/>
        </w:rPr>
        <w:br/>
      </w:r>
      <w:r>
        <w:rPr>
          <w:rFonts w:hint="eastAsia"/>
        </w:rPr>
        <w:t>　　　　一、生长激素过量</w:t>
      </w:r>
      <w:r>
        <w:rPr>
          <w:rFonts w:hint="eastAsia"/>
        </w:rPr>
        <w:br/>
      </w:r>
      <w:r>
        <w:rPr>
          <w:rFonts w:hint="eastAsia"/>
        </w:rPr>
        <w:t>　　　　二、生长激素缺乏</w:t>
      </w:r>
      <w:r>
        <w:rPr>
          <w:rFonts w:hint="eastAsia"/>
        </w:rPr>
        <w:br/>
      </w:r>
      <w:r>
        <w:rPr>
          <w:rFonts w:hint="eastAsia"/>
        </w:rPr>
        <w:t>　　第三节 医学用途</w:t>
      </w:r>
      <w:r>
        <w:rPr>
          <w:rFonts w:hint="eastAsia"/>
        </w:rPr>
        <w:br/>
      </w:r>
      <w:r>
        <w:rPr>
          <w:rFonts w:hint="eastAsia"/>
        </w:rPr>
        <w:t>　　　　一、Treatments unrelated to deficiency</w:t>
      </w:r>
      <w:r>
        <w:rPr>
          <w:rFonts w:hint="eastAsia"/>
        </w:rPr>
        <w:br/>
      </w:r>
      <w:r>
        <w:rPr>
          <w:rFonts w:hint="eastAsia"/>
        </w:rPr>
        <w:t>　　　　二、延缓衰老</w:t>
      </w:r>
      <w:r>
        <w:rPr>
          <w:rFonts w:hint="eastAsia"/>
        </w:rPr>
        <w:br/>
      </w:r>
      <w:r>
        <w:rPr>
          <w:rFonts w:hint="eastAsia"/>
        </w:rPr>
        <w:t>　　　　三、增强运动表现</w:t>
      </w:r>
      <w:r>
        <w:rPr>
          <w:rFonts w:hint="eastAsia"/>
        </w:rPr>
        <w:br/>
      </w:r>
      <w:r>
        <w:rPr>
          <w:rFonts w:hint="eastAsia"/>
        </w:rPr>
        <w:t>　　　　四、副作用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2025年全球生长激素行业发展现状分析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2025年世界生长激素产业发展综述</w:t>
      </w:r>
      <w:r>
        <w:rPr>
          <w:rFonts w:hint="eastAsia"/>
        </w:rPr>
        <w:br/>
      </w:r>
      <w:r>
        <w:rPr>
          <w:rFonts w:hint="eastAsia"/>
        </w:rPr>
        <w:t>　　　　一、世界生长激素产业特点分析</w:t>
      </w:r>
      <w:r>
        <w:rPr>
          <w:rFonts w:hint="eastAsia"/>
        </w:rPr>
        <w:br/>
      </w:r>
      <w:r>
        <w:rPr>
          <w:rFonts w:hint="eastAsia"/>
        </w:rPr>
        <w:t>　　　　二、世界生长激素主要厂家分析</w:t>
      </w:r>
      <w:r>
        <w:rPr>
          <w:rFonts w:hint="eastAsia"/>
        </w:rPr>
        <w:br/>
      </w:r>
      <w:r>
        <w:rPr>
          <w:rFonts w:hint="eastAsia"/>
        </w:rPr>
        <w:t>　　　　三、世界生长激素产业市场分析</w:t>
      </w:r>
      <w:r>
        <w:rPr>
          <w:rFonts w:hint="eastAsia"/>
        </w:rPr>
        <w:br/>
      </w:r>
      <w:r>
        <w:rPr>
          <w:rFonts w:hint="eastAsia"/>
        </w:rPr>
        <w:t>　　第二节 2025年主要国家或地区生长激素行业发展分析</w:t>
      </w:r>
      <w:r>
        <w:rPr>
          <w:rFonts w:hint="eastAsia"/>
        </w:rPr>
        <w:br/>
      </w:r>
      <w:r>
        <w:rPr>
          <w:rFonts w:hint="eastAsia"/>
        </w:rPr>
        <w:t>　　　　一、美国生长激素行业分析</w:t>
      </w:r>
      <w:r>
        <w:rPr>
          <w:rFonts w:hint="eastAsia"/>
        </w:rPr>
        <w:br/>
      </w:r>
      <w:r>
        <w:rPr>
          <w:rFonts w:hint="eastAsia"/>
        </w:rPr>
        <w:t>　　　　二、日本生长激素行业分析</w:t>
      </w:r>
      <w:r>
        <w:rPr>
          <w:rFonts w:hint="eastAsia"/>
        </w:rPr>
        <w:br/>
      </w:r>
      <w:r>
        <w:rPr>
          <w:rFonts w:hint="eastAsia"/>
        </w:rPr>
        <w:t>　　　　三、欧洲生长激素行业分析</w:t>
      </w:r>
      <w:r>
        <w:rPr>
          <w:rFonts w:hint="eastAsia"/>
        </w:rPr>
        <w:br/>
      </w:r>
      <w:r>
        <w:rPr>
          <w:rFonts w:hint="eastAsia"/>
        </w:rPr>
        <w:t>　　第三节 2025-2031年世界生长激素产业发展趋势分析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2025年中国生长激素产业运行环境分析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2025年中国生长激素产业政策环境分析</w:t>
      </w:r>
      <w:r>
        <w:rPr>
          <w:rFonts w:hint="eastAsia"/>
        </w:rPr>
        <w:br/>
      </w:r>
      <w:r>
        <w:rPr>
          <w:rFonts w:hint="eastAsia"/>
        </w:rPr>
        <w:t>　　　　一、生长激素标准分析</w:t>
      </w:r>
      <w:r>
        <w:rPr>
          <w:rFonts w:hint="eastAsia"/>
        </w:rPr>
        <w:br/>
      </w:r>
      <w:r>
        <w:rPr>
          <w:rFonts w:hint="eastAsia"/>
        </w:rPr>
        <w:t>　　　　二、生长激素产业相关政策分析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2025年中国生长激素产业社会环境分析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2025年中国生长激素行业运行形势分析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2025年中国生长激素价格走势分析</w:t>
      </w:r>
      <w:r>
        <w:rPr>
          <w:rFonts w:hint="eastAsia"/>
        </w:rPr>
        <w:br/>
      </w:r>
      <w:r>
        <w:rPr>
          <w:rFonts w:hint="eastAsia"/>
        </w:rPr>
        <w:t>　　　　一、中国生长激素历史价格回顾</w:t>
      </w:r>
      <w:r>
        <w:rPr>
          <w:rFonts w:hint="eastAsia"/>
        </w:rPr>
        <w:br/>
      </w:r>
      <w:r>
        <w:rPr>
          <w:rFonts w:hint="eastAsia"/>
        </w:rPr>
        <w:t>　　　　二、中国生长激素当前市场价格及评述</w:t>
      </w:r>
      <w:r>
        <w:rPr>
          <w:rFonts w:hint="eastAsia"/>
        </w:rPr>
        <w:br/>
      </w:r>
      <w:r>
        <w:rPr>
          <w:rFonts w:hint="eastAsia"/>
        </w:rPr>
        <w:t>　　　　三、中国生长激素价格影响因素分析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2025年中国生长激素行业技术工艺分析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一、当前我国生长激素技术发展现状</w:t>
      </w:r>
      <w:r>
        <w:rPr>
          <w:rFonts w:hint="eastAsia"/>
        </w:rPr>
        <w:br/>
      </w:r>
      <w:r>
        <w:rPr>
          <w:rFonts w:hint="eastAsia"/>
        </w:rPr>
        <w:t>　　　　二、我国生长激素产品技术成熟度分析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三、中外生长激素技术差距及产生差距的主要原因分析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四、提高我国生长激素技术的对策</w:t>
      </w:r>
      <w:r>
        <w:rPr>
          <w:rFonts w:hint="eastAsia"/>
        </w:rPr>
        <w:br/>
      </w:r>
      <w:r>
        <w:rPr>
          <w:rFonts w:hint="eastAsia"/>
        </w:rPr>
        <w:t>　　第三节 2025年中国生长激素行业发展面临的问题分析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2025年中国生长激素行业市场供需态势分析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2025年中国生长激素生产情况分析</w:t>
      </w:r>
      <w:r>
        <w:rPr>
          <w:rFonts w:hint="eastAsia"/>
        </w:rPr>
        <w:br/>
      </w:r>
      <w:r>
        <w:rPr>
          <w:rFonts w:hint="eastAsia"/>
        </w:rPr>
        <w:t>　　　　一、中国生长激素生产总体概况</w:t>
      </w:r>
      <w:r>
        <w:rPr>
          <w:rFonts w:hint="eastAsia"/>
        </w:rPr>
        <w:br/>
      </w:r>
      <w:r>
        <w:rPr>
          <w:rFonts w:hint="eastAsia"/>
        </w:rPr>
        <w:t>　　　　二、中国生长激素主要生产企业产能分析</w:t>
      </w:r>
      <w:r>
        <w:rPr>
          <w:rFonts w:hint="eastAsia"/>
        </w:rPr>
        <w:br/>
      </w:r>
      <w:r>
        <w:rPr>
          <w:rFonts w:hint="eastAsia"/>
        </w:rPr>
        <w:t>　　　　三、中国生长激素在建拟建项目</w:t>
      </w:r>
      <w:r>
        <w:rPr>
          <w:rFonts w:hint="eastAsia"/>
        </w:rPr>
        <w:br/>
      </w:r>
      <w:r>
        <w:rPr>
          <w:rFonts w:hint="eastAsia"/>
        </w:rPr>
        <w:t>　　第二节 2025年中国生长激素消费市场分析</w:t>
      </w:r>
      <w:r>
        <w:rPr>
          <w:rFonts w:hint="eastAsia"/>
        </w:rPr>
        <w:br/>
      </w:r>
      <w:r>
        <w:rPr>
          <w:rFonts w:hint="eastAsia"/>
        </w:rPr>
        <w:t>　　　　一、中国生长激素各消费领域描述</w:t>
      </w:r>
      <w:r>
        <w:rPr>
          <w:rFonts w:hint="eastAsia"/>
        </w:rPr>
        <w:br/>
      </w:r>
      <w:r>
        <w:rPr>
          <w:rFonts w:hint="eastAsia"/>
        </w:rPr>
        <w:t>　　　　二、生长激素需求特点分析</w:t>
      </w:r>
      <w:r>
        <w:rPr>
          <w:rFonts w:hint="eastAsia"/>
        </w:rPr>
        <w:br/>
      </w:r>
      <w:r>
        <w:rPr>
          <w:rFonts w:hint="eastAsia"/>
        </w:rPr>
        <w:t>　　　　三、生长激素在需求开发分析</w:t>
      </w:r>
      <w:r>
        <w:rPr>
          <w:rFonts w:hint="eastAsia"/>
        </w:rPr>
        <w:br/>
      </w:r>
      <w:r>
        <w:rPr>
          <w:rFonts w:hint="eastAsia"/>
        </w:rPr>
        <w:t>　　　　四、生长激素消费量与实际需求量关系分析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2025年影响生长激素行业市场供需的因素分析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2020-2025年中国生长激素相关行业数据监测分析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2020-2025年中国生物、生化制品制造行业成本费用分析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2020-2025年中国生物、生化制品制造行业盈利能力分析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2020-2025年中国生长激素进出口数据监测分析（29371100）</w:t>
      </w:r>
      <w:r>
        <w:rPr>
          <w:rFonts w:hint="eastAsia"/>
        </w:rPr>
        <w:br/>
      </w:r>
      <w:r>
        <w:rPr>
          <w:rFonts w:hint="eastAsia"/>
        </w:rPr>
        <w:t>　　第一节 2020-2025年中国生长激素进口数据分析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2020-2025年中国生长激素出口数据分析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2020-2025年中国生长激素进出口平均单价分析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2020-2025年中国生长激素进出口国家及地区分析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2025年中国生长激素行业市场竞争格局分析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2025年中国生长激素行业竞争现状分析</w:t>
      </w:r>
      <w:r>
        <w:rPr>
          <w:rFonts w:hint="eastAsia"/>
        </w:rPr>
        <w:br/>
      </w:r>
      <w:r>
        <w:rPr>
          <w:rFonts w:hint="eastAsia"/>
        </w:rPr>
        <w:t>　　　　一、生长激素行业竞争力分析</w:t>
      </w:r>
      <w:r>
        <w:rPr>
          <w:rFonts w:hint="eastAsia"/>
        </w:rPr>
        <w:br/>
      </w:r>
      <w:r>
        <w:rPr>
          <w:rFonts w:hint="eastAsia"/>
        </w:rPr>
        <w:t>　　　　二、生长激素技术竞争分析</w:t>
      </w:r>
      <w:r>
        <w:rPr>
          <w:rFonts w:hint="eastAsia"/>
        </w:rPr>
        <w:br/>
      </w:r>
      <w:r>
        <w:rPr>
          <w:rFonts w:hint="eastAsia"/>
        </w:rPr>
        <w:t>　　　　三、生长激素价格竞争分析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2025年中国生长激素行业分布情况</w:t>
      </w:r>
      <w:r>
        <w:rPr>
          <w:rFonts w:hint="eastAsia"/>
        </w:rPr>
        <w:br/>
      </w:r>
      <w:r>
        <w:rPr>
          <w:rFonts w:hint="eastAsia"/>
        </w:rPr>
        <w:t>　　　　一、市场分布情况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第三节 2025年中国生长激素企业提升竞争力策略分析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2025年中国生长激素行业重点厂商竞争力对比分析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2025-2031年中国生长激素行业发展趋势分析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2025-2031年中国生长激素行业发展趋势分析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2025-2031年中国生长激素行业市场预测分析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二、生长激素产品消费预测</w:t>
      </w:r>
      <w:r>
        <w:rPr>
          <w:rFonts w:hint="eastAsia"/>
        </w:rPr>
        <w:br/>
      </w:r>
      <w:r>
        <w:rPr>
          <w:rFonts w:hint="eastAsia"/>
        </w:rPr>
        <w:t>　　　　三、生长激素产品进出口预测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2025-2031年中国生长激素行业市场盈利预测分析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2025-2031年中国生长激素行业投资机会与风险分析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2025-2031年中国生长激素行业投资环境预测分析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2025-2031年中国生长激素行业投资机会分析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2025-2031年中国生长激素行业投资风险分析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生长激素产业链分析</w:t>
      </w:r>
      <w:r>
        <w:rPr>
          <w:rFonts w:hint="eastAsia"/>
        </w:rPr>
        <w:br/>
      </w:r>
      <w:r>
        <w:rPr>
          <w:rFonts w:hint="eastAsia"/>
        </w:rPr>
        <w:t>　　图表 国际生长激素市场规模</w:t>
      </w:r>
      <w:r>
        <w:rPr>
          <w:rFonts w:hint="eastAsia"/>
        </w:rPr>
        <w:br/>
      </w:r>
      <w:r>
        <w:rPr>
          <w:rFonts w:hint="eastAsia"/>
        </w:rPr>
        <w:t>　　图表 国际生长激素生命周期</w:t>
      </w:r>
      <w:r>
        <w:rPr>
          <w:rFonts w:hint="eastAsia"/>
        </w:rPr>
        <w:br/>
      </w:r>
      <w:r>
        <w:rPr>
          <w:rFonts w:hint="eastAsia"/>
        </w:rPr>
        <w:t>　　图表 中国生长激素行业市场规模</w:t>
      </w:r>
      <w:r>
        <w:rPr>
          <w:rFonts w:hint="eastAsia"/>
        </w:rPr>
        <w:br/>
      </w:r>
      <w:r>
        <w:rPr>
          <w:rFonts w:hint="eastAsia"/>
        </w:rPr>
        <w:t>　　图表 全球生长激素产业市场规模</w:t>
      </w:r>
      <w:r>
        <w:rPr>
          <w:rFonts w:hint="eastAsia"/>
        </w:rPr>
        <w:br/>
      </w:r>
      <w:r>
        <w:rPr>
          <w:rFonts w:hint="eastAsia"/>
        </w:rPr>
        <w:t>　　图表 生长激素重要数据指标比较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2020-2025年中国生长激素进口数量分析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2020-2025年中国生长激素进口国家及地区分析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上海联合赛尔生物工程有限公司成长能力指标走势图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辉瑞制药有限公司盈利指标走势图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辉瑞制药有限公司负债指标走势图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2025-2031年中国生长激素产能预测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8b06b25524565" w:history="1">
        <w:r>
          <w:rPr>
            <w:rStyle w:val="Hyperlink"/>
          </w:rPr>
          <w:t>中国生长激素行业现状调查分析及发展趋势预测报告（2025年版）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8b06b25524565" w:history="1">
        <w:r>
          <w:rPr>
            <w:rStyle w:val="Hyperlink"/>
          </w:rPr>
          <w:t>https://www.20087.com/8/23/ShengZhangJiSuFaZhanQuShiYuCeFen.html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价格表2023、生长激素多大年龄以内可以打、14岁还能打生长激素吗、生长激素能长高几厘米、17岁生长激素正常值、生长激素停药后很可怕、国内最好的生长激素品牌、生长激素对代谢的作用是、中国唯一认可的增高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5cfbba0244e38" w:history="1">
      <w:r>
        <w:rPr>
          <w:rStyle w:val="Hyperlink"/>
        </w:rPr>
        <w:t>中国生长激素行业现状调查分析及发展趋势预测报告（2025年版）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engZhangJiSuFaZhanQuShiYuCeFen.html" TargetMode="External" Id="R61e8b06b2552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engZhangJiSuFaZhanQuShiYuCeFen.html" TargetMode="External" Id="R5de5cfbba024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2025-02-12T02:53:00Z</dcterms:created>
  <dcterms:modified xsi:type="dcterms:W3CDTF">2025-02-12T03:53:00Z</dcterms:modified>
  <dc:subject>中国生长激素行业现状调查分析及发展趋势预测报告（2025年版）</dc:subject>
  <dc:title>中国生长激素行业现状调查分析及发展趋势预测报告（2025年版）</dc:title>
  <cp:keywords>中国生长激素行业现状调查分析及发展趋势预测报告（2025年版）</cp:keywords>
  <dc:description>中国生长激素行业现状调查分析及发展趋势预测报告（2025年版）</dc:description>
</cp:coreProperties>
</file>