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38577da084e58" w:history="1">
              <w:r>
                <w:rPr>
                  <w:rStyle w:val="Hyperlink"/>
                </w:rPr>
                <w:t>2025-2031年中国石棉网市场现状与前景趋势报告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38577da084e58" w:history="1">
              <w:r>
                <w:rPr>
                  <w:rStyle w:val="Hyperlink"/>
                </w:rPr>
                <w:t>2025-2031年中国石棉网市场现状与前景趋势报告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38577da084e58" w:history="1">
                <w:r>
                  <w:rPr>
                    <w:rStyle w:val="Hyperlink"/>
                  </w:rPr>
                  <w:t>https://www.20087.com/8/63/ShiMianWangDeQianJing.html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网是一种耐高温、耐腐蚀的工业材料，广泛应用于化工、冶金、建筑等行业。近年来，随着环保法规的趋严和健康意识的提升，石棉网的生产和使用面临了挑战。由于石棉纤维的潜在致癌性，许多国家和地区已经限制或禁止了石棉的使用，推动了石棉替代材料的研发和应用，如陶瓷纤维、玻璃纤维、碳纤维等。同时，通过优化生产工艺和提高回收利用率，石棉网的环境影响和资源消耗得到了控制。</w:t>
      </w:r>
      <w:r>
        <w:rPr>
          <w:rFonts w:hint="eastAsia"/>
        </w:rPr>
        <w:br/>
      </w:r>
      <w:r>
        <w:rPr>
          <w:rFonts w:hint="eastAsia"/>
        </w:rPr>
        <w:t>　　未来，石棉网行业的发展将更加注重环保性和安全性。一方面，通过材料科学的创新，石棉网将开发出更多无石棉、低毒性的替代产品，如采用生物质材料和生物基粘结剂，减少对环境和人体健康的危害。另一方面，随着全球对循环经济的倡导，石棉网将探索更多循环利用和资源回收的途径，如通过高温裂解和化学转化，将废弃石棉转化为有用资源，减少废物排放和资源浪费。同时，通过改进石棉网的结构和性能，如提高强度、降低密度、增强耐候性等，石棉网将拓宽在高温隔热、防腐蚀等领域的应用，满足不同行业和环境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38577da084e58" w:history="1">
        <w:r>
          <w:rPr>
            <w:rStyle w:val="Hyperlink"/>
          </w:rPr>
          <w:t>2025-2031年中国石棉网市场现状与前景趋势报告</w:t>
        </w:r>
      </w:hyperlink>
      <w:r>
        <w:rPr>
          <w:rFonts w:hint="eastAsia"/>
        </w:rPr>
        <w:t>》基于权威数据和调研资料，采用定量与定性相结合的方法，系统分析了石棉网行业的现状和未来趋势。通过对行业的长期跟踪研究，报告提供了清晰的市场分析和趋势预测，帮助投资者更好地理解行业投资价值。同时，结合石棉网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石棉网行业概述</w:t>
      </w:r>
      <w:r>
        <w:rPr>
          <w:rFonts w:hint="eastAsia"/>
        </w:rPr>
        <w:br/>
      </w:r>
      <w:r>
        <w:rPr>
          <w:rFonts w:hint="eastAsia"/>
        </w:rPr>
        <w:t>　　第一节 石棉网定义与分类</w:t>
      </w:r>
      <w:r>
        <w:rPr>
          <w:rFonts w:hint="eastAsia"/>
        </w:rPr>
        <w:br/>
      </w:r>
      <w:r>
        <w:rPr>
          <w:rFonts w:hint="eastAsia"/>
        </w:rPr>
        <w:t>　　第二节 石棉网应用领域</w:t>
      </w:r>
      <w:r>
        <w:rPr>
          <w:rFonts w:hint="eastAsia"/>
        </w:rPr>
        <w:br/>
      </w:r>
      <w:r>
        <w:rPr>
          <w:rFonts w:hint="eastAsia"/>
        </w:rPr>
        <w:t>　　第三节 石棉网行业经济指标分析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石棉网产业链及经营模式分析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三、石棉网销售模式及销售渠道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2019-2024年全球石棉网市场规模与趋势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主要国家与地区石棉网市场分析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2024-2025年石棉网产能与投资动态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一、国内石棉网产能及利用情况</w:t>
      </w:r>
      <w:r>
        <w:rPr>
          <w:rFonts w:hint="eastAsia"/>
        </w:rPr>
        <w:br/>
      </w:r>
      <w:r>
        <w:rPr>
          <w:rFonts w:hint="eastAsia"/>
        </w:rPr>
        <w:t>　　　　二、石棉网产能扩张与投资动态</w:t>
      </w:r>
      <w:r>
        <w:rPr>
          <w:rFonts w:hint="eastAsia"/>
        </w:rPr>
        <w:br/>
      </w:r>
      <w:r>
        <w:rPr>
          <w:rFonts w:hint="eastAsia"/>
        </w:rPr>
        <w:t>　　第二节 石棉网行业产量情况分析与趋势预测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一、2019-2024年石棉网行业产量数据统计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1、2019-2024年石棉网产量及增长趋势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2、2019-2024年石棉网细分产品产量及份额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二、影响石棉网产量的关键因素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三、2025-2031年石棉网产量预测</w:t>
      </w:r>
      <w:r>
        <w:rPr>
          <w:rFonts w:hint="eastAsia"/>
        </w:rPr>
        <w:br/>
      </w:r>
      <w:r>
        <w:rPr>
          <w:rFonts w:hint="eastAsia"/>
        </w:rPr>
        <w:t>　　第三节 2025-2031年石棉网市场需求与销售分析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一、2024-2025年石棉网行业需求现状</w:t>
      </w:r>
      <w:r>
        <w:rPr>
          <w:rFonts w:hint="eastAsia"/>
        </w:rPr>
        <w:br/>
      </w:r>
      <w:r>
        <w:rPr>
          <w:rFonts w:hint="eastAsia"/>
        </w:rPr>
        <w:t>　　　　二、石棉网客户群体与需求特点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三、2019-2024年石棉网行业销售规模分析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四、2025-2031年石棉网市场增长潜力与规模预测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2024-2025年石棉网行业技术发展现状及趋势分析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国内外石棉网行业技术差异与原因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石棉网细分市场分析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一、2024-2025年石棉网主要细分产品市场现状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石棉网下游应用与客户群体分析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一、2024-2025年石棉网各应用领域市场现状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一、2019-2024年石棉网市场价格走势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石棉网定价策略与方法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2025-2031年石棉网价格竞争态势与趋势预测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2024-2025年重点区域石棉网市场发展概况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2019-2024年中国石棉网行业进出口情况分析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一、2019-2024年石棉网进口规模及增长情况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石棉网行业出口情况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一、2019-2024年石棉网出口规模及增长情况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2019-2024年中国石棉网行业规模情况</w:t>
      </w:r>
      <w:r>
        <w:rPr>
          <w:rFonts w:hint="eastAsia"/>
        </w:rPr>
        <w:br/>
      </w:r>
      <w:r>
        <w:rPr>
          <w:rFonts w:hint="eastAsia"/>
        </w:rPr>
        <w:t>　　　　一、石棉网行业企业数量规模</w:t>
      </w:r>
      <w:r>
        <w:rPr>
          <w:rFonts w:hint="eastAsia"/>
        </w:rPr>
        <w:br/>
      </w:r>
      <w:r>
        <w:rPr>
          <w:rFonts w:hint="eastAsia"/>
        </w:rPr>
        <w:t>　　　　二、石棉网行业从业人员规模</w:t>
      </w:r>
      <w:r>
        <w:rPr>
          <w:rFonts w:hint="eastAsia"/>
        </w:rPr>
        <w:br/>
      </w:r>
      <w:r>
        <w:rPr>
          <w:rFonts w:hint="eastAsia"/>
        </w:rPr>
        <w:t>　　　　三、石棉网行业市场敏感性分析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2019-2024年中国石棉网行业财务能力分析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一、石棉网行业盈利能力</w:t>
      </w:r>
      <w:r>
        <w:rPr>
          <w:rFonts w:hint="eastAsia"/>
        </w:rPr>
        <w:br/>
      </w:r>
      <w:r>
        <w:rPr>
          <w:rFonts w:hint="eastAsia"/>
        </w:rPr>
        <w:t>　　　　二、石棉网行业偿债能力</w:t>
      </w:r>
      <w:r>
        <w:rPr>
          <w:rFonts w:hint="eastAsia"/>
        </w:rPr>
        <w:br/>
      </w:r>
      <w:r>
        <w:rPr>
          <w:rFonts w:hint="eastAsia"/>
        </w:rPr>
        <w:t>　　　　三、石棉网行业营运能力</w:t>
      </w:r>
      <w:r>
        <w:rPr>
          <w:rFonts w:hint="eastAsia"/>
        </w:rPr>
        <w:br/>
      </w:r>
      <w:r>
        <w:rPr>
          <w:rFonts w:hint="eastAsia"/>
        </w:rPr>
        <w:t>　　　　四、石棉网行业发展能力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中国石棉网行业竞争格局分析</w:t>
      </w:r>
      <w:r>
        <w:rPr>
          <w:rFonts w:hint="eastAsia"/>
        </w:rPr>
        <w:br/>
      </w:r>
      <w:r>
        <w:rPr>
          <w:rFonts w:hint="eastAsia"/>
        </w:rPr>
        <w:t>　　第一节 石棉网行业竞争格局总览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2024-2025年石棉网行业竞争力分析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2019-2024年石棉网行业企业并购活动分析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2024-2025年石棉网行业会展与招投标活动分析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一、石棉网行业会展活动及其市场影响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石棉网销售模式与渠道策略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石棉网品牌与市场推广策略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石棉网研发投入与技术创新能力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石棉网合作联盟与资源整合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中国石棉网行业风险与对策</w:t>
      </w:r>
      <w:r>
        <w:rPr>
          <w:rFonts w:hint="eastAsia"/>
        </w:rPr>
        <w:br/>
      </w:r>
      <w:r>
        <w:rPr>
          <w:rFonts w:hint="eastAsia"/>
        </w:rPr>
        <w:t>　　第一节 石棉网行业SWOT分析</w:t>
      </w:r>
      <w:r>
        <w:rPr>
          <w:rFonts w:hint="eastAsia"/>
        </w:rPr>
        <w:br/>
      </w:r>
      <w:r>
        <w:rPr>
          <w:rFonts w:hint="eastAsia"/>
        </w:rPr>
        <w:t>　　　　一、石棉网行业优势</w:t>
      </w:r>
      <w:r>
        <w:rPr>
          <w:rFonts w:hint="eastAsia"/>
        </w:rPr>
        <w:br/>
      </w:r>
      <w:r>
        <w:rPr>
          <w:rFonts w:hint="eastAsia"/>
        </w:rPr>
        <w:t>　　　　二、石棉网行业劣势</w:t>
      </w:r>
      <w:r>
        <w:rPr>
          <w:rFonts w:hint="eastAsia"/>
        </w:rPr>
        <w:br/>
      </w:r>
      <w:r>
        <w:rPr>
          <w:rFonts w:hint="eastAsia"/>
        </w:rPr>
        <w:t>　　　　三、石棉网市场机会</w:t>
      </w:r>
      <w:r>
        <w:rPr>
          <w:rFonts w:hint="eastAsia"/>
        </w:rPr>
        <w:br/>
      </w:r>
      <w:r>
        <w:rPr>
          <w:rFonts w:hint="eastAsia"/>
        </w:rPr>
        <w:t>　　　　四、石棉网市场威胁</w:t>
      </w:r>
      <w:r>
        <w:rPr>
          <w:rFonts w:hint="eastAsia"/>
        </w:rPr>
        <w:br/>
      </w:r>
      <w:r>
        <w:rPr>
          <w:rFonts w:hint="eastAsia"/>
        </w:rPr>
        <w:t>　　第二节 石棉网行业风险及对策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2024-2025年石棉网行业发展环境分析</w:t>
      </w:r>
      <w:r>
        <w:rPr>
          <w:rFonts w:hint="eastAsia"/>
        </w:rPr>
        <w:br/>
      </w:r>
      <w:r>
        <w:rPr>
          <w:rFonts w:hint="eastAsia"/>
        </w:rPr>
        <w:t>　　　　一、石棉网行业主管部门与监管体制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二、石棉网行业主要法律法规及政策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三、石棉网行业标准与质量监管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2025-2031年石棉网行业发展趋势与方向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2025-2031年石棉网行业发展潜力与机遇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(中~智林)石棉网行业发展建议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石棉网行业类别</w:t>
      </w:r>
      <w:r>
        <w:rPr>
          <w:rFonts w:hint="eastAsia"/>
        </w:rPr>
        <w:br/>
      </w:r>
      <w:r>
        <w:rPr>
          <w:rFonts w:hint="eastAsia"/>
        </w:rPr>
        <w:t>　　图表 石棉网行业产业链调研</w:t>
      </w:r>
      <w:r>
        <w:rPr>
          <w:rFonts w:hint="eastAsia"/>
        </w:rPr>
        <w:br/>
      </w:r>
      <w:r>
        <w:rPr>
          <w:rFonts w:hint="eastAsia"/>
        </w:rPr>
        <w:t>　　图表 石棉网行业现状</w:t>
      </w:r>
      <w:r>
        <w:rPr>
          <w:rFonts w:hint="eastAsia"/>
        </w:rPr>
        <w:br/>
      </w:r>
      <w:r>
        <w:rPr>
          <w:rFonts w:hint="eastAsia"/>
        </w:rPr>
        <w:t>　　图表 石棉网行业标准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2019-2024年中国石棉网行业市场规模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2025年中国石棉网行业产能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2019-2024年中国石棉网行业产量统计</w:t>
      </w:r>
      <w:r>
        <w:rPr>
          <w:rFonts w:hint="eastAsia"/>
        </w:rPr>
        <w:br/>
      </w:r>
      <w:r>
        <w:rPr>
          <w:rFonts w:hint="eastAsia"/>
        </w:rPr>
        <w:t>　　图表 石棉网行业动态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2019-2024年中国石棉网市场需求量</w:t>
      </w:r>
      <w:r>
        <w:rPr>
          <w:rFonts w:hint="eastAsia"/>
        </w:rPr>
        <w:br/>
      </w:r>
      <w:r>
        <w:rPr>
          <w:rFonts w:hint="eastAsia"/>
        </w:rPr>
        <w:t>　　图表 2025年中国石棉网行业需求区域调研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2019-2024年中国石棉网行情</w:t>
      </w:r>
      <w:r>
        <w:rPr>
          <w:rFonts w:hint="eastAsia"/>
        </w:rPr>
        <w:br/>
      </w:r>
      <w:r>
        <w:rPr>
          <w:rFonts w:hint="eastAsia"/>
        </w:rPr>
        <w:t>　　图表 2019-2024年中国石棉网价格走势图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2019-2024年中国石棉网进口统计</w:t>
      </w:r>
      <w:r>
        <w:rPr>
          <w:rFonts w:hint="eastAsia"/>
        </w:rPr>
        <w:br/>
      </w:r>
      <w:r>
        <w:rPr>
          <w:rFonts w:hint="eastAsia"/>
        </w:rPr>
        <w:t>　　图表 2019-2024年中国石棉网出口统计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**地区石棉网市场规模</w:t>
      </w:r>
      <w:r>
        <w:rPr>
          <w:rFonts w:hint="eastAsia"/>
        </w:rPr>
        <w:br/>
      </w:r>
      <w:r>
        <w:rPr>
          <w:rFonts w:hint="eastAsia"/>
        </w:rPr>
        <w:t>　　图表 **地区石棉网行业市场需求</w:t>
      </w:r>
      <w:r>
        <w:rPr>
          <w:rFonts w:hint="eastAsia"/>
        </w:rPr>
        <w:br/>
      </w:r>
      <w:r>
        <w:rPr>
          <w:rFonts w:hint="eastAsia"/>
        </w:rPr>
        <w:t>　　图表 **地区石棉网市场调研</w:t>
      </w:r>
      <w:r>
        <w:rPr>
          <w:rFonts w:hint="eastAsia"/>
        </w:rPr>
        <w:br/>
      </w:r>
      <w:r>
        <w:rPr>
          <w:rFonts w:hint="eastAsia"/>
        </w:rPr>
        <w:t>　　图表 **地区石棉网行业市场需求分析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**地区石棉网市场规模</w:t>
      </w:r>
      <w:r>
        <w:rPr>
          <w:rFonts w:hint="eastAsia"/>
        </w:rPr>
        <w:br/>
      </w:r>
      <w:r>
        <w:rPr>
          <w:rFonts w:hint="eastAsia"/>
        </w:rPr>
        <w:t>　　图表 **地区石棉网行业市场需求</w:t>
      </w:r>
      <w:r>
        <w:rPr>
          <w:rFonts w:hint="eastAsia"/>
        </w:rPr>
        <w:br/>
      </w:r>
      <w:r>
        <w:rPr>
          <w:rFonts w:hint="eastAsia"/>
        </w:rPr>
        <w:t>　　图表 **地区石棉网市场调研</w:t>
      </w:r>
      <w:r>
        <w:rPr>
          <w:rFonts w:hint="eastAsia"/>
        </w:rPr>
        <w:br/>
      </w:r>
      <w:r>
        <w:rPr>
          <w:rFonts w:hint="eastAsia"/>
        </w:rPr>
        <w:t>　　图表 **地区石棉网行业市场需求分析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石棉网行业竞争对手分析</w:t>
      </w:r>
      <w:r>
        <w:rPr>
          <w:rFonts w:hint="eastAsia"/>
        </w:rPr>
        <w:br/>
      </w:r>
      <w:r>
        <w:rPr>
          <w:rFonts w:hint="eastAsia"/>
        </w:rPr>
        <w:t>　　图表 石棉网重点企业（一）基本信息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2025-2031年中国石棉网行业市场规模预测</w:t>
      </w:r>
      <w:r>
        <w:rPr>
          <w:rFonts w:hint="eastAsia"/>
        </w:rPr>
        <w:br/>
      </w:r>
      <w:r>
        <w:rPr>
          <w:rFonts w:hint="eastAsia"/>
        </w:rPr>
        <w:t>　　图表 石棉网行业准入条件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2025-2031年中国石棉网市场前景</w:t>
      </w:r>
      <w:r>
        <w:rPr>
          <w:rFonts w:hint="eastAsia"/>
        </w:rPr>
        <w:br/>
      </w:r>
      <w:r>
        <w:rPr>
          <w:rFonts w:hint="eastAsia"/>
        </w:rPr>
        <w:t>　　图表 2025-2031年中国石棉网行业信息化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38577da084e58" w:history="1">
        <w:r>
          <w:rPr>
            <w:rStyle w:val="Hyperlink"/>
          </w:rPr>
          <w:t>2025-2031年中国石棉网市场现状与前景趋势报告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38577da084e58" w:history="1">
        <w:r>
          <w:rPr>
            <w:rStyle w:val="Hyperlink"/>
          </w:rPr>
          <w:t>https://www.20087.com/8/63/ShiMianWangDeQianJing.html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热点：化学教材把石棉网改为陶土网、石棉网和陶土网的区别、石棉板、石棉网是什么材料做的、石棉纤维、石棉网为什么改成陶土网、石棉瓦图片、石棉网的成分、石棉绒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3805ed9aa4d5d" w:history="1">
      <w:r>
        <w:rPr>
          <w:rStyle w:val="Hyperlink"/>
        </w:rPr>
        <w:t>2025-2031年中国石棉网市场现状与前景趋势报告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iMianWangDeQianJing.html" TargetMode="External" Id="R3a438577da08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iMianWangDeQianJing.html" TargetMode="External" Id="R7273805ed9aa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2025-01-08T05:04:00Z</dcterms:created>
  <dcterms:modified xsi:type="dcterms:W3CDTF">2025-01-08T06:04:00Z</dcterms:modified>
  <dc:subject>2025-2031年中国石棉网市场现状与前景趋势报告</dc:subject>
  <dc:title>2025-2031年中国石棉网市场现状与前景趋势报告</dc:title>
  <cp:keywords>2025-2031年中国石棉网市场现状与前景趋势报告</cp:keywords>
  <dc:description>2025-2031年中国石棉网市场现状与前景趋势报告</dc:description>
</cp:coreProperties>
</file>