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d3571d48a4e42" w:history="1">
              <w:r>
                <w:rPr>
                  <w:rStyle w:val="Hyperlink"/>
                </w:rPr>
                <w:t>中国红光治疗带行业研究分析与市场前景报告（2024-2030年）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d3571d48a4e42" w:history="1">
              <w:r>
                <w:rPr>
                  <w:rStyle w:val="Hyperlink"/>
                </w:rPr>
                <w:t>中国红光治疗带行业研究分析与市场前景报告（2024-2030年）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d3571d48a4e42" w:history="1">
                <w:r>
                  <w:rPr>
                    <w:rStyle w:val="Hyperlink"/>
                  </w:rPr>
                  <w:t>https://www.20087.com/8/03/HongGuangZhiLiaoDaiShiChangQianJing.html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光治疗带是一种便携式的光疗设备，通过发射特定波长的红光来促进组织修复、缓解疼痛和减少炎症反应。目前，红光治疗带被广泛应用于康复治疗、运动医学以及美容护理等领域。随着技术的不断进步，红光治疗带的便携性、安全性和有效性得到了显著提升。近年来，随着消费者健康意识的提高和对非侵入性治疗方法的需求增加，红光治疗带市场呈现出快速增长的趋势。此外，越来越多的临床研究证实了红光疗法的有效性，进一步推动了其在专业医疗领域的应用。</w:t>
      </w:r>
      <w:r>
        <w:rPr>
          <w:rFonts w:hint="eastAsia"/>
        </w:rPr>
        <w:br/>
      </w:r>
      <w:r>
        <w:rPr>
          <w:rFonts w:hint="eastAsia"/>
        </w:rPr>
        <w:t>　　未来，红光治疗带的技术将进一步发展，产品设计将更加人性化，便于患者自我管理治疗过程。随着材料科学的进步，新型光源和更高效的电池技术将被应用于红光治疗带中，提高设备的效能和使用寿命。此外，随着远程医疗和移动健康应用的普及，红光治疗带将更好地与智能手机等移动设备集成，实现治疗方案的个性化调整和远程监控。长期来看，随着对红光疗法作用机制研究的深入，红光治疗带的应用范围有望进一步扩展到更多疾病领域，例如慢性病管理和皮肤疾病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d3571d48a4e42" w:history="1">
        <w:r>
          <w:rPr>
            <w:rStyle w:val="Hyperlink"/>
          </w:rPr>
          <w:t>中国红光治疗带行业研究分析与市场前景报告（2024-2030年）</w:t>
        </w:r>
      </w:hyperlink>
      <w:r>
        <w:rPr>
          <w:rFonts w:hint="eastAsia"/>
        </w:rPr>
        <w:t>》依托国家统计局、发改委及红光治疗带相关行业协会的详实数据，对红光治疗带行业的现状、市场需求、市场规模、产业链结构、价格变动、细分市场进行了全面调研。红光治疗带报告还详细剖析了红光治疗带市场竞争格局，重点关注了品牌影响力、市场集中度及重点企业运营情况，并在预测红光治疗带市场发展前景和发展趋势的同时，识别了红光治疗带行业潜在的风险与机遇。红光治疗带报告以专业、科学、规范的研究方法和客观、权威的分析，为红光治疗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红光治疗带行业发展概述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一、红光治疗带行业定义及分类</w:t>
      </w:r>
      <w:r>
        <w:rPr>
          <w:rFonts w:hint="eastAsia"/>
        </w:rPr>
        <w:br/>
      </w:r>
      <w:r>
        <w:rPr>
          <w:rFonts w:hint="eastAsia"/>
        </w:rPr>
        <w:t>　　　　二、红光治疗带行业经济特性</w:t>
      </w:r>
      <w:r>
        <w:rPr>
          <w:rFonts w:hint="eastAsia"/>
        </w:rPr>
        <w:br/>
      </w:r>
      <w:r>
        <w:rPr>
          <w:rFonts w:hint="eastAsia"/>
        </w:rPr>
        <w:t>　　　　三、红光治疗带行业产业链简介</w:t>
      </w:r>
      <w:r>
        <w:rPr>
          <w:rFonts w:hint="eastAsia"/>
        </w:rPr>
        <w:br/>
      </w:r>
      <w:r>
        <w:rPr>
          <w:rFonts w:hint="eastAsia"/>
        </w:rPr>
        <w:t>　　第二节 红光治疗带行业发展成熟度</w:t>
      </w:r>
      <w:r>
        <w:rPr>
          <w:rFonts w:hint="eastAsia"/>
        </w:rPr>
        <w:br/>
      </w:r>
      <w:r>
        <w:rPr>
          <w:rFonts w:hint="eastAsia"/>
        </w:rPr>
        <w:t>　　　　一、红光治疗带行业发展周期分析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红光治疗带行业相关产业动态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2023-2024年红光治疗带行业发展环境分析</w:t>
      </w:r>
      <w:r>
        <w:rPr>
          <w:rFonts w:hint="eastAsia"/>
        </w:rPr>
        <w:br/>
      </w:r>
      <w:r>
        <w:rPr>
          <w:rFonts w:hint="eastAsia"/>
        </w:rPr>
        <w:t>　　第一节 红光治疗带行业环境分析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红光治疗带行业相关政策、法规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红光治疗带行业技术发展现状及趋势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当前我国红光治疗带技术发展现状</w:t>
      </w:r>
      <w:r>
        <w:rPr>
          <w:rFonts w:hint="eastAsia"/>
        </w:rPr>
        <w:br/>
      </w:r>
      <w:r>
        <w:rPr>
          <w:rFonts w:hint="eastAsia"/>
        </w:rPr>
        <w:t>　　第二节 中外红光治疗带技术差距及产生差距的主要原因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提高我国红光治疗带技术的对策</w:t>
      </w:r>
      <w:r>
        <w:rPr>
          <w:rFonts w:hint="eastAsia"/>
        </w:rPr>
        <w:br/>
      </w:r>
      <w:r>
        <w:rPr>
          <w:rFonts w:hint="eastAsia"/>
        </w:rPr>
        <w:t>　　第四节 我国红光治疗带产品研发、设计发展趋势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中国红光治疗带市场发展调研</w:t>
      </w:r>
      <w:r>
        <w:rPr>
          <w:rFonts w:hint="eastAsia"/>
        </w:rPr>
        <w:br/>
      </w:r>
      <w:r>
        <w:rPr>
          <w:rFonts w:hint="eastAsia"/>
        </w:rPr>
        <w:t>　　第一节 红光治疗带市场现状分析及预测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一、2019-2024年中国红光治疗带市场规模分析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二、2024-2030年中国红光治疗带市场规模预测</w:t>
      </w:r>
      <w:r>
        <w:rPr>
          <w:rFonts w:hint="eastAsia"/>
        </w:rPr>
        <w:br/>
      </w:r>
      <w:r>
        <w:rPr>
          <w:rFonts w:hint="eastAsia"/>
        </w:rPr>
        <w:t>　　第二节 红光治疗带行业产能分析及预测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一、2019-2024年中国红光治疗带行业产能分析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二、2024-2030年中国红光治疗带行业产能预测</w:t>
      </w:r>
      <w:r>
        <w:rPr>
          <w:rFonts w:hint="eastAsia"/>
        </w:rPr>
        <w:br/>
      </w:r>
      <w:r>
        <w:rPr>
          <w:rFonts w:hint="eastAsia"/>
        </w:rPr>
        <w:t>　　第三节 红光治疗带行业产量分析及预测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一、2019-2024年中国红光治疗带行业产量分析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二、2024-2030年中国红光治疗带行业产量预测</w:t>
      </w:r>
      <w:r>
        <w:rPr>
          <w:rFonts w:hint="eastAsia"/>
        </w:rPr>
        <w:br/>
      </w:r>
      <w:r>
        <w:rPr>
          <w:rFonts w:hint="eastAsia"/>
        </w:rPr>
        <w:t>　　第四节 红光治疗带市场需求分析及预测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一、2019-2024年中国红光治疗带市场需求分析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二、2024-2030年中国红光治疗带市场需求预测</w:t>
      </w:r>
      <w:r>
        <w:rPr>
          <w:rFonts w:hint="eastAsia"/>
        </w:rPr>
        <w:br/>
      </w:r>
      <w:r>
        <w:rPr>
          <w:rFonts w:hint="eastAsia"/>
        </w:rPr>
        <w:t>　　第五节 红光治疗带进出口数据分析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一、2019-2024年中国红光治疗带进出口数据分析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二、2024-2030年国内红光治疗带进出口情况预测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2019-2024年中国红光治疗带行业总体发展状况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中国红光治疗带行业规模情况分析</w:t>
      </w:r>
      <w:r>
        <w:rPr>
          <w:rFonts w:hint="eastAsia"/>
        </w:rPr>
        <w:br/>
      </w:r>
      <w:r>
        <w:rPr>
          <w:rFonts w:hint="eastAsia"/>
        </w:rPr>
        <w:t>　　　　一、红光治疗带行业单位规模情况分析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二、红光治疗带行业人员规模状况分析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三、红光治疗带行业资产规模状况分析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四、红光治疗带行业市场规模状况分析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五、红光治疗带行业敏感性分析</w:t>
      </w:r>
      <w:r>
        <w:rPr>
          <w:rFonts w:hint="eastAsia"/>
        </w:rPr>
        <w:br/>
      </w:r>
      <w:r>
        <w:rPr>
          <w:rFonts w:hint="eastAsia"/>
        </w:rPr>
        <w:t>　　第二节 中国红光治疗带行业财务能力分析</w:t>
      </w:r>
      <w:r>
        <w:rPr>
          <w:rFonts w:hint="eastAsia"/>
        </w:rPr>
        <w:br/>
      </w:r>
      <w:r>
        <w:rPr>
          <w:rFonts w:hint="eastAsia"/>
        </w:rPr>
        <w:t>　　　　一、红光治疗带行业盈利能力分析</w:t>
      </w:r>
      <w:r>
        <w:rPr>
          <w:rFonts w:hint="eastAsia"/>
        </w:rPr>
        <w:br/>
      </w:r>
      <w:r>
        <w:rPr>
          <w:rFonts w:hint="eastAsia"/>
        </w:rPr>
        <w:t>　　　　二、红光治疗带行业偿债能力分析</w:t>
      </w:r>
      <w:r>
        <w:rPr>
          <w:rFonts w:hint="eastAsia"/>
        </w:rPr>
        <w:br/>
      </w:r>
      <w:r>
        <w:rPr>
          <w:rFonts w:hint="eastAsia"/>
        </w:rPr>
        <w:t>　　　　三、红光治疗带行业营运能力分析</w:t>
      </w:r>
      <w:r>
        <w:rPr>
          <w:rFonts w:hint="eastAsia"/>
        </w:rPr>
        <w:br/>
      </w:r>
      <w:r>
        <w:rPr>
          <w:rFonts w:hint="eastAsia"/>
        </w:rPr>
        <w:t>　　　　四、红光治疗带行业发展能力分析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中国红光治疗带行业重点区域发展分析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一、中国红光治疗带行业重点区域市场结构变化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二、重点地区（一）红光治疗带行业发展分析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三、重点地区（二）红光治疗带行业发展分析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四、重点地区（三）红光治疗带行业发展分析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五、重点地区（四）红光治疗带行业发展分析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六、重点地区（五）红光治疗带行业发展分析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红光治疗带行业产品价格分析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三、主要红光治疗带品牌产品价位分析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五、价格在红光治疗带行业竞争中的重要性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2024年中国红光治疗带行业上下游行业发展分析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红光治疗带上游行业分析</w:t>
      </w:r>
      <w:r>
        <w:rPr>
          <w:rFonts w:hint="eastAsia"/>
        </w:rPr>
        <w:br/>
      </w:r>
      <w:r>
        <w:rPr>
          <w:rFonts w:hint="eastAsia"/>
        </w:rPr>
        <w:t>　　　　一、红光治疗带产品成本构成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四、上游供给对红光治疗带行业的影响</w:t>
      </w:r>
      <w:r>
        <w:rPr>
          <w:rFonts w:hint="eastAsia"/>
        </w:rPr>
        <w:br/>
      </w:r>
      <w:r>
        <w:rPr>
          <w:rFonts w:hint="eastAsia"/>
        </w:rPr>
        <w:t>　　第二节 红光治疗带下游行业分析</w:t>
      </w:r>
      <w:r>
        <w:rPr>
          <w:rFonts w:hint="eastAsia"/>
        </w:rPr>
        <w:br/>
      </w:r>
      <w:r>
        <w:rPr>
          <w:rFonts w:hint="eastAsia"/>
        </w:rPr>
        <w:t>　　　　一、红光治疗带下游行业分布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四、下游需求对红光治疗带行业的影响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红光治疗带行业重点企业发展调研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红光治疗带重点企业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红光治疗带重点企业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红光治疗带重点企业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红光治疗带重点企业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红光治疗带重点企业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红光治疗带重点企业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2024年中国红光治疗带产业市场竞争格局分析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2024年中国红光治疗带产业竞争现状分析</w:t>
      </w:r>
      <w:r>
        <w:rPr>
          <w:rFonts w:hint="eastAsia"/>
        </w:rPr>
        <w:br/>
      </w:r>
      <w:r>
        <w:rPr>
          <w:rFonts w:hint="eastAsia"/>
        </w:rPr>
        <w:t>　　　　一、红光治疗带竞争力分析</w:t>
      </w:r>
      <w:r>
        <w:rPr>
          <w:rFonts w:hint="eastAsia"/>
        </w:rPr>
        <w:br/>
      </w:r>
      <w:r>
        <w:rPr>
          <w:rFonts w:hint="eastAsia"/>
        </w:rPr>
        <w:t>　　　　二、红光治疗带技术竞争分析</w:t>
      </w:r>
      <w:r>
        <w:rPr>
          <w:rFonts w:hint="eastAsia"/>
        </w:rPr>
        <w:br/>
      </w:r>
      <w:r>
        <w:rPr>
          <w:rFonts w:hint="eastAsia"/>
        </w:rPr>
        <w:t>　　　　三、红光治疗带价格竞争分析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2024年中国红光治疗带产业集中度分析</w:t>
      </w:r>
      <w:r>
        <w:rPr>
          <w:rFonts w:hint="eastAsia"/>
        </w:rPr>
        <w:br/>
      </w:r>
      <w:r>
        <w:rPr>
          <w:rFonts w:hint="eastAsia"/>
        </w:rPr>
        <w:t>　　　　一、红光治疗带市场集中度分析</w:t>
      </w:r>
      <w:r>
        <w:rPr>
          <w:rFonts w:hint="eastAsia"/>
        </w:rPr>
        <w:br/>
      </w:r>
      <w:r>
        <w:rPr>
          <w:rFonts w:hint="eastAsia"/>
        </w:rPr>
        <w:t>　　　　二、红光治疗带企业集中度分析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2024-2030年提高红光治疗带企业竞争力的策略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红光治疗带行业投资风险预警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2024年影响红光治疗带行业发展的主要因素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一、影响红光治疗带行业运行的有利因素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二、影响红光治疗带行业运行的稳定因素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三、影响红光治疗带行业运行的不利因素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四、我国红光治疗带行业发展面临的挑战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五、我国红光治疗带行业发展面临的机遇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对红光治疗带行业投资风险预警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一、2024-2030年红光治疗带行业市场风险及控制策略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二、2024-2030年红光治疗带行业政策风险及控制策略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三、2024-2030年红光治疗带行业经营风险及控制策略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四、2024-2030年红光治疗带同业竞争风险及控制策略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五、2024-2030年红光治疗带行业其他风险及控制策略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红光治疗带行业发展趋势与投资规划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2024-2030年红光治疗带市场发展潜力分析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2024-2030年红光治疗带行业发展趋势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2024-2030年红光治疗带行业投资前景研究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中⋅智⋅林⋅－对我国红光治疗带品牌的战略思考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二、红光治疗带实施品牌战略的意义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三、红光治疗带企业品牌的现状分析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四、我国红光治疗带企业的品牌战略</w:t>
      </w:r>
      <w:r>
        <w:rPr>
          <w:rFonts w:hint="eastAsia"/>
        </w:rPr>
        <w:br/>
      </w:r>
      <w:r>
        <w:rPr>
          <w:rFonts w:hint="eastAsia"/>
        </w:rPr>
        <w:t>　　　　五、红光治疗带品牌战略管理的策略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2019-2024年中国红光治疗带市场规模及增长情况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2019-2024年中国红光治疗带行业产量及增长趋势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2024-2030年中国红光治疗带行业产量预测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2019-2024年中国红光治疗带行业市场需求及增长情况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2024-2030年中国红光治疗带行业市场需求预测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2019-2024年中国红光治疗带行业利润及增长情况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**地区红光治疗带市场规模及增长情况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**地区红光治疗带行业市场需求情况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**地区红光治疗带市场规模及增长情况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**地区红光治疗带行业市场需求情况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2019-2024年中国红光治疗带行业出口情况分析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2019-2024年中国红光治疗带行业产品市场价格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2024-2030年中国红光治疗带行业产品市场价格走势预测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红光治疗带重点企业经营情况分析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红光治疗带重点企业经营情况分析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2024-2030年中国红光治疗带市场规模预测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2024-2030年中国红光治疗带行业利润预测</w:t>
      </w:r>
      <w:r>
        <w:rPr>
          <w:rFonts w:hint="eastAsia"/>
        </w:rPr>
        <w:br/>
      </w:r>
      <w:r>
        <w:rPr>
          <w:rFonts w:hint="eastAsia"/>
        </w:rPr>
        <w:t>　　图表 2024年红光治疗带行业壁垒</w:t>
      </w:r>
      <w:r>
        <w:rPr>
          <w:rFonts w:hint="eastAsia"/>
        </w:rPr>
        <w:br/>
      </w:r>
      <w:r>
        <w:rPr>
          <w:rFonts w:hint="eastAsia"/>
        </w:rPr>
        <w:t>　　图表 2024年红光治疗带市场前景分析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2024-2030年中国红光治疗带市场需求预测</w:t>
      </w:r>
      <w:r>
        <w:rPr>
          <w:rFonts w:hint="eastAsia"/>
        </w:rPr>
        <w:br/>
      </w:r>
      <w:r>
        <w:rPr>
          <w:rFonts w:hint="eastAsia"/>
        </w:rPr>
        <w:t>　　图表 2024年红光治疗带发展趋势预测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d3571d48a4e42" w:history="1">
        <w:r>
          <w:rPr>
            <w:rStyle w:val="Hyperlink"/>
          </w:rPr>
          <w:t>中国红光治疗带行业研究分析与市场前景报告（2024-2030年）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d3571d48a4e42" w:history="1">
        <w:r>
          <w:rPr>
            <w:rStyle w:val="Hyperlink"/>
          </w:rPr>
          <w:t>https://www.20087.com/8/03/HongGuangZhiLiaoDaiShiChangQianJing.html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4c21168bb42f9" w:history="1">
      <w:r>
        <w:rPr>
          <w:rStyle w:val="Hyperlink"/>
        </w:rPr>
        <w:t>中国红光治疗带行业研究分析与市场前景报告（2024-2030年）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ongGuangZhiLiaoDaiShiChangQianJing.html" TargetMode="External" Id="R2d4d3571d48a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ongGuangZhiLiaoDaiShiChangQianJing.html" TargetMode="External" Id="R13f4c21168bb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2024-04-25T01:42:00Z</dcterms:created>
  <dcterms:modified xsi:type="dcterms:W3CDTF">2024-04-25T02:42:00Z</dcterms:modified>
  <dc:subject>中国红光治疗带行业研究分析与市场前景报告（2024-2030年）</dc:subject>
  <dc:title>中国红光治疗带行业研究分析与市场前景报告（2024-2030年）</dc:title>
  <cp:keywords>中国红光治疗带行业研究分析与市场前景报告（2024-2030年）</cp:keywords>
  <dc:description>中国红光治疗带行业研究分析与市场前景报告（2024-2030年）</dc:description>
</cp:coreProperties>
</file>