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25b83675491a" w:history="1">
              <w:r>
                <w:rPr>
                  <w:rStyle w:val="Hyperlink"/>
                </w:rPr>
                <w:t>2026-2032年中国细胞清洗系统发展现状分析与前景趋势报告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25b83675491a" w:history="1">
              <w:r>
                <w:rPr>
                  <w:rStyle w:val="Hyperlink"/>
                </w:rPr>
                <w:t>2026-2032年中国细胞清洗系统发展现状分析与前景趋势报告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25b83675491a" w:history="1">
                <w:r>
                  <w:rPr>
                    <w:rStyle w:val="Hyperlink"/>
                  </w:rPr>
                  <w:t>https://www.20087.com/8/03/XiBaoQingXiXiTongXianZhuangYuQianJingFenXi.html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清洗系统是细胞治疗、疫苗生产及再生医学研究中用于去除培养基残留、血清蛋白或未结合试剂的关键设备，主要通过离心、过滤或切向流（TFF）方式实现细胞与杂质的高效分离。目前，细胞清洗系统主流系统采用封闭式一次性耗材设计，集成无菌连接、自动程序控制及过程参数记录功能，以满足GMP合规要求。在CAR-T、干细胞等活细胞产品制备中，温和高效的清洗对维持细胞活性与功能至关重要。然而，现有设备在处理脆弱原代细胞时仍存在剪切力损伤风险，且不同细胞类型需定制化清洗方案，通用性受限。此外，耗材成本高与系统兼容性不足亦制约中小型实验室普及。</w:t>
      </w:r>
      <w:r>
        <w:rPr>
          <w:rFonts w:hint="eastAsia"/>
        </w:rPr>
        <w:br/>
      </w:r>
      <w:r>
        <w:rPr>
          <w:rFonts w:hint="eastAsia"/>
        </w:rPr>
        <w:t>　　未来，细胞清洗系统将深度融合微流控、智能传感与连续化生产理念。微流控芯片式清洗平台可实现纳升级精准操控，极大降低细胞应激反应，适用于稀有样本处理。嵌入式光学传感器将实时监测细胞浓度、活力及清洗终点，实现闭环反馈控制。在工艺整合上，清洗模块将作为“即插即用”单元嵌入全封闭自动化细胞处理工作站，支持从采集到回输的无缝衔接。可持续方面，可重复使用不锈钢流路系统在严格验证下或将部分替代一次性耗材。长远看，细胞清洗系统将从辅助设备升级为细胞产品质量控制的关键节点，在个体化医疗与生物制造标准化进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b25b83675491a" w:history="1">
        <w:r>
          <w:rPr>
            <w:rStyle w:val="Hyperlink"/>
          </w:rPr>
          <w:t>2026-2032年中国细胞清洗系统发展现状分析与前景趋势报告</w:t>
        </w:r>
      </w:hyperlink>
      <w:r>
        <w:rPr>
          <w:rFonts w:hint="eastAsia"/>
        </w:rPr>
        <w:t>》基于国家统计局、行业协会和市场调研数据，采用宏观与微观相结合的分析方法，对细胞清洗系统行业进行了系统研究。报告分析了当前细胞清洗系统市场规模、区域分布和供需状况，梳理了细胞清洗系统产业链上下游发展态势和价格走势。通过对细胞清洗系统行业技术水平、进出口数据和竞争格局的考察，客观评估了细胞清洗系统市场前景和投资风险，并对主要细胞清洗系统企业的市场表现进行了比较分析。报告为生产企业、科研机构、投资方及政府部门了解细胞清洗系统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细胞清洗系统行业概述</w:t>
      </w:r>
      <w:r>
        <w:rPr>
          <w:rFonts w:hint="eastAsia"/>
        </w:rPr>
        <w:br/>
      </w:r>
      <w:r>
        <w:rPr>
          <w:rFonts w:hint="eastAsia"/>
        </w:rPr>
        <w:t>　　第一节 细胞清洗系统定义与分类</w:t>
      </w:r>
      <w:r>
        <w:rPr>
          <w:rFonts w:hint="eastAsia"/>
        </w:rPr>
        <w:br/>
      </w:r>
      <w:r>
        <w:rPr>
          <w:rFonts w:hint="eastAsia"/>
        </w:rPr>
        <w:t>　　第二节 细胞清洗系统应用领域</w:t>
      </w:r>
      <w:r>
        <w:rPr>
          <w:rFonts w:hint="eastAsia"/>
        </w:rPr>
        <w:br/>
      </w:r>
      <w:r>
        <w:rPr>
          <w:rFonts w:hint="eastAsia"/>
        </w:rPr>
        <w:t>　　第三节 细胞清洗系统行业经济指标分析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细胞清洗系统产业链及经营模式分析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三、细胞清洗系统销售模式及销售渠道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全球细胞清洗系统市场发展综述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2020-2025年全球细胞清洗系统市场规模与趋势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主要国家与地区细胞清洗系统市场分析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2026-2032年全球细胞清洗系统行业发展趋势与前景预测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中国细胞清洗系统行业市场分析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2025-2026年细胞清洗系统产能与投资动态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一、国内细胞清洗系统产能及利用情况</w:t>
      </w:r>
      <w:r>
        <w:rPr>
          <w:rFonts w:hint="eastAsia"/>
        </w:rPr>
        <w:br/>
      </w:r>
      <w:r>
        <w:rPr>
          <w:rFonts w:hint="eastAsia"/>
        </w:rPr>
        <w:t>　　　　二、细胞清洗系统产能扩张与投资动态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2026-2032年细胞清洗系统行业产量统计与趋势预测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一、2020-2025年细胞清洗系统行业产量数据统计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1、2020-2025年细胞清洗系统产量及增长趋势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2、2020-2025年细胞清洗系统细分产品产量及份额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二、影响细胞清洗系统产量的关键因素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三、2026-2032年细胞清洗系统产量预测</w:t>
      </w:r>
      <w:r>
        <w:rPr>
          <w:rFonts w:hint="eastAsia"/>
        </w:rPr>
        <w:br/>
      </w:r>
      <w:r>
        <w:rPr>
          <w:rFonts w:hint="eastAsia"/>
        </w:rPr>
        <w:t>　　第三节 2026-2032年细胞清洗系统市场需求与销售分析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一、2025-2026年细胞清洗系统行业需求现状</w:t>
      </w:r>
      <w:r>
        <w:rPr>
          <w:rFonts w:hint="eastAsia"/>
        </w:rPr>
        <w:br/>
      </w:r>
      <w:r>
        <w:rPr>
          <w:rFonts w:hint="eastAsia"/>
        </w:rPr>
        <w:t>　　　　二、细胞清洗系统客户群体与需求特点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三、2020-2025年细胞清洗系统行业销售规模分析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四、2026-2032年细胞清洗系统市场增长潜力与规模预测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中国细胞清洗系统细分市场与下游应用领域分析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细胞清洗系统细分市场分析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一、2025-2026年细胞清洗系统主要细分产品市场现状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细胞清洗系统下游应用与客户群体分析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一、2025-2026年细胞清洗系统各应用领域市场现状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2025-2026年细胞清洗系统行业技术发展现状及趋势分析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细胞清洗系统行业技术发展现状分析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国内外细胞清洗系统行业技术差异与原因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细胞清洗系统行业技术发展方向、趋势预测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提升细胞清洗系统行业技术能力策略建议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细胞清洗系统价格机制与竞争策略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一、2020-2025年细胞清洗系统市场价格走势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细胞清洗系统定价策略与方法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2026-2032年细胞清洗系统价格竞争态势与趋势预测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中国细胞清洗系统行业重点区域市场研究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2025-2026年重点区域细胞清洗系统市场发展概况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三、2026-2032年细胞清洗系统行业发展潜力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三、2026-2032年细胞清洗系统行业发展潜力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三、2026-2032年细胞清洗系统行业发展潜力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三、2026-2032年细胞清洗系统行业发展潜力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三、2026-2032年细胞清洗系统行业发展潜力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2020-2025年中国细胞清洗系统行业进出口情况分析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细胞清洗系统行业进口情况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一、2020-2025年细胞清洗系统进口规模及增长情况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二、细胞清洗系统主要进口来源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细胞清洗系统行业出口情况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一、2020-2025年细胞清洗系统出口规模及增长情况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二、细胞清洗系统主要出口目的地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2020-2025年中国细胞清洗系统行业总体发展与财务状况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2020-2025年中国细胞清洗系统行业规模情况</w:t>
      </w:r>
      <w:r>
        <w:rPr>
          <w:rFonts w:hint="eastAsia"/>
        </w:rPr>
        <w:br/>
      </w:r>
      <w:r>
        <w:rPr>
          <w:rFonts w:hint="eastAsia"/>
        </w:rPr>
        <w:t>　　　　一、细胞清洗系统行业企业数量规模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二、细胞清洗系统行业从业人员规模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三、细胞清洗系统行业市场敏感性分析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2020-2025年中国细胞清洗系统行业财务能力分析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一、细胞清洗系统行业盈利能力</w:t>
      </w:r>
      <w:r>
        <w:rPr>
          <w:rFonts w:hint="eastAsia"/>
        </w:rPr>
        <w:br/>
      </w:r>
      <w:r>
        <w:rPr>
          <w:rFonts w:hint="eastAsia"/>
        </w:rPr>
        <w:t>　　　　二、细胞清洗系统行业偿债能力</w:t>
      </w:r>
      <w:r>
        <w:rPr>
          <w:rFonts w:hint="eastAsia"/>
        </w:rPr>
        <w:br/>
      </w:r>
      <w:r>
        <w:rPr>
          <w:rFonts w:hint="eastAsia"/>
        </w:rPr>
        <w:t>　　　　三、细胞清洗系统行业营运能力</w:t>
      </w:r>
      <w:r>
        <w:rPr>
          <w:rFonts w:hint="eastAsia"/>
        </w:rPr>
        <w:br/>
      </w:r>
      <w:r>
        <w:rPr>
          <w:rFonts w:hint="eastAsia"/>
        </w:rPr>
        <w:t>　　　　四、细胞清洗系统行业发展能力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细胞清洗系统行业重点企业调研分析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中国细胞清洗系统行业竞争格局分析</w:t>
      </w:r>
      <w:r>
        <w:rPr>
          <w:rFonts w:hint="eastAsia"/>
        </w:rPr>
        <w:br/>
      </w:r>
      <w:r>
        <w:rPr>
          <w:rFonts w:hint="eastAsia"/>
        </w:rPr>
        <w:t>　　第一节 细胞清洗系统行业竞争格局总览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2025-2026年细胞清洗系统行业竞争力分析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2020-2025年细胞清洗系统行业企业并购活动分析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2025-2026年细胞清洗系统行业会展与招投标活动分析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一、细胞清洗系统行业会展活动及其市场影响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2026年中国细胞清洗系统企业发展企业发展策略与建议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细胞清洗系统销售模式与渠道策略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细胞清洗系统品牌与市场推广策略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细胞清洗系统研发投入与技术创新能力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细胞清洗系统合作联盟与资源整合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中国细胞清洗系统行业风险与对策</w:t>
      </w:r>
      <w:r>
        <w:rPr>
          <w:rFonts w:hint="eastAsia"/>
        </w:rPr>
        <w:br/>
      </w:r>
      <w:r>
        <w:rPr>
          <w:rFonts w:hint="eastAsia"/>
        </w:rPr>
        <w:t>　　第一节 细胞清洗系统行业SWOT分析</w:t>
      </w:r>
      <w:r>
        <w:rPr>
          <w:rFonts w:hint="eastAsia"/>
        </w:rPr>
        <w:br/>
      </w:r>
      <w:r>
        <w:rPr>
          <w:rFonts w:hint="eastAsia"/>
        </w:rPr>
        <w:t>　　　　一、细胞清洗系统行业优势</w:t>
      </w:r>
      <w:r>
        <w:rPr>
          <w:rFonts w:hint="eastAsia"/>
        </w:rPr>
        <w:br/>
      </w:r>
      <w:r>
        <w:rPr>
          <w:rFonts w:hint="eastAsia"/>
        </w:rPr>
        <w:t>　　　　二、细胞清洗系统行业劣势</w:t>
      </w:r>
      <w:r>
        <w:rPr>
          <w:rFonts w:hint="eastAsia"/>
        </w:rPr>
        <w:br/>
      </w:r>
      <w:r>
        <w:rPr>
          <w:rFonts w:hint="eastAsia"/>
        </w:rPr>
        <w:t>　　　　三、细胞清洗系统市场机会</w:t>
      </w:r>
      <w:r>
        <w:rPr>
          <w:rFonts w:hint="eastAsia"/>
        </w:rPr>
        <w:br/>
      </w:r>
      <w:r>
        <w:rPr>
          <w:rFonts w:hint="eastAsia"/>
        </w:rPr>
        <w:t>　　　　四、细胞清洗系统市场威胁</w:t>
      </w:r>
      <w:r>
        <w:rPr>
          <w:rFonts w:hint="eastAsia"/>
        </w:rPr>
        <w:br/>
      </w:r>
      <w:r>
        <w:rPr>
          <w:rFonts w:hint="eastAsia"/>
        </w:rPr>
        <w:t>　　第二节 细胞清洗系统行业风险及对策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2026-2032年中国细胞清洗系统行业前景与发展趋势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2025-2026年细胞清洗系统行业发展环境分析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一、细胞清洗系统行业主管部门与监管体制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二、细胞清洗系统行业主要法律法规及政策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三、细胞清洗系统行业标准与质量监管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2026-2032年细胞清洗系统行业发展趋势与方向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2026-2032年细胞清洗系统行业发展潜力与机遇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细胞清洗系统行业研究结论与建议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中-智-林-：细胞清洗系统行业发展建议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细胞清洗系统行业历程</w:t>
      </w:r>
      <w:r>
        <w:rPr>
          <w:rFonts w:hint="eastAsia"/>
        </w:rPr>
        <w:br/>
      </w:r>
      <w:r>
        <w:rPr>
          <w:rFonts w:hint="eastAsia"/>
        </w:rPr>
        <w:t>　　图表 细胞清洗系统行业生命周期</w:t>
      </w:r>
      <w:r>
        <w:rPr>
          <w:rFonts w:hint="eastAsia"/>
        </w:rPr>
        <w:br/>
      </w:r>
      <w:r>
        <w:rPr>
          <w:rFonts w:hint="eastAsia"/>
        </w:rPr>
        <w:t>　　图表 细胞清洗系统行业产业链分析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2020-2025年细胞清洗系统行业市场容量分析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2025年中国细胞清洗系统行业需求领域分布格局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2025年中国细胞清洗系统进口国家及地区分析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2025年中国细胞清洗系统出口国家及地区分析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2020-2025年中国细胞清洗系统行业企业平均规模情况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**地区细胞清洗系统行业市场需求情况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**地区细胞清洗系统行业市场需求情况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**地区细胞清洗系统行业市场需求情况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**地区细胞清洗系统行业市场需求情况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细胞清洗系统重点企业（二）经营情况分析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细胞清洗系统重点企业（二）主要经济指标情况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细胞清洗系统重点企业（三）成长能力情况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2026-2032年中国细胞清洗系统行业产能预测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2026-2032年中国细胞清洗系统行业产量预测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2026-2032年中国细胞清洗系统市场需求量预测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2026-2032年中国细胞清洗系统行业供需平衡预测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2026-2032年中国细胞清洗系统行业市场容量预测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2026-2032年中国细胞清洗系统行业市场规模预测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2026-2032年中国细胞清洗系统市场前景分析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2026-2032年中国细胞清洗系统行业发展趋势预测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25b83675491a" w:history="1">
        <w:r>
          <w:rPr>
            <w:rStyle w:val="Hyperlink"/>
          </w:rPr>
          <w:t>2026-2032年中国细胞清洗系统发展现状分析与前景趋势报告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25b83675491a" w:history="1">
        <w:r>
          <w:rPr>
            <w:rStyle w:val="Hyperlink"/>
          </w:rPr>
          <w:t>https://www.20087.com/8/03/XiBaoQingXiXiTongXianZhuangYuQianJingFenXi.html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907fbe0f64419" w:history="1">
      <w:r>
        <w:rPr>
          <w:rStyle w:val="Hyperlink"/>
        </w:rPr>
        <w:t>2026-2032年中国细胞清洗系统发展现状分析与前景趋势报告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XiBaoQingXiXiTongXianZhuangYuQianJingFenXi.html" TargetMode="External" Id="Raabb25b83675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XiBaoQingXiXiTongXianZhuangYuQianJingFenXi.html" TargetMode="External" Id="Rfd0907fbe0f6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2026-01-04T02:15:16Z</dcterms:created>
  <dcterms:modified xsi:type="dcterms:W3CDTF">2026-01-04T03:15:16Z</dcterms:modified>
  <dc:subject>2026-2032年中国细胞清洗系统发展现状分析与前景趋势报告</dc:subject>
  <dc:title>2026-2032年中国细胞清洗系统发展现状分析与前景趋势报告</dc:title>
  <cp:keywords>2026-2032年中国细胞清洗系统发展现状分析与前景趋势报告</cp:keywords>
  <dc:description>2026-2032年中国细胞清洗系统发展现状分析与前景趋势报告</dc:description>
</cp:coreProperties>
</file>