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88aefe2e8045b5" w:history="1">
              <w:r>
                <w:rPr>
                  <w:rStyle w:val="Hyperlink"/>
                </w:rPr>
                <w:t>2026-2032年中国维生素C市场研究与前景趋势报告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88aefe2e8045b5" w:history="1">
              <w:r>
                <w:rPr>
                  <w:rStyle w:val="Hyperlink"/>
                </w:rPr>
                <w:t>2026-2032年中国维生素C市场研究与前景趋势报告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3396238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88aefe2e8045b5" w:history="1">
                <w:r>
                  <w:rPr>
                    <w:rStyle w:val="Hyperlink"/>
                  </w:rPr>
                  <w:t>https://www.20087.com/8/23/WeiShengSuCDeXianZhuangYuFaZhanQianJing.html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C，又名抗坏血酸，是一种重要的营养补充剂，对人体免疫系统、皮肤健康和抗氧化能力具有重要作用。近年来，随着消费者对健康生活方式的追求和对天然成分的偏好，维生素C补充剂市场持续增长。除了传统的片剂和胶囊形式，市场上还出现了含维生素C的饮料、软糖和粉末等新型产品，以满足不同消费者的需求。然而，维生素C的稳定性、吸收率和过量摄入的潜在风险是行业需要关注的问题。</w:t>
      </w:r>
      <w:r>
        <w:rPr>
          <w:rFonts w:hint="eastAsia"/>
        </w:rPr>
        <w:br/>
      </w:r>
      <w:r>
        <w:rPr>
          <w:rFonts w:hint="eastAsia"/>
        </w:rPr>
        <w:t>　　未来，维生素C产品将更加注重配方创新和科学验证。市场调研网认为，一方面，通过采用缓释技术、脂质体封装和纳米技术，维生素C补充剂将提高生物利用度和稳定性，确保更高效的吸收和利用。另一方面，随着个性化营养的兴起，维生素C补充剂将结合基因组学和代谢组学数据，为不同个体提供定制化的产品，以达到最佳的健康效果。此外，维生素C将与其他营养素和植物提取物协同作用，开发具有特定健康益处的复合配方，如免疫增强和抗衰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88aefe2e8045b5" w:history="1">
        <w:r>
          <w:rPr>
            <w:rStyle w:val="Hyperlink"/>
          </w:rPr>
          <w:t>2026-2032年中国维生素C市场研究与前景趋势报告</w:t>
        </w:r>
      </w:hyperlink>
      <w:r>
        <w:rPr>
          <w:rFonts w:hint="eastAsia"/>
        </w:rPr>
        <w:t>》，2025年维生素C行业市场规模达 亿元，预计2032年市场规模将达 亿元，期间年均复合增长率（CAGR）达 %。报告依托权威机构及行业协会数据，结合维生素C行业的宏观环境与微观实践，从维生素C市场规模、市场需求、技术现状及产业链结构等多维度进行了系统调研与分析。报告通过严谨的研究方法与翔实的数据支持，辅以直观图表，全面剖析了维生素C行业发展趋势、重点企业表现及市场竞争格局，并通过SWOT分析揭示了行业机遇与潜在风险，为维生素C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维生素C行业发展概述</w:t>
      </w:r>
      <w:r>
        <w:rPr>
          <w:rFonts w:hint="eastAsia"/>
        </w:rPr>
        <w:br/>
      </w:r>
      <w:r>
        <w:rPr>
          <w:rFonts w:hint="eastAsia"/>
        </w:rPr>
        <w:t>　　第一节 维生素C的概念</w:t>
      </w:r>
      <w:r>
        <w:rPr>
          <w:rFonts w:hint="eastAsia"/>
        </w:rPr>
        <w:br/>
      </w:r>
      <w:r>
        <w:rPr>
          <w:rFonts w:hint="eastAsia"/>
        </w:rPr>
        <w:t>　　　　一、维生素C的特点</w:t>
      </w:r>
      <w:r>
        <w:rPr>
          <w:rFonts w:hint="eastAsia"/>
        </w:rPr>
        <w:br/>
      </w:r>
      <w:r>
        <w:rPr>
          <w:rFonts w:hint="eastAsia"/>
        </w:rPr>
        <w:t>　　　　二、维生素C的分类</w:t>
      </w:r>
      <w:r>
        <w:rPr>
          <w:rFonts w:hint="eastAsia"/>
        </w:rPr>
        <w:br/>
      </w:r>
      <w:r>
        <w:rPr>
          <w:rFonts w:hint="eastAsia"/>
        </w:rPr>
        <w:t>　　第二节 维生素C行业发展成熟度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维生素C市场特征分析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全球维生素C行业发展分析</w:t>
      </w:r>
      <w:r>
        <w:rPr>
          <w:rFonts w:hint="eastAsia"/>
        </w:rPr>
        <w:br/>
      </w:r>
      <w:r>
        <w:rPr>
          <w:rFonts w:hint="eastAsia"/>
        </w:rPr>
        <w:t>　　第一节 全球维生素C行业发展分析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一、2026年世界维生素C行业发展分析</w:t>
      </w:r>
      <w:r>
        <w:rPr>
          <w:rFonts w:hint="eastAsia"/>
        </w:rPr>
        <w:br/>
      </w:r>
      <w:r>
        <w:rPr>
          <w:rFonts w:hint="eastAsia"/>
        </w:rPr>
        <w:t>　　　　二、2026年世界维生素C行业发展分析</w:t>
      </w:r>
      <w:r>
        <w:rPr>
          <w:rFonts w:hint="eastAsia"/>
        </w:rPr>
        <w:br/>
      </w:r>
      <w:r>
        <w:rPr>
          <w:rFonts w:hint="eastAsia"/>
        </w:rPr>
        <w:t>　　　　三、2026年世界维生素C行业发展分析</w:t>
      </w:r>
      <w:r>
        <w:rPr>
          <w:rFonts w:hint="eastAsia"/>
        </w:rPr>
        <w:br/>
      </w:r>
      <w:r>
        <w:rPr>
          <w:rFonts w:hint="eastAsia"/>
        </w:rPr>
        <w:t>　　第二节 全球维生素C市场分析</w:t>
      </w:r>
      <w:r>
        <w:rPr>
          <w:rFonts w:hint="eastAsia"/>
        </w:rPr>
        <w:br/>
      </w:r>
      <w:r>
        <w:rPr>
          <w:rFonts w:hint="eastAsia"/>
        </w:rPr>
        <w:t>　　　　一、2026年全球维生素C需求分析</w:t>
      </w:r>
      <w:r>
        <w:rPr>
          <w:rFonts w:hint="eastAsia"/>
        </w:rPr>
        <w:br/>
      </w:r>
      <w:r>
        <w:rPr>
          <w:rFonts w:hint="eastAsia"/>
        </w:rPr>
        <w:t>　　　　二、2026年欧美维生素C需求分析</w:t>
      </w:r>
      <w:r>
        <w:rPr>
          <w:rFonts w:hint="eastAsia"/>
        </w:rPr>
        <w:br/>
      </w:r>
      <w:r>
        <w:rPr>
          <w:rFonts w:hint="eastAsia"/>
        </w:rPr>
        <w:t>　　　　三、2026年中外维生素C市场对比</w:t>
      </w:r>
      <w:r>
        <w:rPr>
          <w:rFonts w:hint="eastAsia"/>
        </w:rPr>
        <w:br/>
      </w:r>
      <w:r>
        <w:rPr>
          <w:rFonts w:hint="eastAsia"/>
        </w:rPr>
        <w:t>　　第三节 2021-2026年主要国家或地区维生素C行业发展分析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一、2021-2026年美国维生素C行业分析</w:t>
      </w:r>
      <w:r>
        <w:rPr>
          <w:rFonts w:hint="eastAsia"/>
        </w:rPr>
        <w:br/>
      </w:r>
      <w:r>
        <w:rPr>
          <w:rFonts w:hint="eastAsia"/>
        </w:rPr>
        <w:t>　　　　二、2021-2026年日本维生素C行业分析</w:t>
      </w:r>
      <w:r>
        <w:rPr>
          <w:rFonts w:hint="eastAsia"/>
        </w:rPr>
        <w:br/>
      </w:r>
      <w:r>
        <w:rPr>
          <w:rFonts w:hint="eastAsia"/>
        </w:rPr>
        <w:t>　　　　三、2021-2026年欧洲维生素C行业分析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我国维生素C所属行业发展分析</w:t>
      </w:r>
      <w:r>
        <w:rPr>
          <w:rFonts w:hint="eastAsia"/>
        </w:rPr>
        <w:br/>
      </w:r>
      <w:r>
        <w:rPr>
          <w:rFonts w:hint="eastAsia"/>
        </w:rPr>
        <w:t>　　第一节 中国维生素C行业发展状况</w:t>
      </w:r>
      <w:r>
        <w:rPr>
          <w:rFonts w:hint="eastAsia"/>
        </w:rPr>
        <w:br/>
      </w:r>
      <w:r>
        <w:rPr>
          <w:rFonts w:hint="eastAsia"/>
        </w:rPr>
        <w:t>　　　　一、2026年维生素C行业发展状况分析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二、2026年中国维生素C行业发展动态</w:t>
      </w:r>
      <w:r>
        <w:rPr>
          <w:rFonts w:hint="eastAsia"/>
        </w:rPr>
        <w:br/>
      </w:r>
      <w:r>
        <w:rPr>
          <w:rFonts w:hint="eastAsia"/>
        </w:rPr>
        <w:t>　　　　三、2026年维生素C行业经营业绩分析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四、2026年我国维生素C行业发展热点</w:t>
      </w:r>
      <w:r>
        <w:rPr>
          <w:rFonts w:hint="eastAsia"/>
        </w:rPr>
        <w:br/>
      </w:r>
      <w:r>
        <w:rPr>
          <w:rFonts w:hint="eastAsia"/>
        </w:rPr>
        <w:t>　　第二节 中国维生素C所属行业市场供需状况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一、2026年中国维生素C行业供给能力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二、2026年中国维生素C市场供给分析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三、2026年中国维生素C市场需求分析</w:t>
      </w:r>
      <w:r>
        <w:rPr>
          <w:rFonts w:hint="eastAsia"/>
        </w:rPr>
        <w:br/>
      </w:r>
      <w:r>
        <w:rPr>
          <w:rFonts w:hint="eastAsia"/>
        </w:rPr>
        <w:t>　　第三节 2021-2026年我国维生素C所属行业市场分析</w:t>
      </w:r>
      <w:r>
        <w:rPr>
          <w:rFonts w:hint="eastAsia"/>
        </w:rPr>
        <w:br/>
      </w:r>
      <w:r>
        <w:rPr>
          <w:rFonts w:hint="eastAsia"/>
        </w:rPr>
        <w:t>　　　　一、2026年维生素C市场分析</w:t>
      </w:r>
      <w:r>
        <w:rPr>
          <w:rFonts w:hint="eastAsia"/>
        </w:rPr>
        <w:br/>
      </w:r>
      <w:r>
        <w:rPr>
          <w:rFonts w:hint="eastAsia"/>
        </w:rPr>
        <w:t>　　　　二、2026年维生素C市场分析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维生素C行业竞争分析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维生素C行业主要企业竞争力分析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2021-2026年维生素C行业竞争分析</w:t>
      </w:r>
      <w:r>
        <w:rPr>
          <w:rFonts w:hint="eastAsia"/>
        </w:rPr>
        <w:br/>
      </w:r>
      <w:r>
        <w:rPr>
          <w:rFonts w:hint="eastAsia"/>
        </w:rPr>
        <w:t>　　　　一、2026年维生素C行业竞争分析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二、2026年中外维生素C产品竞争分析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三、2021-2026年国内外维生素C竞争分析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四、2021-2026年我国维生素C市场竞争分析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五、2021-2026年国内主要维生素C企业动向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维生素C企业竞争策略分析</w:t>
      </w:r>
      <w:r>
        <w:rPr>
          <w:rFonts w:hint="eastAsia"/>
        </w:rPr>
        <w:br/>
      </w:r>
      <w:r>
        <w:rPr>
          <w:rFonts w:hint="eastAsia"/>
        </w:rPr>
        <w:t>　　第一节 维生素C市场竞争策略分析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一、2026年维生素C市场增长潜力分析</w:t>
      </w:r>
      <w:r>
        <w:rPr>
          <w:rFonts w:hint="eastAsia"/>
        </w:rPr>
        <w:br/>
      </w:r>
      <w:r>
        <w:rPr>
          <w:rFonts w:hint="eastAsia"/>
        </w:rPr>
        <w:t>　　　　二、现有维生素C行业竞争策略分析</w:t>
      </w:r>
      <w:r>
        <w:rPr>
          <w:rFonts w:hint="eastAsia"/>
        </w:rPr>
        <w:br/>
      </w:r>
      <w:r>
        <w:rPr>
          <w:rFonts w:hint="eastAsia"/>
        </w:rPr>
        <w:t>　　第二节 维生素C企业竞争策略分析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一、2021-2026年我国维生素C市场竞争趋势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二、2026-2032年维生素C行业竞争格局展望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三、2021-2026年维生素C行业竞争策略分析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主要维生素C企业竞争分析</w:t>
      </w:r>
      <w:r>
        <w:rPr>
          <w:rFonts w:hint="eastAsia"/>
        </w:rPr>
        <w:br/>
      </w:r>
      <w:r>
        <w:rPr>
          <w:rFonts w:hint="eastAsia"/>
        </w:rPr>
        <w:t>　　第一节 养生堂有限公司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辉瑞投资有限公司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杭州民生健康药业有限公司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汤臣倍健股份有限公司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拜耳医药保健有限公司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维生素C行业发展趋势分析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2026年维生素C行业发展趋势分析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一、2026年行业发展趋势分析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2021-2026年中国维生素C市场趋势分析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一、2021-2026年维生素C市场趋势总结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二、2021-2026年维生素C发展趋势分析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三、2026-2032年维生素C市场发展空间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四、2021-2026年维生素C产业政策趋向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未来维生素C行业发展预测</w:t>
      </w:r>
      <w:r>
        <w:rPr>
          <w:rFonts w:hint="eastAsia"/>
        </w:rPr>
        <w:br/>
      </w:r>
      <w:r>
        <w:rPr>
          <w:rFonts w:hint="eastAsia"/>
        </w:rPr>
        <w:t>　　第一节 未来维生素C需求与市场预测</w:t>
      </w:r>
      <w:r>
        <w:rPr>
          <w:rFonts w:hint="eastAsia"/>
        </w:rPr>
        <w:br/>
      </w:r>
      <w:r>
        <w:rPr>
          <w:rFonts w:hint="eastAsia"/>
        </w:rPr>
        <w:t>　　　　一、2026-2032年维生素C市场规模预测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二、2026-2032年维生素C行业总资产预测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2026-2032年中国维生素C行业供需预测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一、2026-2032年中国维生素C供给预测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二、2026-2032年中国维生素C需求预测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三、2026-2032年中国维生素C供需平衡预测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2021-2026年维生素C行业投资现状分析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2026年维生素C行业投资情况分析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2026年维生素C行业投资情况分析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四、2026年细分行业投资分析</w:t>
      </w:r>
      <w:r>
        <w:rPr>
          <w:rFonts w:hint="eastAsia"/>
        </w:rPr>
        <w:br/>
      </w:r>
      <w:r>
        <w:rPr>
          <w:rFonts w:hint="eastAsia"/>
        </w:rPr>
        <w:t>　　　　五、2026年各地区投资分析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维生素C行业投资环境分析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一、2026年维生素C行业政策环境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维生素C行业投资机会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维生素C行业投资效益分析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一、2021-2026年维生素C行业投资状况分析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二、2021-2026年维生素C行业投资效益分析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三、2026-2032年维生素C行业投资趋势预测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四、2026-2032年维生素C行业的投资方向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五、2021-2026年维生素C行业投资的建议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影响维生素C行业发展的主要因素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一、2021-2026年影响维生素C行业运行的有利因素分析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二、2021-2026年影响维生素C行业运行的稳定因素分析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三、2021-2026年影响维生素C行业运行的不利因素分析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四、2021-2026年我国维生素C行业发展面临的挑战分析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五、2021-2026年我国维生素C行业发展面临的机遇分析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维生素C行业投资战略研究</w:t>
      </w:r>
      <w:r>
        <w:rPr>
          <w:rFonts w:hint="eastAsia"/>
        </w:rPr>
        <w:br/>
      </w:r>
      <w:r>
        <w:rPr>
          <w:rFonts w:hint="eastAsia"/>
        </w:rPr>
        <w:t>　　第一节 维生素C行业发展战略研究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(中智-林)维生素C行业投资战略研究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一、2026年维生素C行业投资战略研究</w:t>
      </w:r>
      <w:r>
        <w:rPr>
          <w:rFonts w:hint="eastAsia"/>
        </w:rPr>
        <w:br/>
      </w:r>
      <w:r>
        <w:rPr>
          <w:rFonts w:hint="eastAsia"/>
        </w:rPr>
        <w:t>　　　　二、2026年维生素C行业投资战略研究</w:t>
      </w:r>
      <w:r>
        <w:rPr>
          <w:rFonts w:hint="eastAsia"/>
        </w:rPr>
        <w:br/>
      </w:r>
      <w:r>
        <w:rPr>
          <w:rFonts w:hint="eastAsia"/>
        </w:rPr>
        <w:t>　　　　三、2021-2026年维生素C行业投资形势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四、2021-2026年维生素C行业投资战略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维生素C行业历程</w:t>
      </w:r>
      <w:r>
        <w:rPr>
          <w:rFonts w:hint="eastAsia"/>
        </w:rPr>
        <w:br/>
      </w:r>
      <w:r>
        <w:rPr>
          <w:rFonts w:hint="eastAsia"/>
        </w:rPr>
        <w:t>　　图表 维生素C行业生命周期</w:t>
      </w:r>
      <w:r>
        <w:rPr>
          <w:rFonts w:hint="eastAsia"/>
        </w:rPr>
        <w:br/>
      </w:r>
      <w:r>
        <w:rPr>
          <w:rFonts w:hint="eastAsia"/>
        </w:rPr>
        <w:t>　　图表 维生素C行业产业链分析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2021-2026年中国维生素C行业市场规模及增长情况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2021-2026年维生素C行业市场容量分析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2021-2026年中国维生素C行业产能统计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2021-2026年中国维生素C行业产量及增长趋势</w:t>
      </w:r>
      <w:r>
        <w:rPr>
          <w:rFonts w:hint="eastAsia"/>
        </w:rPr>
        <w:br/>
      </w:r>
      <w:r>
        <w:rPr>
          <w:rFonts w:hint="eastAsia"/>
        </w:rPr>
        <w:t>　　图表 维生素C行业动态</w:t>
      </w:r>
      <w:r>
        <w:rPr>
          <w:rFonts w:hint="eastAsia"/>
        </w:rPr>
        <w:br/>
      </w:r>
      <w:r>
        <w:rPr>
          <w:rFonts w:hint="eastAsia"/>
        </w:rPr>
        <w:t>　　图表 2021-2026年中国维生素C市场需求量及增速统计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2026年中国维生素C行业需求领域分布格局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2021-2026年中国维生素C行业销售收入分析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2021-2026年中国维生素C行业盈利情况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2021-2026年中国维生素C行业利润总额统计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2021-2026年中国维生素C进口数量分析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2021-2026年中国维生素C进口金额分析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2021-2026年中国维生素C出口数量分析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2021-2026年中国维生素C出口金额分析</w:t>
      </w:r>
      <w:r>
        <w:rPr>
          <w:rFonts w:hint="eastAsia"/>
        </w:rPr>
        <w:br/>
      </w:r>
      <w:r>
        <w:rPr>
          <w:rFonts w:hint="eastAsia"/>
        </w:rPr>
        <w:t>　　图表 2026年中国维生素C进口国家及地区分析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2026年中国维生素C出口国家及地区分析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2021-2026年中国维生素C行业企业数量情况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2021-2026年中国维生素C行业企业平均规模情况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**地区维生素C市场规模及增长情况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**地区维生素C行业市场需求情况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**地区维生素C行业市场需求情况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**地区维生素C行业市场需求情况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**地区维生素C行业市场需求情况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维生素C重点企业（一）基本信息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维生素C重点企业（一）经营情况分析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维生素C重点企业（一）主要经济指标情况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维生素C重点企业（一）盈利能力情况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维生素C重点企业（二）经营情况分析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维生素C重点企业（二）主要经济指标情况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维生素C重点企业（二）盈利能力情况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维生素C重点企业（三）经营情况分析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维生素C重点企业（三）主要经济指标情况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维生素C重点企业（三）盈利能力情况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维生素C重点企业（三）成长能力情况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2026-2032年中国维生素C行业产能预测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2026-2032年中国维生素C行业产量预测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2026-2032年中国维生素C市场需求量预测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2026-2032年中国维生素C行业供需平衡预测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2021-2026年中国维生素C行业风险分析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2026-2032年中国维生素C行业市场容量预测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2026-2032年中国维生素C行业市场规模预测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2026-2032年中国维生素C市场前景分析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2026-2032年中国维生素C行业发展趋势预测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88aefe2e8045b5" w:history="1">
        <w:r>
          <w:rPr>
            <w:rStyle w:val="Hyperlink"/>
          </w:rPr>
          <w:t>2026-2032年中国维生素C市场研究与前景趋势报告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3396238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88aefe2e8045b5" w:history="1">
        <w:r>
          <w:rPr>
            <w:rStyle w:val="Hyperlink"/>
          </w:rPr>
          <w:t>https://www.20087.com/8/23/WeiShengSuCDeXianZhuangYuFaZhanQianJing.html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热点：维生素C的主要功效、维生素C咀嚼片、维生素C片一天吃几片、维生素C什么时间吃最好、维生素C注射注液功效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98c9fb8c5942d6" w:history="1">
      <w:r>
        <w:rPr>
          <w:rStyle w:val="Hyperlink"/>
        </w:rPr>
        <w:t>2026-2032年中国维生素C市场研究与前景趋势报告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WeiShengSuCDeXianZhuangYuFaZhanQianJing.html" TargetMode="External" Id="R4a88aefe2e8045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WeiShengSuCDeXianZhuangYuFaZhanQianJing.html" TargetMode="External" Id="R5498c9fb8c5942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2026-06-23T06:41:00Z</dcterms:created>
  <dcterms:modified xsi:type="dcterms:W3CDTF">2026-06-23T07:41:00Z</dcterms:modified>
  <dc:subject>2026-2032年中国维生素C市场研究与前景趋势报告</dc:subject>
  <dc:title>2026-2032年中国维生素C市场研究与前景趋势报告</dc:title>
  <cp:keywords>2026-2032年中国维生素C市场研究与前景趋势报告</cp:keywords>
  <dc:description>2026-2032年中国维生素C市场研究与前景趋势报告</dc:description>
</cp:coreProperties>
</file>