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4c1664d6f4ff8" w:history="1">
              <w:r>
                <w:rPr>
                  <w:rStyle w:val="Hyperlink"/>
                </w:rPr>
                <w:t>2025-2031年全球与中国肩周炎治疗药物行业调研及市场前景预测报告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4c1664d6f4ff8" w:history="1">
              <w:r>
                <w:rPr>
                  <w:rStyle w:val="Hyperlink"/>
                </w:rPr>
                <w:t>2025-2031年全球与中国肩周炎治疗药物行业调研及市场前景预测报告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4c1664d6f4ff8" w:history="1">
                <w:r>
                  <w:rPr>
                    <w:rStyle w:val="Hyperlink"/>
                  </w:rPr>
                  <w:t>https://www.20087.com/8/93/JianZhouYanZhiLiaoYaoWuXianZhuangYuQianJingFenXi.html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肩周炎是一种常见的肌肉骨骼疾病，表现为肩关节周围软组织炎症，常伴有疼痛和活动受限等症状。肩周炎治疗药物主要包括非甾体抗炎药（NSAIDs）、局部麻醉剂和物理治疗方法等。近年来，随着生活方式的变化和老龄化社会的到来，肩周炎的发病率逐年上升，促使相关药物市场迅速扩展。这些药物不仅能缓解症状，还能改善患者的生活质量。然而，尽管市场需求旺盛，但长期使用某些药物可能带来副作用，如胃肠道不适或肝肾功能损害，这限制了其广泛应用。此外，不同患者对治疗反应存在差异，增加了临床用药的挑战。</w:t>
      </w:r>
      <w:r>
        <w:rPr>
          <w:rFonts w:hint="eastAsia"/>
        </w:rPr>
        <w:br/>
      </w:r>
      <w:r>
        <w:rPr>
          <w:rFonts w:hint="eastAsia"/>
        </w:rPr>
        <w:t>　　未来，随着精准医疗和生物技术的发展，肩周炎治疗药物将变得更加个性化和高效化。例如，通过基因检测技术了解患者的遗传背景，制定个性化的治疗方案，提高疗效并减少副作用；同时，利用干细胞疗法或生长因子注射等新型治疗方法，促进受损组织修复，从根本上解决肩周炎问题。此外，随着康复医学的进步，结合物理治疗和运动疗法的综合治疗方案将成为主流，帮助患者更快恢复功能。长远来看，随着全球对慢性病管理和健康老龄化重视程度的增加，肩周炎治疗药物将在改善患者生活质量方面发挥重要作用，并成为推动医学进步的关键力量。同时，随着国际合作交流的加强，在共享研究成果和技术平台方面，肩周炎治疗药物的研发效率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4c1664d6f4ff8" w:history="1">
        <w:r>
          <w:rPr>
            <w:rStyle w:val="Hyperlink"/>
          </w:rPr>
          <w:t>2025-2031年全球与中国肩周炎治疗药物行业调研及市场前景预测报告</w:t>
        </w:r>
      </w:hyperlink>
      <w:r>
        <w:rPr>
          <w:rFonts w:hint="eastAsia"/>
        </w:rPr>
        <w:t>》系统梳理了肩周炎治疗药物产业链的整体结构，详细解读了肩周炎治疗药物市场规模、需求动态及价格波动的影响因素。报告基于肩周炎治疗药物行业现状，结合技术发展与应用趋势，对肩周炎治疗药物市场前景和未来发展方向进行了预测。同时，报告重点分析了行业重点企业的竞争策略、市场集中度及品牌表现，并对肩周炎治疗药物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肩周炎治疗药物市场概述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按照不同产品类型，肩周炎治疗药物主要可以分为如下几个类别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全球不同产品类型肩周炎治疗药物销售额增长趋势2020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外用</w:t>
      </w:r>
      <w:r>
        <w:rPr>
          <w:rFonts w:hint="eastAsia"/>
        </w:rPr>
        <w:br/>
      </w:r>
      <w:r>
        <w:rPr>
          <w:rFonts w:hint="eastAsia"/>
        </w:rPr>
        <w:t>　　　　1.2.3 口服</w:t>
      </w:r>
      <w:r>
        <w:rPr>
          <w:rFonts w:hint="eastAsia"/>
        </w:rPr>
        <w:br/>
      </w:r>
      <w:r>
        <w:rPr>
          <w:rFonts w:hint="eastAsia"/>
        </w:rPr>
        <w:t>　　1.3 从不同应用，肩周炎治疗药物主要包括如下几个方面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全球不同应用肩周炎治疗药物销售额增长趋势2020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医院诊所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线上商城</w:t>
      </w:r>
      <w:r>
        <w:rPr>
          <w:rFonts w:hint="eastAsia"/>
        </w:rPr>
        <w:br/>
      </w:r>
      <w:r>
        <w:rPr>
          <w:rFonts w:hint="eastAsia"/>
        </w:rPr>
        <w:t>　　1.4 肩周炎治疗药物行业背景、发展历史、现状及趋势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肩周炎治疗药物行业目前现状分析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肩周炎治疗药物发展趋势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全球肩周炎治疗药物总体规模分析</w:t>
      </w:r>
      <w:r>
        <w:rPr>
          <w:rFonts w:hint="eastAsia"/>
        </w:rPr>
        <w:br/>
      </w:r>
      <w:r>
        <w:rPr>
          <w:rFonts w:hint="eastAsia"/>
        </w:rPr>
        <w:t>　　2.1 全球肩周炎治疗药物供需现状及预测（2020-2031）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全球肩周炎治疗药物产能、产量、产能利用率及发展趋势（2020-2031）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全球肩周炎治疗药物产量、需求量及发展趋势（2020-2031）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全球主要地区肩周炎治疗药物产量及发展趋势（2020-2031）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全球主要地区肩周炎治疗药物产量（2020-2025）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全球主要地区肩周炎治疗药物产量（2026-2031）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全球主要地区肩周炎治疗药物产量市场份额（2020-2031）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中国肩周炎治疗药物供需现状及预测（2020-2031）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中国肩周炎治疗药物产能、产量、产能利用率及发展趋势（2020-2031）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中国肩周炎治疗药物产量、市场需求量及发展趋势（2020-2031）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全球肩周炎治疗药物销量及销售额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全球市场肩周炎治疗药物销售额（2020-2031）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全球市场肩周炎治疗药物销量（2020-2031）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全球市场肩周炎治疗药物价格趋势（2020-2031）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全球肩周炎治疗药物主要地区分析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全球主要地区肩周炎治疗药物市场规模分析：2020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全球主要地区肩周炎治疗药物销售收入及市场份额（2020-2025年）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全球主要地区肩周炎治疗药物销售收入预测（2026-2031年）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全球主要地区肩周炎治疗药物销量分析：2020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全球主要地区肩周炎治疗药物销量及市场份额（2020-2025年）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全球主要地区肩周炎治疗药物销量及市场份额预测（2026-2031）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北美市场肩周炎治疗药物销量、收入及增长率（2020-2031）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欧洲市场肩周炎治疗药物销量、收入及增长率（2020-2031）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中国市场肩周炎治疗药物销量、收入及增长率（2020-2031）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日本市场肩周炎治疗药物销量、收入及增长率（2020-2031）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东南亚市场肩周炎治疗药物销量、收入及增长率（2020-2031）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印度市场肩周炎治疗药物销量、收入及增长率（2020-2031）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全球市场主要厂商肩周炎治疗药物产能市场份额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全球市场主要厂商肩周炎治疗药物销量（2020-2025）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全球市场主要厂商肩周炎治疗药物销量（2020-2025）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全球市场主要厂商肩周炎治疗药物销售收入（2020-2025）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全球市场主要厂商肩周炎治疗药物销售价格（2020-2025）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2024年全球主要生产商肩周炎治疗药物收入排名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中国市场主要厂商肩周炎治疗药物销量（2020-2025）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中国市场主要厂商肩周炎治疗药物销量（2020-2025）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中国市场主要厂商肩周炎治疗药物销售收入（2020-2025）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2024年中国主要生产商肩周炎治疗药物收入排名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中国市场主要厂商肩周炎治疗药物销售价格（2020-2025）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全球主要厂商肩周炎治疗药物总部及产地分布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全球主要厂商成立时间及肩周炎治疗药物商业化日期</w:t>
      </w:r>
      <w:r>
        <w:rPr>
          <w:rFonts w:hint="eastAsia"/>
        </w:rPr>
        <w:br/>
      </w:r>
      <w:r>
        <w:rPr>
          <w:rFonts w:hint="eastAsia"/>
        </w:rPr>
        <w:t>　　4.6 全球主要厂商肩周炎治疗药物产品类型及应用</w:t>
      </w:r>
      <w:r>
        <w:rPr>
          <w:rFonts w:hint="eastAsia"/>
        </w:rPr>
        <w:br/>
      </w:r>
      <w:r>
        <w:rPr>
          <w:rFonts w:hint="eastAsia"/>
        </w:rPr>
        <w:t>　　4.7 肩周炎治疗药物行业集中度、竞争程度分析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肩周炎治疗药物行业集中度分析：2024年全球Top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全球肩周炎治疗药物第一梯队、第二梯队和第三梯队生产商（品牌）及市场份额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重点企业（1）基本信息、肩周炎治疗药物生产基地、销售区域、竞争对手及市场地位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肩周炎治疗药物产品规格、参数及市场应用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肩周炎治疗药物销量、收入、价格及毛利率（2020-2025）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重点企业（2）基本信息、肩周炎治疗药物生产基地、销售区域、竞争对手及市场地位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肩周炎治疗药物产品规格、参数及市场应用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肩周炎治疗药物销量、收入、价格及毛利率（2020-2025）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重点企业（3）基本信息、肩周炎治疗药物生产基地、销售区域、竞争对手及市场地位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肩周炎治疗药物产品规格、参数及市场应用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肩周炎治疗药物销量、收入、价格及毛利率（2020-2025）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</w:t>
      </w:r>
      <w:r>
        <w:rPr>
          <w:rFonts w:hint="eastAsia"/>
        </w:rPr>
        <w:br/>
      </w:r>
      <w:r>
        <w:rPr>
          <w:rFonts w:hint="eastAsia"/>
        </w:rPr>
        <w:t>　　　　5.4.1 基本信息、肩周炎治疗药物生产基地、销售区域、竞争对手及市场地位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肩周炎治疗药物产品规格、参数及市场应用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肩周炎治疗药物销量、收入、价格及毛利率（2020-2025）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公司简介及主要业务</w:t>
      </w:r>
      <w:r>
        <w:rPr>
          <w:rFonts w:hint="eastAsia"/>
        </w:rPr>
        <w:br/>
      </w:r>
      <w:r>
        <w:rPr>
          <w:rFonts w:hint="eastAsia"/>
        </w:rPr>
        <w:t>　　　　5.4.5 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重点企业（4）基本信息、肩周炎治疗药物生产基地、销售区域、竞争对手及市场地位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肩周炎治疗药物产品规格、参数及市场应用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肩周炎治疗药物销量、收入、价格及毛利率（2020-2025）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重点企业（5）基本信息、肩周炎治疗药物生产基地、销售区域、竞争对手及市场地位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肩周炎治疗药物产品规格、参数及市场应用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肩周炎治疗药物销量、收入、价格及毛利率（2020-2025）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重点企业（6）基本信息、肩周炎治疗药物生产基地、销售区域、竞争对手及市场地位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肩周炎治疗药物产品规格、参数及市场应用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肩周炎治疗药物销量、收入、价格及毛利率（2020-2025）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重点企业（7）基本信息、肩周炎治疗药物生产基地、销售区域、竞争对手及市场地位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肩周炎治疗药物产品规格、参数及市场应用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肩周炎治疗药物销量、收入、价格及毛利率（2020-2025）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重点企业（8）基本信息、肩周炎治疗药物生产基地、销售区域、竞争对手及市场地位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肩周炎治疗药物产品规格、参数及市场应用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肩周炎治疗药物销量、收入、价格及毛利率（2020-2025）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重点企业（9）基本信息、肩周炎治疗药物生产基地、销售区域、竞争对手及市场地位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肩周炎治疗药物产品规格、参数及市场应用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肩周炎治疗药物销量、收入、价格及毛利率（2020-2025）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重点企业（10）基本信息、肩周炎治疗药物生产基地、销售区域、竞争对手及市场地位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肩周炎治疗药物产品规格、参数及市场应用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肩周炎治疗药物销量、收入、价格及毛利率（2020-2025）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重点企业（11）基本信息、肩周炎治疗药物生产基地、销售区域、竞争对手及市场地位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肩周炎治疗药物产品规格、参数及市场应用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肩周炎治疗药物销量、收入、价格及毛利率（2020-2025）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重点企业（12）基本信息、肩周炎治疗药物生产基地、销售区域、竞争对手及市场地位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肩周炎治疗药物产品规格、参数及市场应用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肩周炎治疗药物销量、收入、价格及毛利率（2020-2025）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不同产品类型肩周炎治疗药物分析</w:t>
      </w:r>
      <w:r>
        <w:rPr>
          <w:rFonts w:hint="eastAsia"/>
        </w:rPr>
        <w:br/>
      </w:r>
      <w:r>
        <w:rPr>
          <w:rFonts w:hint="eastAsia"/>
        </w:rPr>
        <w:t>　　6.1 全球不同产品类型肩周炎治疗药物销量（2020-2031）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全球不同产品类型肩周炎治疗药物销量及市场份额（2020-2025）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全球不同产品类型肩周炎治疗药物销量预测（2026-2031）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全球不同产品类型肩周炎治疗药物收入（2020-2031）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全球不同产品类型肩周炎治疗药物收入及市场份额（2020-2025）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全球不同产品类型肩周炎治疗药物收入预测（2026-2031）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全球不同产品类型肩周炎治疗药物价格走势（2020-2031）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不同应用肩周炎治疗药物分析</w:t>
      </w:r>
      <w:r>
        <w:rPr>
          <w:rFonts w:hint="eastAsia"/>
        </w:rPr>
        <w:br/>
      </w:r>
      <w:r>
        <w:rPr>
          <w:rFonts w:hint="eastAsia"/>
        </w:rPr>
        <w:t>　　7.1 全球不同应用肩周炎治疗药物销量（2020-2031）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全球不同应用肩周炎治疗药物销量及市场份额（2020-2025）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全球不同应用肩周炎治疗药物销量预测（2026-2031）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全球不同应用肩周炎治疗药物收入（2020-2031）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全球不同应用肩周炎治疗药物收入及市场份额（2020-2025）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全球不同应用肩周炎治疗药物收入预测（2026-2031）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全球不同应用肩周炎治疗药物价格走势（2020-2031）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肩周炎治疗药物产业链分析</w:t>
      </w:r>
      <w:r>
        <w:rPr>
          <w:rFonts w:hint="eastAsia"/>
        </w:rPr>
        <w:br/>
      </w:r>
      <w:r>
        <w:rPr>
          <w:rFonts w:hint="eastAsia"/>
        </w:rPr>
        <w:t>　　8.2 肩周炎治疗药物工艺制造技术分析</w:t>
      </w:r>
      <w:r>
        <w:rPr>
          <w:rFonts w:hint="eastAsia"/>
        </w:rPr>
        <w:br/>
      </w:r>
      <w:r>
        <w:rPr>
          <w:rFonts w:hint="eastAsia"/>
        </w:rPr>
        <w:t>　　8.3 肩周炎治疗药物产业上游供应分析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肩周炎治疗药物下游客户分析</w:t>
      </w:r>
      <w:r>
        <w:rPr>
          <w:rFonts w:hint="eastAsia"/>
        </w:rPr>
        <w:br/>
      </w:r>
      <w:r>
        <w:rPr>
          <w:rFonts w:hint="eastAsia"/>
        </w:rPr>
        <w:t>　　8.5 肩周炎治疗药物销售渠道分析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肩周炎治疗药物行业发展机遇及主要驱动因素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肩周炎治疗药物行业发展面临的风险</w:t>
      </w:r>
      <w:r>
        <w:rPr>
          <w:rFonts w:hint="eastAsia"/>
        </w:rPr>
        <w:br/>
      </w:r>
      <w:r>
        <w:rPr>
          <w:rFonts w:hint="eastAsia"/>
        </w:rPr>
        <w:t>　　9.3 肩周炎治疗药物行业政策分析</w:t>
      </w:r>
      <w:r>
        <w:rPr>
          <w:rFonts w:hint="eastAsia"/>
        </w:rPr>
        <w:br/>
      </w:r>
      <w:r>
        <w:rPr>
          <w:rFonts w:hint="eastAsia"/>
        </w:rPr>
        <w:t>　　9.4 肩周炎治疗药物中国企业SWOT分析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全球不同产品类型肩周炎治疗药物销售额增长（CAGR）趋势2020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肩周炎治疗药物行业目前发展现状</w:t>
      </w:r>
      <w:r>
        <w:rPr>
          <w:rFonts w:hint="eastAsia"/>
        </w:rPr>
        <w:br/>
      </w:r>
      <w:r>
        <w:rPr>
          <w:rFonts w:hint="eastAsia"/>
        </w:rPr>
        <w:t>　　表 4： 肩周炎治疗药物发展趋势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全球主要地区肩周炎治疗药物产量增速（CAGR）：（2020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全球主要地区肩周炎治疗药物产量（2020-2025）&amp;（千件）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全球主要地区肩周炎治疗药物产量（2026-2031）&amp;（千件）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全球主要地区肩周炎治疗药物产量市场份额（2020-2025）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全球主要地区肩周炎治疗药物产量（2026-2031）&amp;（千件）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全球主要地区肩周炎治疗药物销售收入增速：（2020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全球主要地区肩周炎治疗药物销售收入（2020-2025）&amp;（百万美元）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全球主要地区肩周炎治疗药物销售收入市场份额（2020-2025）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全球主要地区肩周炎治疗药物收入（2026-2031）&amp;（百万美元）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全球主要地区肩周炎治疗药物收入市场份额（2026-2031）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全球主要地区肩周炎治疗药物销量（千件）：2020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全球主要地区肩周炎治疗药物销量（2020-2025）&amp;（千件）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全球主要地区肩周炎治疗药物销量市场份额（2020-2025）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全球主要地区肩周炎治疗药物销量（2026-2031）&amp;（千件）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全球主要地区肩周炎治疗药物销量份额（2026-2031）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全球市场主要厂商肩周炎治疗药物产能（2024-2025）&amp;（千件）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全球市场主要厂商肩周炎治疗药物销量（2020-2025）&amp;（千件）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全球市场主要厂商肩周炎治疗药物销量市场份额（2020-2025）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全球市场主要厂商肩周炎治疗药物销售收入（2020-2025）&amp;（百万美元）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全球市场主要厂商肩周炎治疗药物销售收入市场份额（2020-2025）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全球市场主要厂商肩周炎治疗药物销售价格（2020-2025）&amp;（美元/件）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2024年全球主要生产商肩周炎治疗药物收入排名（百万美元）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中国市场主要厂商肩周炎治疗药物销量（2020-2025）&amp;（千件）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中国市场主要厂商肩周炎治疗药物销量市场份额（2020-2025）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中国市场主要厂商肩周炎治疗药物销售收入（2020-2025）&amp;（百万美元）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中国市场主要厂商肩周炎治疗药物销售收入市场份额（2020-2025）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2024年中国主要生产商肩周炎治疗药物收入排名（百万美元）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中国市场主要厂商肩周炎治疗药物销售价格（2020-2025）&amp;（美元/件）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全球主要厂商肩周炎治疗药物总部及产地分布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全球主要厂商成立时间及肩周炎治疗药物商业化日期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全球主要厂商肩周炎治疗药物产品类型及应用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2024年全球肩周炎治疗药物主要厂商市场地位（第一梯队、第二梯队和第三梯队）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全球肩周炎治疗药物市场投资、并购等现状分析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肩周炎治疗药物生产基地、销售区域、竞争对手及市场地位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肩周炎治疗药物产品规格、参数及市场应用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肩周炎治疗药物销量（千件）、收入（百万美元）、价格（美元/件）及毛利率（2020-2025）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肩周炎治疗药物生产基地、销售区域、竞争对手及市场地位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肩周炎治疗药物产品规格、参数及市场应用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肩周炎治疗药物销量（千件）、收入（百万美元）、价格（美元/件）及毛利率（2020-2025）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肩周炎治疗药物生产基地、销售区域、竞争对手及市场地位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肩周炎治疗药物产品规格、参数及市场应用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肩周炎治疗药物销量（千件）、收入（百万美元）、价格（美元/件）及毛利率（2020-2025）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肩周炎治疗药物生产基地、销售区域、竞争对手及市场地位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肩周炎治疗药物产品规格、参数及市场应用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肩周炎治疗药物销量（千件）、收入（百万美元）、价格（美元/件）及毛利率（2020-2025）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公司简介及主要业务</w:t>
      </w:r>
      <w:r>
        <w:rPr>
          <w:rFonts w:hint="eastAsia"/>
        </w:rPr>
        <w:br/>
      </w:r>
      <w:r>
        <w:rPr>
          <w:rFonts w:hint="eastAsia"/>
        </w:rPr>
        <w:t>　　表 57： 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肩周炎治疗药物生产基地、销售区域、竞争对手及市场地位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肩周炎治疗药物产品规格、参数及市场应用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肩周炎治疗药物销量（千件）、收入（百万美元）、价格（美元/件）及毛利率（2020-2025）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肩周炎治疗药物生产基地、销售区域、竞争对手及市场地位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肩周炎治疗药物产品规格、参数及市场应用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肩周炎治疗药物销量（千件）、收入（百万美元）、价格（美元/件）及毛利率（2020-2025）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肩周炎治疗药物生产基地、销售区域、竞争对手及市场地位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肩周炎治疗药物产品规格、参数及市场应用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肩周炎治疗药物销量（千件）、收入（百万美元）、价格（美元/件）及毛利率（2020-2025）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肩周炎治疗药物生产基地、销售区域、竞争对手及市场地位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肩周炎治疗药物产品规格、参数及市场应用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肩周炎治疗药物销量（千件）、收入（百万美元）、价格（美元/件）及毛利率（2020-2025）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肩周炎治疗药物生产基地、销售区域、竞争对手及市场地位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肩周炎治疗药物产品规格、参数及市场应用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肩周炎治疗药物销量（千件）、收入（百万美元）、价格（美元/件）及毛利率（2020-2025）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肩周炎治疗药物生产基地、销售区域、竞争对手及市场地位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肩周炎治疗药物产品规格、参数及市场应用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肩周炎治疗药物销量（千件）、收入（百万美元）、价格（美元/件）及毛利率（2020-2025）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肩周炎治疗药物生产基地、销售区域、竞争对手及市场地位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肩周炎治疗药物产品规格、参数及市场应用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肩周炎治疗药物销量（千件）、收入（百万美元）、价格（美元/件）及毛利率（2020-2025）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肩周炎治疗药物生产基地、销售区域、竞争对手及市场地位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肩周炎治疗药物产品规格、参数及市场应用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肩周炎治疗药物销量（千件）、收入（百万美元）、价格（美元/件）及毛利率（2020-2025）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肩周炎治疗药物生产基地、销售区域、竞争对手及市场地位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肩周炎治疗药物产品规格、参数及市场应用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肩周炎治疗药物销量（千件）、收入（百万美元）、价格（美元/件）及毛利率（2020-2025）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全球不同产品类型肩周炎治疗药物销量（2020-2025年）&amp;（千件）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全球不同产品类型肩周炎治疗药物销量市场份额（2020-2025）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全球不同产品类型肩周炎治疗药物销量预测（2026-2031）&amp;（千件）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全球市场不同产品类型肩周炎治疗药物销量市场份额预测（2026-2031）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全球不同产品类型肩周炎治疗药物收入（2020-2025年）&amp;（百万美元）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全球不同产品类型肩周炎治疗药物收入市场份额（2020-2025）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全球不同产品类型肩周炎治疗药物收入预测（2026-2031）&amp;（百万美元）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全球不同产品类型肩周炎治疗药物收入市场份额预测（2026-2031）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全球不同应用肩周炎治疗药物销量（2020-2025年）&amp;（千件）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全球不同应用肩周炎治疗药物销量市场份额（2020-2025）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全球不同应用肩周炎治疗药物销量预测（2026-2031）&amp;（千件）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全球市场不同应用肩周炎治疗药物销量市场份额预测（2026-2031）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全球不同应用肩周炎治疗药物收入（2020-2025年）&amp;（百万美元）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全球不同应用肩周炎治疗药物收入市场份额（2020-2025）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全球不同应用肩周炎治疗药物收入预测（2026-2031）&amp;（百万美元）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全球不同应用肩周炎治疗药物收入市场份额预测（2026-2031）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肩周炎治疗药物上游原料供应商及联系方式列表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肩周炎治疗药物典型客户列表</w:t>
      </w:r>
      <w:r>
        <w:rPr>
          <w:rFonts w:hint="eastAsia"/>
        </w:rPr>
        <w:br/>
      </w:r>
      <w:r>
        <w:rPr>
          <w:rFonts w:hint="eastAsia"/>
        </w:rPr>
        <w:t>　　表 121： 肩周炎治疗药物主要销售模式及销售渠道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肩周炎治疗药物行业发展机遇及主要驱动因素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肩周炎治疗药物行业发展面临的风险</w:t>
      </w:r>
      <w:r>
        <w:rPr>
          <w:rFonts w:hint="eastAsia"/>
        </w:rPr>
        <w:br/>
      </w:r>
      <w:r>
        <w:rPr>
          <w:rFonts w:hint="eastAsia"/>
        </w:rPr>
        <w:t>　　表 124： 肩周炎治疗药物行业政策分析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肩周炎治疗药物产品图片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全球不同产品类型肩周炎治疗药物销售额2020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全球不同产品类型肩周炎治疗药物市场份额2024 &amp; 2031</w:t>
      </w:r>
      <w:r>
        <w:rPr>
          <w:rFonts w:hint="eastAsia"/>
        </w:rPr>
        <w:br/>
      </w:r>
      <w:r>
        <w:rPr>
          <w:rFonts w:hint="eastAsia"/>
        </w:rPr>
        <w:t>　　图 4： 外用产品图片</w:t>
      </w:r>
      <w:r>
        <w:rPr>
          <w:rFonts w:hint="eastAsia"/>
        </w:rPr>
        <w:br/>
      </w:r>
      <w:r>
        <w:rPr>
          <w:rFonts w:hint="eastAsia"/>
        </w:rPr>
        <w:t>　　图 5： 口服产品图片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全球不同应用肩周炎治疗药物市场份额2024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医院诊所</w:t>
      </w:r>
      <w:r>
        <w:rPr>
          <w:rFonts w:hint="eastAsia"/>
        </w:rPr>
        <w:br/>
      </w:r>
      <w:r>
        <w:rPr>
          <w:rFonts w:hint="eastAsia"/>
        </w:rPr>
        <w:t>　　图 9： 药店</w:t>
      </w:r>
      <w:r>
        <w:rPr>
          <w:rFonts w:hint="eastAsia"/>
        </w:rPr>
        <w:br/>
      </w:r>
      <w:r>
        <w:rPr>
          <w:rFonts w:hint="eastAsia"/>
        </w:rPr>
        <w:t>　　图 10： 线上商城</w:t>
      </w:r>
      <w:r>
        <w:rPr>
          <w:rFonts w:hint="eastAsia"/>
        </w:rPr>
        <w:br/>
      </w:r>
      <w:r>
        <w:rPr>
          <w:rFonts w:hint="eastAsia"/>
        </w:rPr>
        <w:t>　　图 11： 全球肩周炎治疗药物产能、产量、产能利用率及发展趋势（2020-2031）&amp;（千件）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全球肩周炎治疗药物产量、需求量及发展趋势（2020-2031）&amp;（千件）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全球主要地区肩周炎治疗药物产量（2020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全球主要地区肩周炎治疗药物产量市场份额（2020-2031）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中国肩周炎治疗药物产能、产量、产能利用率及发展趋势（2020-2031）&amp;（千件）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中国肩周炎治疗药物产量、市场需求量及发展趋势（2020-2031）&amp;（千件）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全球肩周炎治疗药物市场销售额及增长率：（2020-2031）&amp;（百万美元）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全球市场肩周炎治疗药物市场规模：2020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全球市场肩周炎治疗药物销量及增长率（2020-2031）&amp;（千件）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全球市场肩周炎治疗药物价格趋势（2020-2031）&amp;（美元/件）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全球主要地区肩周炎治疗药物销售收入（2020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全球主要地区肩周炎治疗药物销售收入市场份额（2020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北美市场肩周炎治疗药物销量及增长率（2020-2031）&amp;（千件）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北美市场肩周炎治疗药物收入及增长率（2020-2031）&amp;（百万美元）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欧洲市场肩周炎治疗药物销量及增长率（2020-2031）&amp;（千件）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欧洲市场肩周炎治疗药物收入及增长率（2020-2031）&amp;（百万美元）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中国市场肩周炎治疗药物销量及增长率（2020-2031）&amp;（千件）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中国市场肩周炎治疗药物收入及增长率（2020-2031）&amp;（百万美元）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日本市场肩周炎治疗药物销量及增长率（2020-2031）&amp;（千件）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日本市场肩周炎治疗药物收入及增长率（2020-2031）&amp;（百万美元）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东南亚市场肩周炎治疗药物销量及增长率（2020-2031）&amp;（千件）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东南亚市场肩周炎治疗药物收入及增长率（2020-2031）&amp;（百万美元）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印度市场肩周炎治疗药物销量及增长率（2020-2031）&amp;（千件）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印度市场肩周炎治疗药物收入及增长率（2020-2031）&amp;（百万美元）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2024年全球市场主要厂商肩周炎治疗药物销量市场份额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2024年全球市场主要厂商肩周炎治疗药物收入市场份额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2024年中国市场主要厂商肩周炎治疗药物销量市场份额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2024年中国市场主要厂商肩周炎治疗药物收入市场份额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2024年全球前五大生产商肩周炎治疗药物市场份额</w:t>
      </w:r>
      <w:r>
        <w:rPr>
          <w:rFonts w:hint="eastAsia"/>
        </w:rPr>
        <w:br/>
      </w:r>
      <w:r>
        <w:rPr>
          <w:rFonts w:hint="eastAsia"/>
        </w:rPr>
        <w:t>　　图 40： 2024年全球肩周炎治疗药物第一梯队、第二梯队和第三梯队厂商及市场份额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全球不同产品类型肩周炎治疗药物价格走势（2020-2031）&amp;（美元/件）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全球不同应用肩周炎治疗药物价格走势（2020-2031）&amp;（美元/件）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肩周炎治疗药物产业链</w:t>
      </w:r>
      <w:r>
        <w:rPr>
          <w:rFonts w:hint="eastAsia"/>
        </w:rPr>
        <w:br/>
      </w:r>
      <w:r>
        <w:rPr>
          <w:rFonts w:hint="eastAsia"/>
        </w:rPr>
        <w:t>　　图 44： 肩周炎治疗药物中国企业SWOT分析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4c1664d6f4ff8" w:history="1">
        <w:r>
          <w:rPr>
            <w:rStyle w:val="Hyperlink"/>
          </w:rPr>
          <w:t>2025-2031年全球与中国肩周炎治疗药物行业调研及市场前景预测报告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4c1664d6f4ff8" w:history="1">
        <w:r>
          <w:rPr>
            <w:rStyle w:val="Hyperlink"/>
          </w:rPr>
          <w:t>https://www.20087.com/8/93/JianZhouYanZhiLiaoYaoWuXianZhuangYuQianJingFenXi.html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b6faad3994a6a" w:history="1">
      <w:r>
        <w:rPr>
          <w:rStyle w:val="Hyperlink"/>
        </w:rPr>
        <w:t>2025-2031年全球与中国肩周炎治疗药物行业调研及市场前景预测报告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JianZhouYanZhiLiaoYaoWuXianZhuangYuQianJingFenXi.html" TargetMode="External" Id="R7194c1664d6f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JianZhouYanZhiLiaoYaoWuXianZhuangYuQianJingFenXi.html" TargetMode="External" Id="Redeb6faad399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2025-03-06T05:50:17Z</dcterms:created>
  <dcterms:modified xsi:type="dcterms:W3CDTF">2025-03-06T06:50:17Z</dcterms:modified>
  <dc:subject>2025-2031年全球与中国肩周炎治疗药物行业调研及市场前景预测报告</dc:subject>
  <dc:title>2025-2031年全球与中国肩周炎治疗药物行业调研及市场前景预测报告</dc:title>
  <cp:keywords>2025-2031年全球与中国肩周炎治疗药物行业调研及市场前景预测报告</cp:keywords>
  <dc:description>2025-2031年全球与中国肩周炎治疗药物行业调研及市场前景预测报告</dc:description>
</cp:coreProperties>
</file>