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f84d69d5b4154" w:history="1">
              <w:r>
                <w:rPr>
                  <w:rStyle w:val="Hyperlink"/>
                </w:rPr>
                <w:t>2025-2031年全球与中国表面肌电测试系统行业现状及发展前景分析报告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f84d69d5b4154" w:history="1">
              <w:r>
                <w:rPr>
                  <w:rStyle w:val="Hyperlink"/>
                </w:rPr>
                <w:t>2025-2031年全球与中国表面肌电测试系统行业现状及发展前景分析报告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f84d69d5b4154" w:history="1">
                <w:r>
                  <w:rPr>
                    <w:rStyle w:val="Hyperlink"/>
                  </w:rPr>
                  <w:t>https://www.20087.com/8/83/BiaoMianJiDianCeShiXiTongFaZhanQianJing.html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肌电测试系统（sEMG）是一种用于测量肌肉活动的非侵入式工具，广泛应用于运动科学、康复医学及人机交互研究。该系统通过放置在皮肤表面的电极记录肌肉电信号，进而评估肌肉状态和功能。目前，sEMG系统已经具备较高的灵敏度和准确性，能够提供实时反馈，帮助研究人员深入了解肌肉的工作机制。然而，由于设备价格昂贵且需要专业培训才能正确操作，其主要集中在大型医院和科研机构中使用。此外，数据解释依赖于丰富的临床经验，对于新手用户来说存在一定难度。</w:t>
      </w:r>
      <w:r>
        <w:rPr>
          <w:rFonts w:hint="eastAsia"/>
        </w:rPr>
        <w:br/>
      </w:r>
      <w:r>
        <w:rPr>
          <w:rFonts w:hint="eastAsia"/>
        </w:rPr>
        <w:t>　　未来，随着硬件成本的下降和技术进步，sEMG系统的普及程度将进一步提高。一方面，便携式和可穿戴设备的发展将使得sEMG更容易融入日常生活，例如运动员可以通过佩戴小型设备实时监测训练效果，或老年人在家中进行自我健康监测。另一方面，人工智能和大数据分析技术的应用将大大简化数据解读过程，自动生成个性化报告，提高诊断效率。此外，跨学科合作将促进sEMG技术在更多领域的应用，如虚拟现实、机器人控制等，开辟新的研究方向和发展机遇。长期来看，sEMG系统将在健康管理、疾病预防和康复治疗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f84d69d5b4154" w:history="1">
        <w:r>
          <w:rPr>
            <w:rStyle w:val="Hyperlink"/>
          </w:rPr>
          <w:t>2025-2031年全球与中国表面肌电测试系统行业现状及发展前景分析报告</w:t>
        </w:r>
      </w:hyperlink>
      <w:r>
        <w:rPr>
          <w:rFonts w:hint="eastAsia"/>
        </w:rPr>
        <w:t>》依托权威数据，从市场规模、需求变化及价格动态等维度，全面剖析了表面肌电测试系统行业的现状与趋势，并对表面肌电测试系统产业链各环节进行了探讨。报告科学预测了表面肌电测试系统行业未来发展方向，同时聚焦重点企业的经营表现，分析了市场竞争格局、品牌影响力及市场集中度等因素，并对表面肌电测试系统细分市场进行了研究。凭借专业的分析与洞察，报告为投资者、企业决策者及研究机构提供了市场参考与决策支持，帮助其把握表面肌电测试系统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按产品类型细分，全球表面肌电测试系统市场规模2020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有线</w:t>
      </w:r>
      <w:r>
        <w:rPr>
          <w:rFonts w:hint="eastAsia"/>
        </w:rPr>
        <w:br/>
      </w:r>
      <w:r>
        <w:rPr>
          <w:rFonts w:hint="eastAsia"/>
        </w:rPr>
        <w:t>　　　　1.3.3 无线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按应用细分，全球表面肌电测试系统市场规模2020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康复与物理治疗</w:t>
      </w:r>
      <w:r>
        <w:rPr>
          <w:rFonts w:hint="eastAsia"/>
        </w:rPr>
        <w:br/>
      </w:r>
      <w:r>
        <w:rPr>
          <w:rFonts w:hint="eastAsia"/>
        </w:rPr>
        <w:t>　　　　1.4.3 运动科学与训练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表面肌电测试系统行业发展总体概况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表面肌电测试系统行业发展主要特点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表面肌电测试系统行业发展影响因素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表面肌电测试系统有利因素</w:t>
      </w:r>
      <w:r>
        <w:rPr>
          <w:rFonts w:hint="eastAsia"/>
        </w:rPr>
        <w:br/>
      </w:r>
      <w:r>
        <w:rPr>
          <w:rFonts w:hint="eastAsia"/>
        </w:rPr>
        <w:t>　　　　1.5.3 .2 表面肌电测试系统不利因素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全球市场，近三年表面肌电测试系统主要企业占有率及排名（按销量）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表面肌电测试系统主要企业在国际市场占有率（按销量，2022-2025）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2024年表面肌电测试系统主要企业在国际市场排名（按销量）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全球市场主要企业表面肌电测试系统销量（2022-2025）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全球市场，近三年表面肌电测试系统主要企业占有率及排名（按收入）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表面肌电测试系统主要企业在国际市场占有率（按收入，2022-2025）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2024年表面肌电测试系统主要企业在国际市场排名（按收入）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全球市场主要企业表面肌电测试系统销售收入（2022-2025）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全球市场主要企业表面肌电测试系统销售价格（2022-2025）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中国市场，近三年表面肌电测试系统主要企业占有率及排名（按销量）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表面肌电测试系统主要企业在中国市场占有率（按销量，2022-2025）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2024年表面肌电测试系统主要企业在中国市场排名（按销量）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中国市场主要企业表面肌电测试系统销量（2022-2025）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中国市场，近三年表面肌电测试系统主要企业占有率及排名（按收入）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表面肌电测试系统主要企业在中国市场占有率（按收入，2022-2025）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2024年表面肌电测试系统主要企业在中国市场排名（按收入）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中国市场主要企业表面肌电测试系统销售收入（2022-2025）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全球主要厂商表面肌电测试系统总部及产地分布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全球主要厂商成立时间及表面肌电测试系统商业化日期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全球主要厂商表面肌电测试系统产品类型及应用</w:t>
      </w:r>
      <w:r>
        <w:rPr>
          <w:rFonts w:hint="eastAsia"/>
        </w:rPr>
        <w:br/>
      </w:r>
      <w:r>
        <w:rPr>
          <w:rFonts w:hint="eastAsia"/>
        </w:rPr>
        <w:t>　　2.9 表面肌电测试系统行业集中度、竞争程度分析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表面肌电测试系统行业集中度分析：2024年全球Top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全球表面肌电测试系统第一梯队、第二梯队和第三梯队生产商（品牌）及市场份额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全球表面肌电测试系统总体规模分析</w:t>
      </w:r>
      <w:r>
        <w:rPr>
          <w:rFonts w:hint="eastAsia"/>
        </w:rPr>
        <w:br/>
      </w:r>
      <w:r>
        <w:rPr>
          <w:rFonts w:hint="eastAsia"/>
        </w:rPr>
        <w:t>　　3.1 全球表面肌电测试系统供需现状及预测（2020-2031）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全球表面肌电测试系统产能、产量、产能利用率及发展趋势（2020-2031）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全球表面肌电测试系统产量、需求量及发展趋势（2020-2031）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全球主要地区表面肌电测试系统产量及发展趋势（2020-2031）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全球主要地区表面肌电测试系统产量（2020-2025）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全球主要地区表面肌电测试系统产量（2026-2031）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全球主要地区表面肌电测试系统产量市场份额（2020-2031）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中国表面肌电测试系统供需现状及预测（2020-2031）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中国表面肌电测试系统产能、产量、产能利用率及发展趋势（2020-2031）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中国表面肌电测试系统产量、市场需求量及发展趋势（2020-2031）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中国市场表面肌电测试系统进出口（2020-2031）</w:t>
      </w:r>
      <w:r>
        <w:rPr>
          <w:rFonts w:hint="eastAsia"/>
        </w:rPr>
        <w:br/>
      </w:r>
      <w:r>
        <w:rPr>
          <w:rFonts w:hint="eastAsia"/>
        </w:rPr>
        <w:t>　　3.4 全球表面肌电测试系统销量及销售额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全球市场表面肌电测试系统销售额（2020-2031）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全球市场表面肌电测试系统销量（2020-2031）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全球市场表面肌电测试系统价格趋势（2020-2031）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全球表面肌电测试系统主要地区分析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全球主要地区表面肌电测试系统市场规模分析：2020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全球主要地区表面肌电测试系统销售收入及市场份额（2020-2025年）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全球主要地区表面肌电测试系统销售收入预测（2026-2031年）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全球主要地区表面肌电测试系统销量分析：2020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全球主要地区表面肌电测试系统销量及市场份额（2020-2025年）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全球主要地区表面肌电测试系统销量及市场份额预测（2026-2031）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北美市场表面肌电测试系统销量、收入及增长率（2020-2031）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欧洲市场表面肌电测试系统销量、收入及增长率（2020-2031）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中国市场表面肌电测试系统销量、收入及增长率（2020-2031）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日本市场表面肌电测试系统销量、收入及增长率（2020-2031）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东南亚市场表面肌电测试系统销量、收入及增长率（2020-2031）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印度市场表面肌电测试系统销量、收入及增长率（2020-2031）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重点企业（1）基本信息、表面肌电测试系统生产基地、销售区域、竞争对手及市场地位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表面肌电测试系统产品规格、参数及市场应用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表面肌电测试系统销量、收入、价格及毛利率（2020-2025）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重点企业（2）基本信息、表面肌电测试系统生产基地、销售区域、竞争对手及市场地位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表面肌电测试系统产品规格、参数及市场应用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表面肌电测试系统销量、收入、价格及毛利率（2020-2025）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重点企业（3）基本信息、表面肌电测试系统生产基地、销售区域、竞争对手及市场地位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表面肌电测试系统产品规格、参数及市场应用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表面肌电测试系统销量、收入、价格及毛利率（2020-2025）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重点企业（4）基本信息、表面肌电测试系统生产基地、销售区域、竞争对手及市场地位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表面肌电测试系统产品规格、参数及市场应用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表面肌电测试系统销量、收入、价格及毛利率（2020-2025）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重点企业（5）基本信息、表面肌电测试系统生产基地、销售区域、竞争对手及市场地位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表面肌电测试系统产品规格、参数及市场应用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表面肌电测试系统销量、收入、价格及毛利率（2020-2025）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重点企业（6）基本信息、表面肌电测试系统生产基地、销售区域、竞争对手及市场地位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表面肌电测试系统产品规格、参数及市场应用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表面肌电测试系统销量、收入、价格及毛利率（2020-2025）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不同产品类型表面肌电测试系统分析</w:t>
      </w:r>
      <w:r>
        <w:rPr>
          <w:rFonts w:hint="eastAsia"/>
        </w:rPr>
        <w:br/>
      </w:r>
      <w:r>
        <w:rPr>
          <w:rFonts w:hint="eastAsia"/>
        </w:rPr>
        <w:t>　　6.1 全球不同产品类型表面肌电测试系统销量（2020-2031）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全球不同产品类型表面肌电测试系统销量及市场份额（2020-2025）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全球不同产品类型表面肌电测试系统销量预测（2026-2031）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全球不同产品类型表面肌电测试系统收入（2020-2031）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全球不同产品类型表面肌电测试系统收入及市场份额（2020-2025）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全球不同产品类型表面肌电测试系统收入预测（2026-2031）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全球不同产品类型表面肌电测试系统价格走势（2020-2031）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中国不同产品类型表面肌电测试系统销量（2020-2031）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中国不同产品类型表面肌电测试系统销量预测（2026-2031）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中国不同产品类型表面肌电测试系统销量及市场份额（2020-2025）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中国不同产品类型表面肌电测试系统收入（2020-2031）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中国不同产品类型表面肌电测试系统收入及市场份额（2020-2025）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中国不同产品类型表面肌电测试系统收入预测（2026-2031）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不同应用表面肌电测试系统分析</w:t>
      </w:r>
      <w:r>
        <w:rPr>
          <w:rFonts w:hint="eastAsia"/>
        </w:rPr>
        <w:br/>
      </w:r>
      <w:r>
        <w:rPr>
          <w:rFonts w:hint="eastAsia"/>
        </w:rPr>
        <w:t>　　7.1 全球不同应用表面肌电测试系统销量（2020-2031）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全球不同应用表面肌电测试系统销量及市场份额（2020-2025）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全球不同应用表面肌电测试系统销量预测（2026-2031）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全球不同应用表面肌电测试系统收入（2020-2031）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全球不同应用表面肌电测试系统收入及市场份额（2020-2025）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全球不同应用表面肌电测试系统收入预测（2026-2031）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全球不同应用表面肌电测试系统价格走势（2020-2031）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中国不同应用表面肌电测试系统销量（2020-2031）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中国不同应用表面肌电测试系统销量及市场份额（2020-2025）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中国不同应用表面肌电测试系统销量预测（2026-2031）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中国不同应用表面肌电测试系统收入（2020-2031）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中国不同应用表面肌电测试系统收入及市场份额（2020-2025）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中国不同应用表面肌电测试系统收入预测（2026-2031）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表面肌电测试系统行业发展趋势</w:t>
      </w:r>
      <w:r>
        <w:rPr>
          <w:rFonts w:hint="eastAsia"/>
        </w:rPr>
        <w:br/>
      </w:r>
      <w:r>
        <w:rPr>
          <w:rFonts w:hint="eastAsia"/>
        </w:rPr>
        <w:t>　　8.2 表面肌电测试系统行业主要驱动因素</w:t>
      </w:r>
      <w:r>
        <w:rPr>
          <w:rFonts w:hint="eastAsia"/>
        </w:rPr>
        <w:br/>
      </w:r>
      <w:r>
        <w:rPr>
          <w:rFonts w:hint="eastAsia"/>
        </w:rPr>
        <w:t>　　8.3 表面肌电测试系统中国企业SWOT分析</w:t>
      </w:r>
      <w:r>
        <w:rPr>
          <w:rFonts w:hint="eastAsia"/>
        </w:rPr>
        <w:br/>
      </w:r>
      <w:r>
        <w:rPr>
          <w:rFonts w:hint="eastAsia"/>
        </w:rPr>
        <w:t>　　8.4 中国表面肌电测试系统行业政策环境分析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表面肌电测试系统行业产业链简介</w:t>
      </w:r>
      <w:r>
        <w:rPr>
          <w:rFonts w:hint="eastAsia"/>
        </w:rPr>
        <w:br/>
      </w:r>
      <w:r>
        <w:rPr>
          <w:rFonts w:hint="eastAsia"/>
        </w:rPr>
        <w:t>　　　　9.1.1 表面肌电测试系统行业供应链分析</w:t>
      </w:r>
      <w:r>
        <w:rPr>
          <w:rFonts w:hint="eastAsia"/>
        </w:rPr>
        <w:br/>
      </w:r>
      <w:r>
        <w:rPr>
          <w:rFonts w:hint="eastAsia"/>
        </w:rPr>
        <w:t>　　　　9.1.2 表面肌电测试系统主要原料及供应情况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表面肌电测试系统行业采购模式</w:t>
      </w:r>
      <w:r>
        <w:rPr>
          <w:rFonts w:hint="eastAsia"/>
        </w:rPr>
        <w:br/>
      </w:r>
      <w:r>
        <w:rPr>
          <w:rFonts w:hint="eastAsia"/>
        </w:rPr>
        <w:t>　　9.3 表面肌电测试系统行业生产模式</w:t>
      </w:r>
      <w:r>
        <w:rPr>
          <w:rFonts w:hint="eastAsia"/>
        </w:rPr>
        <w:br/>
      </w:r>
      <w:r>
        <w:rPr>
          <w:rFonts w:hint="eastAsia"/>
        </w:rPr>
        <w:t>　　9.4 表面肌电测试系统行业销售模式及销售渠道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按产品类型细分，全球表面肌电测试系统市场规模2020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按应用细分，全球表面肌电测试系统市场规模（CAGR）2020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表面肌电测试系统行业发展主要特点</w:t>
      </w:r>
      <w:r>
        <w:rPr>
          <w:rFonts w:hint="eastAsia"/>
        </w:rPr>
        <w:br/>
      </w:r>
      <w:r>
        <w:rPr>
          <w:rFonts w:hint="eastAsia"/>
        </w:rPr>
        <w:t>　　表 4： 表面肌电测试系统行业发展有利因素分析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表面肌电测试系统行业发展不利因素分析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进入表面肌电测试系统行业壁垒</w:t>
      </w:r>
      <w:r>
        <w:rPr>
          <w:rFonts w:hint="eastAsia"/>
        </w:rPr>
        <w:br/>
      </w:r>
      <w:r>
        <w:rPr>
          <w:rFonts w:hint="eastAsia"/>
        </w:rPr>
        <w:t>　　表 7： 表面肌电测试系统主要企业在国际市场占有率（按销量，2022-2025）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2024年表面肌电测试系统主要企业在国际市场排名（按销量）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全球市场主要企业表面肌电测试系统销量（2022-2025）&amp;（千件）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表面肌电测试系统主要企业在国际市场占有率（按收入，2022-2025）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2024年表面肌电测试系统主要企业在国际市场排名（按收入）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全球市场主要企业表面肌电测试系统销售收入（2022-2025）&amp;（万元）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全球市场主要企业表面肌电测试系统销售价格（2022-2025）&amp;（元/件）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表面肌电测试系统主要企业在中国市场占有率（按销量，2022-2025）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2024年表面肌电测试系统主要企业在中国市场排名（按销量）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中国市场主要企业表面肌电测试系统销量（2022-2025）&amp;（千件）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表面肌电测试系统主要企业在中国市场占有率（按收入，2022-2025）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2024年表面肌电测试系统主要企业在中国市场排名（按收入）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中国市场主要企业表面肌电测试系统销售收入（2022-2025）&amp;（万元）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全球主要厂商表面肌电测试系统总部及产地分布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全球主要厂商成立时间及表面肌电测试系统商业化日期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全球主要厂商表面肌电测试系统产品类型及应用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2024年全球表面肌电测试系统主要厂商市场地位（第一梯队、第二梯队和第三梯队）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全球表面肌电测试系统市场投资、并购等现状分析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全球主要地区表面肌电测试系统产量增速（CAGR）：（2020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全球主要地区表面肌电测试系统产量（2020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全球主要地区表面肌电测试系统产量（2020-2025）&amp;（千件）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全球主要地区表面肌电测试系统产量（2026-2031）&amp;（千件）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全球主要地区表面肌电测试系统产量市场份额（2020-2025）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全球主要地区表面肌电测试系统产量（2026-2031）&amp;（千件）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中国市场表面肌电测试系统产量、销量、进出口（2020-2025年）&amp;（千件）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中国市场表面肌电测试系统产量、销量、进出口预测（2026-2031）&amp;（千件）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全球主要地区表面肌电测试系统销售收入增速：（2020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全球主要地区表面肌电测试系统销售收入（2020-2025）&amp;（万元）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全球主要地区表面肌电测试系统销售收入市场份额（2020-2025）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全球主要地区表面肌电测试系统收入（2026-2031）&amp;（万元）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全球主要地区表面肌电测试系统收入市场份额（2026-2031）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全球主要地区表面肌电测试系统销量（千件）：2020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全球主要地区表面肌电测试系统销量（2020-2025）&amp;（千件）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全球主要地区表面肌电测试系统销量市场份额（2020-2025）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全球主要地区表面肌电测试系统销量（2026-2031）&amp;（千件）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全球主要地区表面肌电测试系统销量份额（2026-2031）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表面肌电测试系统生产基地、销售区域、竞争对手及市场地位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表面肌电测试系统产品规格、参数及市场应用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表面肌电测试系统销量（千件）、收入（万元）、价格（元/件）及毛利率（2020-2025）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表面肌电测试系统生产基地、销售区域、竞争对手及市场地位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表面肌电测试系统产品规格、参数及市场应用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表面肌电测试系统销量（千件）、收入（万元）、价格（元/件）及毛利率（2020-2025）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表面肌电测试系统生产基地、销售区域、竞争对手及市场地位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表面肌电测试系统产品规格、参数及市场应用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表面肌电测试系统销量（千件）、收入（万元）、价格（元/件）及毛利率（2020-2025）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表面肌电测试系统生产基地、销售区域、竞争对手及市场地位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表面肌电测试系统产品规格、参数及市场应用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表面肌电测试系统销量（千件）、收入（万元）、价格（元/件）及毛利率（2020-2025）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表面肌电测试系统生产基地、销售区域、竞争对手及市场地位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表面肌电测试系统产品规格、参数及市场应用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表面肌电测试系统销量（千件）、收入（万元）、价格（元/件）及毛利率（2020-2025）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表面肌电测试系统生产基地、销售区域、竞争对手及市场地位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表面肌电测试系统产品规格、参数及市场应用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表面肌电测试系统销量（千件）、收入（万元）、价格（元/件）及毛利率（2020-2025）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全球不同产品类型表面肌电测试系统销量（2020-2025年）&amp;（千件）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全球不同产品类型表面肌电测试系统销量市场份额（2020-2025）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全球不同产品类型表面肌电测试系统销量预测（2026-2031）&amp;（千件）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全球市场不同产品类型表面肌电测试系统销量市场份额预测（2026-2031）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全球不同产品类型表面肌电测试系统收入（2020-2025年）&amp;（万元）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全球不同产品类型表面肌电测试系统收入市场份额（2020-2025）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全球不同产品类型表面肌电测试系统收入预测（2026-2031）&amp;（万元）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全球不同产品类型表面肌电测试系统收入市场份额预测（2026-2031）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中国不同产品类型表面肌电测试系统销量预测（2026-2031）&amp;（千件）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全球市场不同产品类型表面肌电测试系统销量市场份额预测（2026-2031）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中国不同产品类型表面肌电测试系统销量（2020-2025年）&amp;（千件）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中国不同产品类型表面肌电测试系统销量市场份额（2020-2025）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中国不同产品类型表面肌电测试系统收入（2020-2025年）&amp;（万元）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中国不同产品类型表面肌电测试系统收入市场份额（2020-2025）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中国不同产品类型表面肌电测试系统收入预测（2026-2031）&amp;（万元）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中国不同产品类型表面肌电测试系统收入市场份额预测（2026-2031）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全球不同应用表面肌电测试系统销量（2020-2025年）&amp;（千件）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90： 全球不同应用表面肌电测试系统销量市场份额（2020-2025）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全球不同应用表面肌电测试系统销量预测（2026-2031）&amp;（千件）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92： 全球市场不同应用表面肌电测试系统销量市场份额预测（2026-2031）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全球不同应用表面肌电测试系统收入（2020-2025年）&amp;（万元）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全球不同应用表面肌电测试系统收入市场份额（2020-2025）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全球不同应用表面肌电测试系统收入预测（2026-2031）&amp;（万元）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全球不同应用表面肌电测试系统收入市场份额预测（2026-2031）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中国不同应用表面肌电测试系统销量（2020-2025年）&amp;（千件）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98： 中国不同应用表面肌电测试系统销量市场份额（2020-2025）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中国不同应用表面肌电测试系统销量预测（2026-2031）&amp;（千件）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100： 中国市场不同应用表面肌电测试系统销量市场份额预测（2026-2031）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中国不同应用表面肌电测试系统收入（2020-2025年）&amp;（万元）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中国不同应用表面肌电测试系统收入市场份额（2020-2025）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中国不同应用表面肌电测试系统收入预测（2026-2031）&amp;（万元）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中国不同应用表面肌电测试系统收入市场份额预测（2026-2031）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表面肌电测试系统行业发展趋势</w:t>
      </w:r>
      <w:r>
        <w:rPr>
          <w:rFonts w:hint="eastAsia"/>
        </w:rPr>
        <w:br/>
      </w:r>
      <w:r>
        <w:rPr>
          <w:rFonts w:hint="eastAsia"/>
        </w:rPr>
        <w:t>　　表 106： 表面肌电测试系统行业主要驱动因素</w:t>
      </w:r>
      <w:r>
        <w:rPr>
          <w:rFonts w:hint="eastAsia"/>
        </w:rPr>
        <w:br/>
      </w:r>
      <w:r>
        <w:rPr>
          <w:rFonts w:hint="eastAsia"/>
        </w:rPr>
        <w:t>　　表 107： 表面肌电测试系统行业供应链分析</w:t>
      </w:r>
      <w:r>
        <w:rPr>
          <w:rFonts w:hint="eastAsia"/>
        </w:rPr>
        <w:br/>
      </w:r>
      <w:r>
        <w:rPr>
          <w:rFonts w:hint="eastAsia"/>
        </w:rPr>
        <w:t>　　表 108： 表面肌电测试系统上游原料供应商</w:t>
      </w:r>
      <w:r>
        <w:rPr>
          <w:rFonts w:hint="eastAsia"/>
        </w:rPr>
        <w:br/>
      </w:r>
      <w:r>
        <w:rPr>
          <w:rFonts w:hint="eastAsia"/>
        </w:rPr>
        <w:t>　　表 109： 表面肌电测试系统主要地区不同应用客户分析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表面肌电测试系统典型经销商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表面肌电测试系统产品图片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全球不同产品类型表面肌电测试系统销售额2020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全球不同产品类型表面肌电测试系统市场份额2024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有线产品图片</w:t>
      </w:r>
      <w:r>
        <w:rPr>
          <w:rFonts w:hint="eastAsia"/>
        </w:rPr>
        <w:br/>
      </w:r>
      <w:r>
        <w:rPr>
          <w:rFonts w:hint="eastAsia"/>
        </w:rPr>
        <w:t>　　图 5： 无线产品图片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全球不同应用表面肌电测试系统市场份额2024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康复与物理治疗</w:t>
      </w:r>
      <w:r>
        <w:rPr>
          <w:rFonts w:hint="eastAsia"/>
        </w:rPr>
        <w:br/>
      </w:r>
      <w:r>
        <w:rPr>
          <w:rFonts w:hint="eastAsia"/>
        </w:rPr>
        <w:t>　　图 9： 运动科学与训练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2024年全球前五大生产商表面肌电测试系统市场份额</w:t>
      </w:r>
      <w:r>
        <w:rPr>
          <w:rFonts w:hint="eastAsia"/>
        </w:rPr>
        <w:br/>
      </w:r>
      <w:r>
        <w:rPr>
          <w:rFonts w:hint="eastAsia"/>
        </w:rPr>
        <w:t>　　图 12： 2024年全球表面肌电测试系统第一梯队、第二梯队和第三梯队厂商及市场份额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全球表面肌电测试系统产能、产量、产能利用率及发展趋势（2020-2031）&amp;（千件）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全球表面肌电测试系统产量、需求量及发展趋势（2020-2031）&amp;（千件）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全球主要地区表面肌电测试系统产量市场份额（2020-2031）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中国表面肌电测试系统产能、产量、产能利用率及发展趋势（2020-2031）&amp;（千件）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中国表面肌电测试系统产量、市场需求量及发展趋势（2020-2031）&amp;（千件）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全球表面肌电测试系统市场销售额及增长率：（2020-2031）&amp;（万元）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全球市场表面肌电测试系统市场规模：2020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全球市场表面肌电测试系统销量及增长率（2020-2031）&amp;（千件）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全球市场表面肌电测试系统价格趋势（2020-2031）&amp;（元/件）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全球主要地区表面肌电测试系统销售收入（2020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全球主要地区表面肌电测试系统销售收入市场份额（2020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北美市场表面肌电测试系统销量及增长率（2020-2031）&amp;（千件）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北美市场表面肌电测试系统收入及增长率（2020-2031）&amp;（万元）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欧洲市场表面肌电测试系统销量及增长率（2020-2031）&amp;（千件）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欧洲市场表面肌电测试系统收入及增长率（2020-2031）&amp;（万元）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中国市场表面肌电测试系统销量及增长率（2020-2031）&amp;（千件）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中国市场表面肌电测试系统收入及增长率（2020-2031）&amp;（万元）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日本市场表面肌电测试系统销量及增长率（2020-2031）&amp;（千件）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日本市场表面肌电测试系统收入及增长率（2020-2031）&amp;（万元）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东南亚市场表面肌电测试系统销量及增长率（2020-2031）&amp;（千件）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东南亚市场表面肌电测试系统收入及增长率（2020-2031）&amp;（万元）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印度市场表面肌电测试系统销量及增长率（2020-2031）&amp;（千件）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印度市场表面肌电测试系统收入及增长率（2020-2031）&amp;（万元）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全球不同产品类型表面肌电测试系统价格走势（2020-2031）&amp;（元/件）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全球不同应用表面肌电测试系统价格走势（2020-2031）&amp;（元/件）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表面肌电测试系统中国企业SWOT分析</w:t>
      </w:r>
      <w:r>
        <w:rPr>
          <w:rFonts w:hint="eastAsia"/>
        </w:rPr>
        <w:br/>
      </w:r>
      <w:r>
        <w:rPr>
          <w:rFonts w:hint="eastAsia"/>
        </w:rPr>
        <w:t>　　图 39： 表面肌电测试系统产业链</w:t>
      </w:r>
      <w:r>
        <w:rPr>
          <w:rFonts w:hint="eastAsia"/>
        </w:rPr>
        <w:br/>
      </w:r>
      <w:r>
        <w:rPr>
          <w:rFonts w:hint="eastAsia"/>
        </w:rPr>
        <w:t>　　图 40： 表面肌电测试系统行业采购模式分析</w:t>
      </w:r>
      <w:r>
        <w:rPr>
          <w:rFonts w:hint="eastAsia"/>
        </w:rPr>
        <w:br/>
      </w:r>
      <w:r>
        <w:rPr>
          <w:rFonts w:hint="eastAsia"/>
        </w:rPr>
        <w:t>　　图 41： 表面肌电测试系统行业生产模式</w:t>
      </w:r>
      <w:r>
        <w:rPr>
          <w:rFonts w:hint="eastAsia"/>
        </w:rPr>
        <w:br/>
      </w:r>
      <w:r>
        <w:rPr>
          <w:rFonts w:hint="eastAsia"/>
        </w:rPr>
        <w:t>　　图 42： 表面肌电测试系统行业销售模式分析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f84d69d5b4154" w:history="1">
        <w:r>
          <w:rPr>
            <w:rStyle w:val="Hyperlink"/>
          </w:rPr>
          <w:t>2025-2031年全球与中国表面肌电测试系统行业现状及发展前景分析报告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f84d69d5b4154" w:history="1">
        <w:r>
          <w:rPr>
            <w:rStyle w:val="Hyperlink"/>
          </w:rPr>
          <w:t>https://www.20087.com/8/83/BiaoMianJiDianCeShiXiTongFaZhanQianJing.html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热点：无线表面肌电、表面肌电测试仪操作手册、肌电、表面肌电测试仪me6000、表面肌电测定是什么检查、表面肌电测试报告、表面肌电评估正常值、表面肌电测试实验目的、肌电图可以检测肌力吗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fbf872a004790" w:history="1">
      <w:r>
        <w:rPr>
          <w:rStyle w:val="Hyperlink"/>
        </w:rPr>
        <w:t>2025-2031年全球与中国表面肌电测试系统行业现状及发展前景分析报告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BiaoMianJiDianCeShiXiTongFaZhanQianJing.html" TargetMode="External" Id="R959f84d69d5b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BiaoMianJiDianCeShiXiTongFaZhanQianJing.html" TargetMode="External" Id="R243fbf872a00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2025-03-08T05:52:24Z</dcterms:created>
  <dcterms:modified xsi:type="dcterms:W3CDTF">2025-03-08T06:52:24Z</dcterms:modified>
  <dc:subject>2025-2031年全球与中国表面肌电测试系统行业现状及发展前景分析报告</dc:subject>
  <dc:title>2025-2031年全球与中国表面肌电测试系统行业现状及发展前景分析报告</dc:title>
  <cp:keywords>2025-2031年全球与中国表面肌电测试系统行业现状及发展前景分析报告</cp:keywords>
  <dc:description>2025-2031年全球与中国表面肌电测试系统行业现状及发展前景分析报告</dc:description>
</cp:coreProperties>
</file>