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026279cbb4d03" w:history="1">
              <w:r>
                <w:rPr>
                  <w:rStyle w:val="Hyperlink"/>
                </w:rPr>
                <w:t>2026-2032年中国面罩屏行业市场调研与发展前景预测报告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026279cbb4d03" w:history="1">
              <w:r>
                <w:rPr>
                  <w:rStyle w:val="Hyperlink"/>
                </w:rPr>
                <w:t>2026-2032年中国面罩屏行业市场调研与发展前景预测报告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026279cbb4d03" w:history="1">
                <w:r>
                  <w:rPr>
                    <w:rStyle w:val="Hyperlink"/>
                  </w:rPr>
                  <w:t>https://www.20087.com/8/33/MianZhaoPingFaZhanXianZhuangQianJing.html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罩屏是集成于防护面罩前部的透明显示或信息交互界面，常见于工业AR眼镜、消防头盔、医疗防护装备及军用单兵系统，用于叠加数字信息（如参数、导航、警报）于真实视野。面罩屏普遍采用光学波导、BirdBath或自由曲面棱镜技术，兼顾透光率、视场角与眼动范围；高端型号支持手势识别、语音控制及5G回传。在疫情防控期间，智能面罩屏曾用于无接触问诊与生命体征显示。然而，多数面罩屏存在重量分布不均、长时间佩戴压迫感强、强光下可视性下降等问题；且电池续航与散热制约连续作业能力。</w:t>
      </w:r>
      <w:r>
        <w:rPr>
          <w:rFonts w:hint="eastAsia"/>
        </w:rPr>
        <w:br/>
      </w:r>
      <w:r>
        <w:rPr>
          <w:rFonts w:hint="eastAsia"/>
        </w:rPr>
        <w:t>　　未来，面罩屏将向轻薄化、情境感知与人因优化深度演进。全息光波导与Micro-OLED组合可实现&lt;30g超轻显示模组；而环境光自适应调光与偏振增强技术将提升户外可读性。在交互层面，眼动追踪与神经信号接口将替代物理操作，实现“所见即所控”。此外，模块化快拆设计支持在普通防护面罩上加装显示单元，降低普及门槛。面罩屏正从信息叠加工具升级为无缝融入工作流、提升态势感知与决策效率的智能视觉延伸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026279cbb4d03" w:history="1">
        <w:r>
          <w:rPr>
            <w:rStyle w:val="Hyperlink"/>
          </w:rPr>
          <w:t>2026-2032年中国面罩屏行业市场调研与发展前景预测报告</w:t>
        </w:r>
      </w:hyperlink>
      <w:r>
        <w:rPr>
          <w:rFonts w:hint="eastAsia"/>
        </w:rPr>
        <w:t>》以专业视角，系统分析了面罩屏行业的市场规模、价格动态及产业链结构，梳理了不同面罩屏细分领域的发展现状。报告从面罩屏技术路径、供需关系等维度，客观呈现了面罩屏领域的技术成熟度与创新方向，并对中期市场前景作出合理预测，同时评估了面罩屏重点企业的市场表现、品牌竞争力和行业集中度。报告还结合政策环境与消费升级趋势，识别了面罩屏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面罩屏行业概述</w:t>
      </w:r>
      <w:r>
        <w:rPr>
          <w:rFonts w:hint="eastAsia"/>
        </w:rPr>
        <w:br/>
      </w:r>
      <w:r>
        <w:rPr>
          <w:rFonts w:hint="eastAsia"/>
        </w:rPr>
        <w:t>　　第一节 面罩屏定义与分类</w:t>
      </w:r>
      <w:r>
        <w:rPr>
          <w:rFonts w:hint="eastAsia"/>
        </w:rPr>
        <w:br/>
      </w:r>
      <w:r>
        <w:rPr>
          <w:rFonts w:hint="eastAsia"/>
        </w:rPr>
        <w:t>　　第二节 面罩屏应用领域</w:t>
      </w:r>
      <w:r>
        <w:rPr>
          <w:rFonts w:hint="eastAsia"/>
        </w:rPr>
        <w:br/>
      </w:r>
      <w:r>
        <w:rPr>
          <w:rFonts w:hint="eastAsia"/>
        </w:rPr>
        <w:t>　　第三节 面罩屏行业经济指标分析</w:t>
      </w:r>
      <w:r>
        <w:rPr>
          <w:rFonts w:hint="eastAsia"/>
        </w:rPr>
        <w:br/>
      </w:r>
      <w:r>
        <w:rPr>
          <w:rFonts w:hint="eastAsia"/>
        </w:rPr>
        <w:t>　　　　一、面罩屏行业赢利性评估</w:t>
      </w:r>
      <w:r>
        <w:rPr>
          <w:rFonts w:hint="eastAsia"/>
        </w:rPr>
        <w:br/>
      </w:r>
      <w:r>
        <w:rPr>
          <w:rFonts w:hint="eastAsia"/>
        </w:rPr>
        <w:t>　　　　二、面罩屏行业成长速度分析</w:t>
      </w:r>
      <w:r>
        <w:rPr>
          <w:rFonts w:hint="eastAsia"/>
        </w:rPr>
        <w:br/>
      </w:r>
      <w:r>
        <w:rPr>
          <w:rFonts w:hint="eastAsia"/>
        </w:rPr>
        <w:t>　　　　三、面罩屏附加值提升空间探讨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四、面罩屏行业进入壁垒分析</w:t>
      </w:r>
      <w:r>
        <w:rPr>
          <w:rFonts w:hint="eastAsia"/>
        </w:rPr>
        <w:br/>
      </w:r>
      <w:r>
        <w:rPr>
          <w:rFonts w:hint="eastAsia"/>
        </w:rPr>
        <w:t>　　　　五、面罩屏行业风险性评估</w:t>
      </w:r>
      <w:r>
        <w:rPr>
          <w:rFonts w:hint="eastAsia"/>
        </w:rPr>
        <w:br/>
      </w:r>
      <w:r>
        <w:rPr>
          <w:rFonts w:hint="eastAsia"/>
        </w:rPr>
        <w:t>　　　　六、面罩屏行业周期性分析</w:t>
      </w:r>
      <w:r>
        <w:rPr>
          <w:rFonts w:hint="eastAsia"/>
        </w:rPr>
        <w:br/>
      </w:r>
      <w:r>
        <w:rPr>
          <w:rFonts w:hint="eastAsia"/>
        </w:rPr>
        <w:t>　　　　七、面罩屏行业竞争程度指标</w:t>
      </w:r>
      <w:r>
        <w:rPr>
          <w:rFonts w:hint="eastAsia"/>
        </w:rPr>
        <w:br/>
      </w:r>
      <w:r>
        <w:rPr>
          <w:rFonts w:hint="eastAsia"/>
        </w:rPr>
        <w:t>　　　　八、面罩屏行业成熟度综合分析</w:t>
      </w:r>
      <w:r>
        <w:rPr>
          <w:rFonts w:hint="eastAsia"/>
        </w:rPr>
        <w:br/>
      </w:r>
      <w:r>
        <w:rPr>
          <w:rFonts w:hint="eastAsia"/>
        </w:rPr>
        <w:t>　　第四节 面罩屏产业链及经营模式分析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三、面罩屏销售模式与渠道策略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全球面罩屏市场发展分析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2025-2026年全球面罩屏行业发展分析</w:t>
      </w:r>
      <w:r>
        <w:rPr>
          <w:rFonts w:hint="eastAsia"/>
        </w:rPr>
        <w:br/>
      </w:r>
      <w:r>
        <w:rPr>
          <w:rFonts w:hint="eastAsia"/>
        </w:rPr>
        <w:t>　　　　一、全球面罩屏行业市场规模与趋势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二、全球面罩屏行业发展特点</w:t>
      </w:r>
      <w:r>
        <w:rPr>
          <w:rFonts w:hint="eastAsia"/>
        </w:rPr>
        <w:br/>
      </w:r>
      <w:r>
        <w:rPr>
          <w:rFonts w:hint="eastAsia"/>
        </w:rPr>
        <w:t>　　　　三、全球面罩屏行业竞争格局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主要国家与地区面罩屏市场分析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2026-2032年全球面罩屏行业发展趋势与前景预测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一、面罩屏行业发展趋势</w:t>
      </w:r>
      <w:r>
        <w:rPr>
          <w:rFonts w:hint="eastAsia"/>
        </w:rPr>
        <w:br/>
      </w:r>
      <w:r>
        <w:rPr>
          <w:rFonts w:hint="eastAsia"/>
        </w:rPr>
        <w:t>　　　　二、面罩屏行业发展潜力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中国面罩屏行业市场分析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2025-2026年面罩屏产能与投资动态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一、国内面罩屏产能现状与利用效率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二、面罩屏产能扩张与投资动态分析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2026-2032年面罩屏行业产量统计与趋势预测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一、2020-2025年面罩屏行业产量与增长趋势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1、2020-2025年面罩屏产量及增长趋势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2、2020-2025年面罩屏细分产品产量及份额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二、面罩屏产量影响因素分析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三、2026-2032年面罩屏产量预测</w:t>
      </w:r>
      <w:r>
        <w:rPr>
          <w:rFonts w:hint="eastAsia"/>
        </w:rPr>
        <w:br/>
      </w:r>
      <w:r>
        <w:rPr>
          <w:rFonts w:hint="eastAsia"/>
        </w:rPr>
        <w:t>　　第三节 2026-2032年面罩屏市场需求与销售分析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一、2025-2026年面罩屏行业需求现状</w:t>
      </w:r>
      <w:r>
        <w:rPr>
          <w:rFonts w:hint="eastAsia"/>
        </w:rPr>
        <w:br/>
      </w:r>
      <w:r>
        <w:rPr>
          <w:rFonts w:hint="eastAsia"/>
        </w:rPr>
        <w:t>　　　　二、面罩屏客户群体与需求特点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三、2020-2025年面罩屏行业销售规模分析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四、2026-2032年面罩屏市场增长潜力与规模预测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2025-2026年面罩屏行业技术发展现状及趋势分析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面罩屏行业技术发展现状分析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国内外面罩屏行业技术差距分析及差距形成的主要原因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面罩屏行业技术发展方向、趋势预测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提升面罩屏行业技术能力策略建议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中国面罩屏细分市场分析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一、2025-2026年面罩屏主要细分产品市场现状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面罩屏价格机制与竞争策略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一、2020-2025年面罩屏市场价格走势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面罩屏定价策略与方法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2026-2032年面罩屏价格竞争态势与趋势预测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中国面罩屏行业重点区域市场研究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2025-2026年重点区域面罩屏市场发展概况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三、2026-2032年面罩屏行业发展潜力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三、2026-2032年面罩屏行业发展潜力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三、2026-2032年面罩屏行业发展潜力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三、2026-2032年面罩屏行业发展潜力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三、2026-2032年面罩屏行业发展潜力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2020-2025年中国面罩屏行业进出口情况分析</w:t>
      </w:r>
      <w:r>
        <w:rPr>
          <w:rFonts w:hint="eastAsia"/>
        </w:rPr>
        <w:br/>
      </w:r>
      <w:r>
        <w:rPr>
          <w:rFonts w:hint="eastAsia"/>
        </w:rPr>
        <w:t>　　第一节 面罩屏行业进口规模与来源分析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一、2020-2025年面罩屏进口规模分析</w:t>
      </w:r>
      <w:r>
        <w:rPr>
          <w:rFonts w:hint="eastAsia"/>
        </w:rPr>
        <w:br/>
      </w:r>
      <w:r>
        <w:rPr>
          <w:rFonts w:hint="eastAsia"/>
        </w:rPr>
        <w:t>　　　　二、面罩屏主要进口来源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面罩屏行业出口规模与目的地分析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一、2020-2025年面罩屏出口规模分析</w:t>
      </w:r>
      <w:r>
        <w:rPr>
          <w:rFonts w:hint="eastAsia"/>
        </w:rPr>
        <w:br/>
      </w:r>
      <w:r>
        <w:rPr>
          <w:rFonts w:hint="eastAsia"/>
        </w:rPr>
        <w:t>　　　　二、面罩屏主要出口目的地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2020-2025年中国面罩屏总体规模与财务指标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中国面罩屏行业总体规模分析</w:t>
      </w:r>
      <w:r>
        <w:rPr>
          <w:rFonts w:hint="eastAsia"/>
        </w:rPr>
        <w:br/>
      </w:r>
      <w:r>
        <w:rPr>
          <w:rFonts w:hint="eastAsia"/>
        </w:rPr>
        <w:t>　　　　一、面罩屏企业数量与结构</w:t>
      </w:r>
      <w:r>
        <w:rPr>
          <w:rFonts w:hint="eastAsia"/>
        </w:rPr>
        <w:br/>
      </w:r>
      <w:r>
        <w:rPr>
          <w:rFonts w:hint="eastAsia"/>
        </w:rPr>
        <w:t>　　　　二、面罩屏从业人员规模</w:t>
      </w:r>
      <w:r>
        <w:rPr>
          <w:rFonts w:hint="eastAsia"/>
        </w:rPr>
        <w:br/>
      </w:r>
      <w:r>
        <w:rPr>
          <w:rFonts w:hint="eastAsia"/>
        </w:rPr>
        <w:t>　　　　三、面罩屏行业资产状况</w:t>
      </w:r>
      <w:r>
        <w:rPr>
          <w:rFonts w:hint="eastAsia"/>
        </w:rPr>
        <w:br/>
      </w:r>
      <w:r>
        <w:rPr>
          <w:rFonts w:hint="eastAsia"/>
        </w:rPr>
        <w:t>　　第二节 中国面罩屏行业财务指标总体分析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面罩屏行业重点企业经营状况分析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面罩屏重点企业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面罩屏领先企业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面罩屏标杆企业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面罩屏代表企业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面罩屏龙头企业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面罩屏重点企业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中国面罩屏行业竞争格局分析</w:t>
      </w:r>
      <w:r>
        <w:rPr>
          <w:rFonts w:hint="eastAsia"/>
        </w:rPr>
        <w:br/>
      </w:r>
      <w:r>
        <w:rPr>
          <w:rFonts w:hint="eastAsia"/>
        </w:rPr>
        <w:t>　　第一节 面罩屏行业竞争格局总览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2025-2026年面罩屏行业竞争力分析</w:t>
      </w:r>
      <w:r>
        <w:rPr>
          <w:rFonts w:hint="eastAsia"/>
        </w:rPr>
        <w:br/>
      </w:r>
      <w:r>
        <w:rPr>
          <w:rFonts w:hint="eastAsia"/>
        </w:rPr>
        <w:t>　　　　一、面罩屏供应商议价能力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四、面罩屏替代品威胁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2020-2025年面罩屏行业企业并购活动分析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2025-2026年面罩屏行业会展与招投标活动分析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一、面罩屏行业会展活动及其市场影响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2026年中国面罩屏企业发展策略分析</w:t>
      </w:r>
      <w:r>
        <w:rPr>
          <w:rFonts w:hint="eastAsia"/>
        </w:rPr>
        <w:br/>
      </w:r>
      <w:r>
        <w:rPr>
          <w:rFonts w:hint="eastAsia"/>
        </w:rPr>
        <w:t>　　第一节 面罩屏市场策略分析</w:t>
      </w:r>
      <w:r>
        <w:rPr>
          <w:rFonts w:hint="eastAsia"/>
        </w:rPr>
        <w:br/>
      </w:r>
      <w:r>
        <w:rPr>
          <w:rFonts w:hint="eastAsia"/>
        </w:rPr>
        <w:t>　　　　一、面罩屏市场定位与拓展策略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二、面罩屏市场细分与目标客户</w:t>
      </w:r>
      <w:r>
        <w:rPr>
          <w:rFonts w:hint="eastAsia"/>
        </w:rPr>
        <w:br/>
      </w:r>
      <w:r>
        <w:rPr>
          <w:rFonts w:hint="eastAsia"/>
        </w:rPr>
        <w:t>　　第二节 面罩屏销售策略分析</w:t>
      </w:r>
      <w:r>
        <w:rPr>
          <w:rFonts w:hint="eastAsia"/>
        </w:rPr>
        <w:br/>
      </w:r>
      <w:r>
        <w:rPr>
          <w:rFonts w:hint="eastAsia"/>
        </w:rPr>
        <w:t>　　　　一、面罩屏销售渠道与网络建设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提高面罩屏企业竞争力建议</w:t>
      </w:r>
      <w:r>
        <w:rPr>
          <w:rFonts w:hint="eastAsia"/>
        </w:rPr>
        <w:br/>
      </w:r>
      <w:r>
        <w:rPr>
          <w:rFonts w:hint="eastAsia"/>
        </w:rPr>
        <w:t>　　　　一、面罩屏技术创新与管理优化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面罩屏品牌战略思考</w:t>
      </w:r>
      <w:r>
        <w:rPr>
          <w:rFonts w:hint="eastAsia"/>
        </w:rPr>
        <w:br/>
      </w:r>
      <w:r>
        <w:rPr>
          <w:rFonts w:hint="eastAsia"/>
        </w:rPr>
        <w:t>　　　　一、面罩屏品牌建设与维护</w:t>
      </w:r>
      <w:r>
        <w:rPr>
          <w:rFonts w:hint="eastAsia"/>
        </w:rPr>
        <w:br/>
      </w:r>
      <w:r>
        <w:rPr>
          <w:rFonts w:hint="eastAsia"/>
        </w:rPr>
        <w:t>　　　　二、面罩屏品牌影响力与市场竞争力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中国面罩屏行业风险与对策</w:t>
      </w:r>
      <w:r>
        <w:rPr>
          <w:rFonts w:hint="eastAsia"/>
        </w:rPr>
        <w:br/>
      </w:r>
      <w:r>
        <w:rPr>
          <w:rFonts w:hint="eastAsia"/>
        </w:rPr>
        <w:t>　　第一节 面罩屏行业SWOT分析</w:t>
      </w:r>
      <w:r>
        <w:rPr>
          <w:rFonts w:hint="eastAsia"/>
        </w:rPr>
        <w:br/>
      </w:r>
      <w:r>
        <w:rPr>
          <w:rFonts w:hint="eastAsia"/>
        </w:rPr>
        <w:t>　　　　一、面罩屏行业优势分析</w:t>
      </w:r>
      <w:r>
        <w:rPr>
          <w:rFonts w:hint="eastAsia"/>
        </w:rPr>
        <w:br/>
      </w:r>
      <w:r>
        <w:rPr>
          <w:rFonts w:hint="eastAsia"/>
        </w:rPr>
        <w:t>　　　　二、面罩屏行业劣势分析</w:t>
      </w:r>
      <w:r>
        <w:rPr>
          <w:rFonts w:hint="eastAsia"/>
        </w:rPr>
        <w:br/>
      </w:r>
      <w:r>
        <w:rPr>
          <w:rFonts w:hint="eastAsia"/>
        </w:rPr>
        <w:t>　　　　三、面罩屏市场机会探索</w:t>
      </w:r>
      <w:r>
        <w:rPr>
          <w:rFonts w:hint="eastAsia"/>
        </w:rPr>
        <w:br/>
      </w:r>
      <w:r>
        <w:rPr>
          <w:rFonts w:hint="eastAsia"/>
        </w:rPr>
        <w:t>　　　　四、面罩屏市场威胁评估</w:t>
      </w:r>
      <w:r>
        <w:rPr>
          <w:rFonts w:hint="eastAsia"/>
        </w:rPr>
        <w:br/>
      </w:r>
      <w:r>
        <w:rPr>
          <w:rFonts w:hint="eastAsia"/>
        </w:rPr>
        <w:t>　　第二节 面罩屏行业风险及对策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2026-2032年中国面罩屏行业前景与发展趋势</w:t>
      </w:r>
      <w:r>
        <w:rPr>
          <w:rFonts w:hint="eastAsia"/>
        </w:rPr>
        <w:br/>
      </w:r>
      <w:r>
        <w:rPr>
          <w:rFonts w:hint="eastAsia"/>
        </w:rPr>
        <w:t>　　第一节 面罩屏行业发展环境分析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2026-2032年面罩屏行业发展趋势与方向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一、面罩屏行业发展方向预测</w:t>
      </w:r>
      <w:r>
        <w:rPr>
          <w:rFonts w:hint="eastAsia"/>
        </w:rPr>
        <w:br/>
      </w:r>
      <w:r>
        <w:rPr>
          <w:rFonts w:hint="eastAsia"/>
        </w:rPr>
        <w:t>　　　　二、面罩屏发展趋势分析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2026-2032年面罩屏行业发展潜力与机遇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一、面罩屏市场发展潜力评估</w:t>
      </w:r>
      <w:r>
        <w:rPr>
          <w:rFonts w:hint="eastAsia"/>
        </w:rPr>
        <w:br/>
      </w:r>
      <w:r>
        <w:rPr>
          <w:rFonts w:hint="eastAsia"/>
        </w:rPr>
        <w:t>　　　　二、面罩屏新兴市场与机遇探索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面罩屏行业研究结论与建议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中~智~林~－面罩屏行业发展建议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2020-2025年中国面罩屏市场规模及增长情况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2020-2025年中国面罩屏行业产量及增长趋势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2026-2032年中国面罩屏行业产量预测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2020-2025年中国面罩屏行业市场需求及增长情况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2026-2032年中国面罩屏行业市场需求预测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**地区面罩屏行业市场需求情况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**地区面罩屏行业市场需求情况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2020-2025年中国面罩屏行业出口情况分析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面罩屏重点企业经营情况分析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2026年面罩屏行业壁垒</w:t>
      </w:r>
      <w:r>
        <w:rPr>
          <w:rFonts w:hint="eastAsia"/>
        </w:rPr>
        <w:br/>
      </w:r>
      <w:r>
        <w:rPr>
          <w:rFonts w:hint="eastAsia"/>
        </w:rPr>
        <w:t>　　图表 2026年面罩屏市场前景分析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2026-2032年中国面罩屏市场规模预测</w:t>
      </w:r>
      <w:r>
        <w:rPr>
          <w:rFonts w:hint="eastAsia"/>
        </w:rPr>
        <w:br/>
      </w:r>
      <w:r>
        <w:rPr>
          <w:rFonts w:hint="eastAsia"/>
        </w:rPr>
        <w:t>　　图表 2026年面罩屏发展趋势预测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026279cbb4d03" w:history="1">
        <w:r>
          <w:rPr>
            <w:rStyle w:val="Hyperlink"/>
          </w:rPr>
          <w:t>2026-2032年中国面罩屏行业市场调研与发展前景预测报告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026279cbb4d03" w:history="1">
        <w:r>
          <w:rPr>
            <w:rStyle w:val="Hyperlink"/>
          </w:rPr>
          <w:t>https://www.20087.com/8/33/MianZhaoPingFaZhanXianZhuangQianJing.html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热点：各种面罩图片、面罩面具、医用隔离面屏、面罩设计、机械面罩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2d66e5658467a" w:history="1">
      <w:r>
        <w:rPr>
          <w:rStyle w:val="Hyperlink"/>
        </w:rPr>
        <w:t>2026-2032年中国面罩屏行业市场调研与发展前景预测报告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ianZhaoPingFaZhanXianZhuangQianJing.html" TargetMode="External" Id="R926026279cbb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ianZhaoPingFaZhanXianZhuangQianJing.html" TargetMode="External" Id="R2cf2d66e5658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2025-12-18T00:03:22Z</dcterms:created>
  <dcterms:modified xsi:type="dcterms:W3CDTF">2025-12-18T01:03:22Z</dcterms:modified>
  <dc:subject>2026-2032年中国面罩屏行业市场调研与发展前景预测报告</dc:subject>
  <dc:title>2026-2032年中国面罩屏行业市场调研与发展前景预测报告</dc:title>
  <cp:keywords>2026-2032年中国面罩屏行业市场调研与发展前景预测报告</cp:keywords>
  <dc:description>2026-2032年中国面罩屏行业市场调研与发展前景预测报告</dc:description>
</cp:coreProperties>
</file>