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c10f2833bd42e7" w:history="1">
              <w:r>
                <w:rPr>
                  <w:rStyle w:val="Hyperlink"/>
                </w:rPr>
                <w:t>中国彩超机行业发展调研与市场前景预测报告（2024-2030年）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c10f2833bd42e7" w:history="1">
              <w:r>
                <w:rPr>
                  <w:rStyle w:val="Hyperlink"/>
                </w:rPr>
                <w:t>中国彩超机行业发展调研与市场前景预测报告（2024-2030年）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c10f2833bd42e7" w:history="1">
                <w:r>
                  <w:rPr>
                    <w:rStyle w:val="Hyperlink"/>
                  </w:rPr>
                  <w:t>https://www.20087.com/9/13/CaiChaoJiShiChangQianJingYuCe.html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超机是一种重要的医疗成像设备，被广泛应用于临床诊断中。近年来，随着超声成像技术的进步和人工智能技术的应用，彩超机在图像质量、操作简便性方面取得了显著进展。当前市场上，彩超机不仅在分辨率、对比度方面有所提高，还在实时三维成像、自动诊断辅助方面实现了突破。随着新型探头材料和设计的出现，彩超机的成像效果更加清晰，操作更加便捷。</w:t>
      </w:r>
      <w:r>
        <w:rPr>
          <w:rFonts w:hint="eastAsia"/>
        </w:rPr>
        <w:br/>
      </w:r>
      <w:r>
        <w:rPr>
          <w:rFonts w:hint="eastAsia"/>
        </w:rPr>
        <w:t>　　未来，彩超机将朝着更智能、更便携、更精准的方向发展。一方面，随着深度学习和机器视觉技术的应用，彩超机将具备更强的图像分析能力，实现自动病灶识别和诊断辅助。另一方面，随着便携式医疗设备的发展，彩超机将更加轻便小巧，便于携带和现场使用，提高医疗服务的可及性。此外，随着远程医疗技术的发展，彩超机将与互联网医疗相结合，实现远程诊断和数据共享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彩超机行业特性研究</w:t>
      </w:r>
      <w:r>
        <w:rPr>
          <w:rFonts w:hint="eastAsia"/>
        </w:rPr>
        <w:br/>
      </w:r>
      <w:r>
        <w:rPr>
          <w:rFonts w:hint="eastAsia"/>
        </w:rPr>
        <w:t>第一章 彩超机行业概述</w:t>
      </w:r>
      <w:r>
        <w:rPr>
          <w:rFonts w:hint="eastAsia"/>
        </w:rPr>
        <w:br/>
      </w:r>
      <w:r>
        <w:rPr>
          <w:rFonts w:hint="eastAsia"/>
        </w:rPr>
        <w:t>　　第一节 彩超机行业概述</w:t>
      </w:r>
      <w:r>
        <w:rPr>
          <w:rFonts w:hint="eastAsia"/>
        </w:rPr>
        <w:br/>
      </w:r>
      <w:r>
        <w:rPr>
          <w:rFonts w:hint="eastAsia"/>
        </w:rPr>
        <w:t>　　　　一、彩超机行业定义</w:t>
      </w:r>
      <w:r>
        <w:rPr>
          <w:rFonts w:hint="eastAsia"/>
        </w:rPr>
        <w:br/>
      </w:r>
      <w:r>
        <w:rPr>
          <w:rFonts w:hint="eastAsia"/>
        </w:rPr>
        <w:t>　　　　二、彩超机行业产品分类</w:t>
      </w:r>
      <w:r>
        <w:rPr>
          <w:rFonts w:hint="eastAsia"/>
        </w:rPr>
        <w:br/>
      </w:r>
      <w:r>
        <w:rPr>
          <w:rFonts w:hint="eastAsia"/>
        </w:rPr>
        <w:t>　　　　三、彩超机行业产品特性</w:t>
      </w:r>
      <w:r>
        <w:rPr>
          <w:rFonts w:hint="eastAsia"/>
        </w:rPr>
        <w:br/>
      </w:r>
      <w:r>
        <w:rPr>
          <w:rFonts w:hint="eastAsia"/>
        </w:rPr>
        <w:t>　　第二节 彩超机行业属性及国民经济地位分析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四、彩超机行业国民经济地位分析</w:t>
      </w:r>
      <w:r>
        <w:rPr>
          <w:rFonts w:hint="eastAsia"/>
        </w:rPr>
        <w:br/>
      </w:r>
      <w:r>
        <w:rPr>
          <w:rFonts w:hint="eastAsia"/>
        </w:rPr>
        <w:t>　　第三节 彩超机行业特征研究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一、2018-2023年彩超机行业规模（连续5年数据提供）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二、2018-2023年彩超机行业成长性分析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三、2018-2023年彩超机行业盈利性分析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四、2018-2023年彩超机行业竞争强度分析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五、2018-2023年彩超机行业所处的生命周期</w:t>
      </w:r>
      <w:r>
        <w:rPr>
          <w:rFonts w:hint="eastAsia"/>
        </w:rPr>
        <w:br/>
      </w:r>
      <w:r>
        <w:rPr>
          <w:rFonts w:hint="eastAsia"/>
        </w:rPr>
        <w:t>　　第四节 彩超机行业产业链模型分析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二、彩超机行业产业链模型分析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2018-2023年我国彩超机行业发展环境分析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2018-2023年彩超机行业经济环境分析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2018-2023年彩超机国家“十三五”产业政策环境分析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2018-2023年中国彩超机行业产业社会环境分析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2018-2023年彩超机行业消费环境分析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彩超机行业发展现状研究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2018-2023年全球彩超机行业发展状况分析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2018-2023年全球彩超机行业运行概况</w:t>
      </w:r>
      <w:r>
        <w:rPr>
          <w:rFonts w:hint="eastAsia"/>
        </w:rPr>
        <w:br/>
      </w:r>
      <w:r>
        <w:rPr>
          <w:rFonts w:hint="eastAsia"/>
        </w:rPr>
        <w:t>　　　　一、全球彩超机行业市场发展状况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一、全球彩超机行业特点分析</w:t>
      </w:r>
      <w:r>
        <w:rPr>
          <w:rFonts w:hint="eastAsia"/>
        </w:rPr>
        <w:br/>
      </w:r>
      <w:r>
        <w:rPr>
          <w:rFonts w:hint="eastAsia"/>
        </w:rPr>
        <w:t>　　　　二、国外彩超机行业技术现状分析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三、全球彩超机行业市场竞争状况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2018-2023年全球彩超机行业区域市场运营情况分析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一、美国彩超机市场发展分析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2024-2030年全球彩超机行业发展趋势预测分析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2018-2023年我国彩超机行业发展分析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2018-2023年我国彩超机行业发展综述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中国彩超机产品供给分析</w:t>
      </w:r>
      <w:r>
        <w:rPr>
          <w:rFonts w:hint="eastAsia"/>
        </w:rPr>
        <w:br/>
      </w:r>
      <w:r>
        <w:rPr>
          <w:rFonts w:hint="eastAsia"/>
        </w:rPr>
        <w:t>　　　　一、彩超机行业总体产能规模</w:t>
      </w:r>
      <w:r>
        <w:rPr>
          <w:rFonts w:hint="eastAsia"/>
        </w:rPr>
        <w:br/>
      </w:r>
      <w:r>
        <w:rPr>
          <w:rFonts w:hint="eastAsia"/>
        </w:rPr>
        <w:t>　　　　二、彩超机行业生产区域分布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三、2018-2023年中国彩超机产量分析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中国彩超机行业市场需求分析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一、2018-2023年中国彩超机行业市场需求量分析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四、彩超机行业市场需求热点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2018-2023年中国彩超机产品重点在建、拟建项目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2018-2023年彩超机行业市场价格走势分析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一、彩超机行业市场价格走势影响因素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二、2018-2023年彩超机行业价格走势</w:t>
      </w:r>
      <w:r>
        <w:rPr>
          <w:rFonts w:hint="eastAsia"/>
        </w:rPr>
        <w:br/>
      </w:r>
      <w:r>
        <w:rPr>
          <w:rFonts w:hint="eastAsia"/>
        </w:rPr>
        <w:t>　　第六节 2018-2023年彩超机行业发展存在的问题及对策分析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一、彩超机行业存在的问题分析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二、彩超机行业发展策略分析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2018-2023年中国彩超机所属行业数据监测分析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2018-2023年中国彩超机所属行业规模分析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2018-2023年中国彩超机所属行业结构分析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2018-2023年中国彩超机所属行业产值分析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2018-2023年中国彩超机所属行业成本费用分析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2018-2023年中国彩超机所属行业盈利能力分析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2018-2023年我国彩超机行业进出口市场分析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2018-2023年中国彩超机进口数据分析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2018-2023年中国彩超机出口数据分析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2018-2023年中国彩超机进出口产品结构分析</w:t>
      </w:r>
      <w:r>
        <w:rPr>
          <w:rFonts w:hint="eastAsia"/>
        </w:rPr>
        <w:br/>
      </w:r>
      <w:r>
        <w:rPr>
          <w:rFonts w:hint="eastAsia"/>
        </w:rPr>
        <w:t>　　　　一、彩超机行业进口产品结构</w:t>
      </w:r>
      <w:r>
        <w:rPr>
          <w:rFonts w:hint="eastAsia"/>
        </w:rPr>
        <w:br/>
      </w:r>
      <w:r>
        <w:rPr>
          <w:rFonts w:hint="eastAsia"/>
        </w:rPr>
        <w:t>　　　　二、彩超机行业出口产品结构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2018-2023年中国彩超机进出口平均单价分析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2018-2023年彩超机行业销售渠道与技术发展趋势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彩超机生产工艺技术发展现状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一、中国彩超机行业技术现状分析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三、中外彩超机技术差距及其主要因素分析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四、提高中国彩超机技术的策略</w:t>
      </w:r>
      <w:r>
        <w:rPr>
          <w:rFonts w:hint="eastAsia"/>
        </w:rPr>
        <w:br/>
      </w:r>
      <w:r>
        <w:rPr>
          <w:rFonts w:hint="eastAsia"/>
        </w:rPr>
        <w:t>　　　　五、中国彩超机行业技术发展趋势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中国彩超机区域行业市场分析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一、2018-2023年东北地区在彩超机行业中的地位变化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二、2018-2023年东北地区彩超机行业规模情况分析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三、2018-2023年东北地区彩超机行业企业分析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四、2018-2023年东北地区彩超机行业发展趋势预测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一、2018-2023年华北地区在彩超机行业中的地位变化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二、2018-2023年华北地区彩超机行业规模情况分析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三、2018-2023年华北地区彩超机行业企业分析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四、2018-2023年华北地区彩超机行业发展趋势预测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一、2018-2023年华东地区在彩超机行业中的地位变化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二、2018-2023年华东地区彩超机行业规模情况分析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三、2018-2023年华东地区彩超机行业企业分析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四、2018-2023年华东地区彩超机行业发展趋势预测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一、2018-2023年华中地区在彩超机行业中的地位变化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二、2018-2023年华中地区彩超机行业规模情况分析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三、2018-2023年华中地区彩超机行业企业分析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四、2018-2023年华中地区彩超机行业发展趋势预测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一、2018-2023年华南地区在彩超机行业中的地位变化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二、2018-2023年华南地区彩超机行业规模情况分析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三、2018-2023年华南地区彩超机行业企业分析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四、2018-2023年华南地区彩超机行业发展趋势预测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一、2018-2023年西部地区在彩超机行业中的地位变化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二、2018-2023年西部地区彩超机行业规模情况分析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三、2018-2023年西部地区彩超机行业企业分析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四、2018-2023年西部地区彩超机行业发展趋势预测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中国彩超机行业竞争状况分析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2018-2023年中国彩超机行业竞争力分析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一、中国彩超机行业要素成本分析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2018-2023年中国彩超机行业市场区域格局分析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2018-2023年中国彩超机行业市场集中度分析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中国彩超机行业五力竞争分析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二、彩超机“波特五力模型”分析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2018-2023年中国彩超机行业竞争的因素分析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彩超机行业产业链分析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2018-2023年中国彩超机上游行业研究分析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2018-2023年中国彩超机上游行业一研究分析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2018-2023年中国彩超机上游二行业研究分析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上游行业发展对彩超机影响因素分析（独家建议）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2018-2023年中国彩超机行业市场需求分析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2018-2023年中国压彩超机下游行业需求结构分析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下游一行业彩超机需求分析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二、下游一行业领域彩超机应用现状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三、下游一行业对彩超机的需求规模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四、下游一行业彩超机行业主要企业及经营情况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五、下游一行业彩超机需求前景</w:t>
      </w:r>
      <w:r>
        <w:rPr>
          <w:rFonts w:hint="eastAsia"/>
        </w:rPr>
        <w:br/>
      </w:r>
      <w:r>
        <w:rPr>
          <w:rFonts w:hint="eastAsia"/>
        </w:rPr>
        <w:t>　　第三节 下游二行业彩超机需求分析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二、下游二领域彩超机应用现状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三、下游二行业对彩超机的需求规模</w:t>
      </w:r>
      <w:r>
        <w:rPr>
          <w:rFonts w:hint="eastAsia"/>
        </w:rPr>
        <w:br/>
      </w:r>
      <w:r>
        <w:rPr>
          <w:rFonts w:hint="eastAsia"/>
        </w:rPr>
        <w:t>　　　　四、下游二用彩超机行业主要企业及经营情况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五、下游二行业彩超机需求前景</w:t>
      </w:r>
      <w:r>
        <w:rPr>
          <w:rFonts w:hint="eastAsia"/>
        </w:rPr>
        <w:br/>
      </w:r>
      <w:r>
        <w:rPr>
          <w:rFonts w:hint="eastAsia"/>
        </w:rPr>
        <w:t>　　第四节 下游三行业彩超机需求分析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二、下游三领域彩超机应用现状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三、下游三行业对彩超机的需求规模</w:t>
      </w:r>
      <w:r>
        <w:rPr>
          <w:rFonts w:hint="eastAsia"/>
        </w:rPr>
        <w:br/>
      </w:r>
      <w:r>
        <w:rPr>
          <w:rFonts w:hint="eastAsia"/>
        </w:rPr>
        <w:t>　　　　四、下游三用彩超机行业主要企业及经营情况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五、下游三行业彩超机需求前景</w:t>
      </w:r>
      <w:r>
        <w:rPr>
          <w:rFonts w:hint="eastAsia"/>
        </w:rPr>
        <w:br/>
      </w:r>
      <w:r>
        <w:rPr>
          <w:rFonts w:hint="eastAsia"/>
        </w:rPr>
        <w:t>　　第五节 下游四行业彩超机需求分析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二、下游四领域彩超机应用现状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三、下游四行业对彩超机的需求规模</w:t>
      </w:r>
      <w:r>
        <w:rPr>
          <w:rFonts w:hint="eastAsia"/>
        </w:rPr>
        <w:br/>
      </w:r>
      <w:r>
        <w:rPr>
          <w:rFonts w:hint="eastAsia"/>
        </w:rPr>
        <w:t>　　　　四、下游四用彩超机行业主要企业及经营情况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五、下游四行业彩超机需求前景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下游行业发展对彩超机影响因素分析（独家建议）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彩超机行业企业竞争力分析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2018-2023年彩超机行业优势企业分析</w:t>
      </w:r>
      <w:r>
        <w:rPr>
          <w:rFonts w:hint="eastAsia"/>
        </w:rPr>
        <w:br/>
      </w:r>
      <w:r>
        <w:rPr>
          <w:rFonts w:hint="eastAsia"/>
        </w:rPr>
        <w:t>　　第一节 理邦仪器经营情况分析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新华医疗经营情况分析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威尔德经营情况分析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宏达高科经营情况分析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徐州市大为电子设备有限公司经营情况分析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彩超机行业未来市场前景展望、投资策略研究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2024-2030年中国彩超机产业发趋势预测分析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2024-2030年中国彩超机发展趋势分析</w:t>
      </w:r>
      <w:r>
        <w:rPr>
          <w:rFonts w:hint="eastAsia"/>
        </w:rPr>
        <w:br/>
      </w:r>
      <w:r>
        <w:rPr>
          <w:rFonts w:hint="eastAsia"/>
        </w:rPr>
        <w:t>　　　　一、彩超机产业技术发展方向分析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二、彩超机竞争格局预测分析</w:t>
      </w:r>
      <w:r>
        <w:rPr>
          <w:rFonts w:hint="eastAsia"/>
        </w:rPr>
        <w:br/>
      </w:r>
      <w:r>
        <w:rPr>
          <w:rFonts w:hint="eastAsia"/>
        </w:rPr>
        <w:t>　　　　三、彩超机行业发展预测分析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2024-2030年中国彩超机市场预测分析</w:t>
      </w:r>
      <w:r>
        <w:rPr>
          <w:rFonts w:hint="eastAsia"/>
        </w:rPr>
        <w:br/>
      </w:r>
      <w:r>
        <w:rPr>
          <w:rFonts w:hint="eastAsia"/>
        </w:rPr>
        <w:t>　　　　一、彩超机供给预测分析</w:t>
      </w:r>
      <w:r>
        <w:rPr>
          <w:rFonts w:hint="eastAsia"/>
        </w:rPr>
        <w:br/>
      </w:r>
      <w:r>
        <w:rPr>
          <w:rFonts w:hint="eastAsia"/>
        </w:rPr>
        <w:t>　　　　二、彩超机需求预测分析</w:t>
      </w:r>
      <w:r>
        <w:rPr>
          <w:rFonts w:hint="eastAsia"/>
        </w:rPr>
        <w:br/>
      </w:r>
      <w:r>
        <w:rPr>
          <w:rFonts w:hint="eastAsia"/>
        </w:rPr>
        <w:t>　　　　三、彩超机进出口预测分析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2024-2030年中国彩超机市场盈利预测分析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2024-2030年中国彩超机行业投资机会与风险分析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2024-2030年中国彩超机行业投资前景分析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2024-2030年中国彩超机行业投资特性分析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一、2024-2030年中国彩超机行业进入壁垒分析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二、2024-2030年中国彩超机行业盈利模式分析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三、2024-2030年中国彩超机行业盈利因素分析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2024-2030年中国彩超机行业投资机会分析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一、2024-2030年中国彩超机行业细分市场投资机会分析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二、2024-2030年中国彩超机行业区域市场投资潜力分析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2024-2030年中国彩超机行业投资风险分析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一、2024-2030年中国彩超机行业市场竞争风险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二、2024-2030年中国彩超机行业技术风险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三、2024-2030年中国彩超机行业政策风险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四、2024-2030年中国彩超机行业进入退出风险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2024-2030年中国彩超机行业发展策略及投资建议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彩超机行业发展策略分析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中:智:林：济研：彩超机行业市场的重点客户战略实施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彩超机行业产业链模型图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2018-2023年中国彩超机产量情况</w:t>
      </w:r>
      <w:r>
        <w:rPr>
          <w:rFonts w:hint="eastAsia"/>
        </w:rPr>
        <w:br/>
      </w:r>
      <w:r>
        <w:rPr>
          <w:rFonts w:hint="eastAsia"/>
        </w:rPr>
        <w:t>　　图表 2023年我国彩超机消费结构表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2018-2023年中国彩超机需求量情况</w:t>
      </w:r>
      <w:r>
        <w:rPr>
          <w:rFonts w:hint="eastAsia"/>
        </w:rPr>
        <w:br/>
      </w:r>
      <w:r>
        <w:rPr>
          <w:rFonts w:hint="eastAsia"/>
        </w:rPr>
        <w:t>　　图表 2018-2023年中国彩超机进口量情况表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2018-2023年中国彩超机进口量变化趋势图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2018-2023年中国彩超机进口金额情况表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2018-2023年中国彩超机进口平均价格情况表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2023年中国彩超机分国家进口情况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2018-2023年中国彩超机出口量情况表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2018-2023年中国彩超机出口量变化趋势图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2018-2023年中国彩超机出口金额情况表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2018-2023年中国彩超机出口平均价格情况表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2018-2023年中国彩超机行业产品市场价格变化趋势图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2018-2023年中国彩超机所属行业企业数量及其增长情况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2018-2023年中国彩超机所属行业亏损企业数量及亏损面情况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2018-2023年中国彩超机所属行业从业人数及其增长情况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2018-2023年中国彩超机所属行业资产规模及其增长情况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2023年中国彩超机所属行业不同类型企业数量情况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2023年中国彩超机所属行业不同类型企业企业数量结构图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2023年中国彩超机所属行业不同所有制企业数量情况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2023年中国彩超机所属行业不同所有制企业企业数量结构图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2023年中国彩超机所属行业不同类型企业销售收入情况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2023年中国彩超机所属行业不同类型企业销售收入结构图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2023年中国彩超机所属行业不同所有制企业销售收入情况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2023年中国彩超机所属行业不同所有制企业企业销售收入结构图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2018-2023年中国彩超机所属行业产成品及其增长情况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2018-2023年中国彩超机所属行业工业销售产值及其增长情况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2018-2023年中国彩超机所属行业出口交货值及其增长情况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2018-2023年中国彩超机所属行业销售成本情况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2018-2023年中国彩超机所属行业营业费用情况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2018-2023年中国彩超机所属行业利润总额及其增长情况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2018-2023年中国彩超机所属行业盈利能力变化趋势图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理邦仪器主要经济指标</w:t>
      </w:r>
      <w:r>
        <w:rPr>
          <w:rFonts w:hint="eastAsia"/>
        </w:rPr>
        <w:br/>
      </w:r>
      <w:r>
        <w:rPr>
          <w:rFonts w:hint="eastAsia"/>
        </w:rPr>
        <w:t>　　图表 理邦仪器销售收入变化趋势图</w:t>
      </w:r>
      <w:r>
        <w:rPr>
          <w:rFonts w:hint="eastAsia"/>
        </w:rPr>
        <w:br/>
      </w:r>
      <w:r>
        <w:rPr>
          <w:rFonts w:hint="eastAsia"/>
        </w:rPr>
        <w:t>　　图表 理邦仪器盈利指标分析</w:t>
      </w:r>
      <w:r>
        <w:rPr>
          <w:rFonts w:hint="eastAsia"/>
        </w:rPr>
        <w:br/>
      </w:r>
      <w:r>
        <w:rPr>
          <w:rFonts w:hint="eastAsia"/>
        </w:rPr>
        <w:t>　　图表 理邦仪器盈利能力分析</w:t>
      </w:r>
      <w:r>
        <w:rPr>
          <w:rFonts w:hint="eastAsia"/>
        </w:rPr>
        <w:br/>
      </w:r>
      <w:r>
        <w:rPr>
          <w:rFonts w:hint="eastAsia"/>
        </w:rPr>
        <w:t>　　图表 理邦仪器偿债能力分析</w:t>
      </w:r>
      <w:r>
        <w:rPr>
          <w:rFonts w:hint="eastAsia"/>
        </w:rPr>
        <w:br/>
      </w:r>
      <w:r>
        <w:rPr>
          <w:rFonts w:hint="eastAsia"/>
        </w:rPr>
        <w:t>　　图表 理邦仪器经营能力分析</w:t>
      </w:r>
      <w:r>
        <w:rPr>
          <w:rFonts w:hint="eastAsia"/>
        </w:rPr>
        <w:br/>
      </w:r>
      <w:r>
        <w:rPr>
          <w:rFonts w:hint="eastAsia"/>
        </w:rPr>
        <w:t>　　图表 理邦仪器成长能力分析</w:t>
      </w:r>
      <w:r>
        <w:rPr>
          <w:rFonts w:hint="eastAsia"/>
        </w:rPr>
        <w:br/>
      </w:r>
      <w:r>
        <w:rPr>
          <w:rFonts w:hint="eastAsia"/>
        </w:rPr>
        <w:t>　　图表 新华医疗主要经济指标</w:t>
      </w:r>
      <w:r>
        <w:rPr>
          <w:rFonts w:hint="eastAsia"/>
        </w:rPr>
        <w:br/>
      </w:r>
      <w:r>
        <w:rPr>
          <w:rFonts w:hint="eastAsia"/>
        </w:rPr>
        <w:t>　　图表 新华医疗销售收入变化趋势图</w:t>
      </w:r>
      <w:r>
        <w:rPr>
          <w:rFonts w:hint="eastAsia"/>
        </w:rPr>
        <w:br/>
      </w:r>
      <w:r>
        <w:rPr>
          <w:rFonts w:hint="eastAsia"/>
        </w:rPr>
        <w:t>　　图表 新华医疗盈利指标分析</w:t>
      </w:r>
      <w:r>
        <w:rPr>
          <w:rFonts w:hint="eastAsia"/>
        </w:rPr>
        <w:br/>
      </w:r>
      <w:r>
        <w:rPr>
          <w:rFonts w:hint="eastAsia"/>
        </w:rPr>
        <w:t>　　图表 新华医疗盈利能力分析</w:t>
      </w:r>
      <w:r>
        <w:rPr>
          <w:rFonts w:hint="eastAsia"/>
        </w:rPr>
        <w:br/>
      </w:r>
      <w:r>
        <w:rPr>
          <w:rFonts w:hint="eastAsia"/>
        </w:rPr>
        <w:t>　　图表 新华医疗偿债能力分析</w:t>
      </w:r>
      <w:r>
        <w:rPr>
          <w:rFonts w:hint="eastAsia"/>
        </w:rPr>
        <w:br/>
      </w:r>
      <w:r>
        <w:rPr>
          <w:rFonts w:hint="eastAsia"/>
        </w:rPr>
        <w:t>　　图表 新华医疗经营能力分析</w:t>
      </w:r>
      <w:r>
        <w:rPr>
          <w:rFonts w:hint="eastAsia"/>
        </w:rPr>
        <w:br/>
      </w:r>
      <w:r>
        <w:rPr>
          <w:rFonts w:hint="eastAsia"/>
        </w:rPr>
        <w:t>　　图表 新华医疗成长能力分析</w:t>
      </w:r>
      <w:r>
        <w:rPr>
          <w:rFonts w:hint="eastAsia"/>
        </w:rPr>
        <w:br/>
      </w:r>
      <w:r>
        <w:rPr>
          <w:rFonts w:hint="eastAsia"/>
        </w:rPr>
        <w:t>　　图表 威尔德主要经济指标</w:t>
      </w:r>
      <w:r>
        <w:rPr>
          <w:rFonts w:hint="eastAsia"/>
        </w:rPr>
        <w:br/>
      </w:r>
      <w:r>
        <w:rPr>
          <w:rFonts w:hint="eastAsia"/>
        </w:rPr>
        <w:t>　　图表 威尔德销售收入变化趋势图</w:t>
      </w:r>
      <w:r>
        <w:rPr>
          <w:rFonts w:hint="eastAsia"/>
        </w:rPr>
        <w:br/>
      </w:r>
      <w:r>
        <w:rPr>
          <w:rFonts w:hint="eastAsia"/>
        </w:rPr>
        <w:t>　　图表 威尔德盈利指标分析</w:t>
      </w:r>
      <w:r>
        <w:rPr>
          <w:rFonts w:hint="eastAsia"/>
        </w:rPr>
        <w:br/>
      </w:r>
      <w:r>
        <w:rPr>
          <w:rFonts w:hint="eastAsia"/>
        </w:rPr>
        <w:t>　　图表 威尔德盈利能力分析</w:t>
      </w:r>
      <w:r>
        <w:rPr>
          <w:rFonts w:hint="eastAsia"/>
        </w:rPr>
        <w:br/>
      </w:r>
      <w:r>
        <w:rPr>
          <w:rFonts w:hint="eastAsia"/>
        </w:rPr>
        <w:t>　　图表 威尔德偿债能力分析</w:t>
      </w:r>
      <w:r>
        <w:rPr>
          <w:rFonts w:hint="eastAsia"/>
        </w:rPr>
        <w:br/>
      </w:r>
      <w:r>
        <w:rPr>
          <w:rFonts w:hint="eastAsia"/>
        </w:rPr>
        <w:t>　　图表 威尔德经营能力分析</w:t>
      </w:r>
      <w:r>
        <w:rPr>
          <w:rFonts w:hint="eastAsia"/>
        </w:rPr>
        <w:br/>
      </w:r>
      <w:r>
        <w:rPr>
          <w:rFonts w:hint="eastAsia"/>
        </w:rPr>
        <w:t>　　图表 威尔德成长能力分析</w:t>
      </w:r>
      <w:r>
        <w:rPr>
          <w:rFonts w:hint="eastAsia"/>
        </w:rPr>
        <w:br/>
      </w:r>
      <w:r>
        <w:rPr>
          <w:rFonts w:hint="eastAsia"/>
        </w:rPr>
        <w:t>　　图表 宏达高科主要经济指标</w:t>
      </w:r>
      <w:r>
        <w:rPr>
          <w:rFonts w:hint="eastAsia"/>
        </w:rPr>
        <w:br/>
      </w:r>
      <w:r>
        <w:rPr>
          <w:rFonts w:hint="eastAsia"/>
        </w:rPr>
        <w:t>　　图表 宏达高科销售收入变化趋势图</w:t>
      </w:r>
      <w:r>
        <w:rPr>
          <w:rFonts w:hint="eastAsia"/>
        </w:rPr>
        <w:br/>
      </w:r>
      <w:r>
        <w:rPr>
          <w:rFonts w:hint="eastAsia"/>
        </w:rPr>
        <w:t>　　图表 宏达高科盈利指标分析</w:t>
      </w:r>
      <w:r>
        <w:rPr>
          <w:rFonts w:hint="eastAsia"/>
        </w:rPr>
        <w:br/>
      </w:r>
      <w:r>
        <w:rPr>
          <w:rFonts w:hint="eastAsia"/>
        </w:rPr>
        <w:t>　　图表 宏达高科盈利能力分析</w:t>
      </w:r>
      <w:r>
        <w:rPr>
          <w:rFonts w:hint="eastAsia"/>
        </w:rPr>
        <w:br/>
      </w:r>
      <w:r>
        <w:rPr>
          <w:rFonts w:hint="eastAsia"/>
        </w:rPr>
        <w:t>　　图表 宏达高科偿债能力分析</w:t>
      </w:r>
      <w:r>
        <w:rPr>
          <w:rFonts w:hint="eastAsia"/>
        </w:rPr>
        <w:br/>
      </w:r>
      <w:r>
        <w:rPr>
          <w:rFonts w:hint="eastAsia"/>
        </w:rPr>
        <w:t>　　图表 宏达高科经营能力分析</w:t>
      </w:r>
      <w:r>
        <w:rPr>
          <w:rFonts w:hint="eastAsia"/>
        </w:rPr>
        <w:br/>
      </w:r>
      <w:r>
        <w:rPr>
          <w:rFonts w:hint="eastAsia"/>
        </w:rPr>
        <w:t>　　图表 宏达高科成长能力分析</w:t>
      </w:r>
      <w:r>
        <w:rPr>
          <w:rFonts w:hint="eastAsia"/>
        </w:rPr>
        <w:br/>
      </w:r>
      <w:r>
        <w:rPr>
          <w:rFonts w:hint="eastAsia"/>
        </w:rPr>
        <w:t>　　图表 徐州市大为电子设备有限公司主要经济指标</w:t>
      </w:r>
      <w:r>
        <w:rPr>
          <w:rFonts w:hint="eastAsia"/>
        </w:rPr>
        <w:br/>
      </w:r>
      <w:r>
        <w:rPr>
          <w:rFonts w:hint="eastAsia"/>
        </w:rPr>
        <w:t>　　图表 徐州市大为电子设备有限公司销售收入变化趋势图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徐州市大为电子设备有限公司盈利指标分析</w:t>
      </w:r>
      <w:r>
        <w:rPr>
          <w:rFonts w:hint="eastAsia"/>
        </w:rPr>
        <w:br/>
      </w:r>
      <w:r>
        <w:rPr>
          <w:rFonts w:hint="eastAsia"/>
        </w:rPr>
        <w:t>　　图表 徐州市大为电子设备有限公司盈利能力分析</w:t>
      </w:r>
      <w:r>
        <w:rPr>
          <w:rFonts w:hint="eastAsia"/>
        </w:rPr>
        <w:br/>
      </w:r>
      <w:r>
        <w:rPr>
          <w:rFonts w:hint="eastAsia"/>
        </w:rPr>
        <w:t>　　图表 徐州市大为电子设备有限公司偿债能力分析</w:t>
      </w:r>
      <w:r>
        <w:rPr>
          <w:rFonts w:hint="eastAsia"/>
        </w:rPr>
        <w:br/>
      </w:r>
      <w:r>
        <w:rPr>
          <w:rFonts w:hint="eastAsia"/>
        </w:rPr>
        <w:t>　　图表 徐州市大为电子设备有限公司经营能力分析</w:t>
      </w:r>
      <w:r>
        <w:rPr>
          <w:rFonts w:hint="eastAsia"/>
        </w:rPr>
        <w:br/>
      </w:r>
      <w:r>
        <w:rPr>
          <w:rFonts w:hint="eastAsia"/>
        </w:rPr>
        <w:t>　　图表 徐州市大为电子设备有限公司成长能力分析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2024-2030年中国彩超机产量预测</w:t>
      </w:r>
      <w:r>
        <w:rPr>
          <w:rFonts w:hint="eastAsia"/>
        </w:rPr>
        <w:br/>
      </w:r>
      <w:r>
        <w:rPr>
          <w:rFonts w:hint="eastAsia"/>
        </w:rPr>
        <w:t>　　图表 2024-2030年中国彩超机需求量预测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2024-2030年中国彩超机进出口量预测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2024-2030年中国彩超机市场价格预测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2024-2030年中国彩超机盈利能力预测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c10f2833bd42e7" w:history="1">
        <w:r>
          <w:rPr>
            <w:rStyle w:val="Hyperlink"/>
          </w:rPr>
          <w:t>中国彩超机行业发展调研与市场前景预测报告（2024-2030年）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c10f2833bd42e7" w:history="1">
        <w:r>
          <w:rPr>
            <w:rStyle w:val="Hyperlink"/>
          </w:rPr>
          <w:t>https://www.20087.com/9/13/CaiChaoJiShiChangQianJingYuCe.html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2cb4aeba54203" w:history="1">
      <w:r>
        <w:rPr>
          <w:rStyle w:val="Hyperlink"/>
        </w:rPr>
        <w:t>中国彩超机行业发展调研与市场前景预测报告（2024-2030年）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CaiChaoJiShiChangQianJingYuCe.html" TargetMode="External" Id="Rfbc10f2833bd42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CaiChaoJiShiChangQianJingYuCe.html" TargetMode="External" Id="Rc4a2cb4aeba542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2023-07-18T02:12:00Z</dcterms:created>
  <dcterms:modified xsi:type="dcterms:W3CDTF">2023-07-18T03:12:00Z</dcterms:modified>
  <dc:subject>中国彩超机行业发展调研与市场前景预测报告（2024-2030年）</dc:subject>
  <dc:title>中国彩超机行业发展调研与市场前景预测报告（2024-2030年）</dc:title>
  <cp:keywords>中国彩超机行业发展调研与市场前景预测报告（2024-2030年）</cp:keywords>
  <dc:description>中国彩超机行业发展调研与市场前景预测报告（2024-2030年）</dc:description>
</cp:coreProperties>
</file>