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25f1f549b4dfe" w:history="1">
              <w:r>
                <w:rPr>
                  <w:rStyle w:val="Hyperlink"/>
                </w:rPr>
                <w:t>2025-2031年全球与中国无线超声刀发展现状及前景趋势报告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25f1f549b4dfe" w:history="1">
              <w:r>
                <w:rPr>
                  <w:rStyle w:val="Hyperlink"/>
                </w:rPr>
                <w:t>2025-2031年全球与中国无线超声刀发展现状及前景趋势报告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25f1f549b4dfe" w:history="1">
                <w:r>
                  <w:rPr>
                    <w:rStyle w:val="Hyperlink"/>
                  </w:rPr>
                  <w:t>https://www.20087.com/9/73/WuXianChaoShengDaoShiChangQianJingYuCe.html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超声刀是一种先进的外科手术工具，广泛应用于微创手术、整形美容等领域，以其精确切割和止血效果而著称。目前，无线超声刀不仅追求高频率和低热量特性，还特别关注其在复杂手术环境下的稳定性和易用性。无线超声刀企业通过优化换能器设计和选用优质压电材料，并结合先进的电源管理系统，确保了超声刀能够在高温、潮湿等恶劣条件下可靠工作。此外，为了提高用户体验和操作便利性，一些新型号的产品配备了可视化界面和远程监控功能，便于用户进行参数设置和故障排查。随着医疗技术的进步，无线超声刀的重要性也愈发突出，成为实现精准外科手术的重要工具之一。</w:t>
      </w:r>
      <w:r>
        <w:rPr>
          <w:rFonts w:hint="eastAsia"/>
        </w:rPr>
        <w:br/>
      </w:r>
      <w:r>
        <w:rPr>
          <w:rFonts w:hint="eastAsia"/>
        </w:rPr>
        <w:t>　　未来，无线超声刀的技术发展将体现在智能化和多功能一体化上。一方面，借助物联网平台和大数据分析工具，可以实现对手术过程的全面感知与精准控制，如自动调节功率输出和实时预警潜在问题，极大提高了操作灵活性；另一方面，随着5G通信和边缘计算技术的应用场景增多，超声刀需要不断适应新的应用场景，如远程诊疗平台、智能家居系统等，确保各类应用都能在复杂环境下稳定运行。此外，考虑到安全性的重要性，企业还将加大对临床试验和长期跟踪研究的投入，确保产品在实际应用中的安全可靠。长远来看，无线超声刀将在推动医疗服务创新中发挥重要作用，助力实现更加智能、高效且人性化的医疗护理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025f1f549b4dfe" w:history="1">
        <w:r>
          <w:rPr>
            <w:rStyle w:val="Hyperlink"/>
          </w:rPr>
          <w:t>2025-2031年全球与中国无线超声刀发展现状及前景趋势报告</w:t>
        </w:r>
      </w:hyperlink>
      <w:r>
        <w:rPr>
          <w:rFonts w:hint="eastAsia"/>
        </w:rPr>
        <w:t>基于科学的市场调研和数据分析，全面剖析了无线超声刀行业现状、市场需求及市场规模。无线超声刀报告探讨了无线超声刀产业链结构，细分市场的特点，并分析了无线超声刀市场前景及发展趋势。通过科学预测，揭示了无线超声刀行业未来的增长潜力。同时，无线超声刀报告还对重点企业进行了研究，评估了各大品牌在市场竞争中的地位，以及行业集中度的变化。无线超声刀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无线超声刀市场概述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按照不同产品类型，无线超声刀主要可以分为如下几个类别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全球不同产品类型无线超声刀销售额增长趋势2020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13cm</w:t>
      </w:r>
      <w:r>
        <w:rPr>
          <w:rFonts w:hint="eastAsia"/>
        </w:rPr>
        <w:br/>
      </w:r>
      <w:r>
        <w:rPr>
          <w:rFonts w:hint="eastAsia"/>
        </w:rPr>
        <w:t>　　　　1.2.3 26cm</w:t>
      </w:r>
      <w:r>
        <w:rPr>
          <w:rFonts w:hint="eastAsia"/>
        </w:rPr>
        <w:br/>
      </w:r>
      <w:r>
        <w:rPr>
          <w:rFonts w:hint="eastAsia"/>
        </w:rPr>
        <w:t>　　　　1.2.4 39cm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从不同应用，无线超声刀主要包括如下几个方面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全球不同应用无线超声刀销售额增长趋势2020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无线超声刀行业背景、发展历史、现状及趋势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无线超声刀行业目前现状分析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无线超声刀发展趋势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全球无线超声刀总体规模分析</w:t>
      </w:r>
      <w:r>
        <w:rPr>
          <w:rFonts w:hint="eastAsia"/>
        </w:rPr>
        <w:br/>
      </w:r>
      <w:r>
        <w:rPr>
          <w:rFonts w:hint="eastAsia"/>
        </w:rPr>
        <w:t>　　2.1 全球无线超声刀供需现状及预测（2020-2031）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全球无线超声刀产能、产量、产能利用率及发展趋势（2020-2031）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全球无线超声刀产量、需求量及发展趋势（2020-2031）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全球主要地区无线超声刀产量及发展趋势（2020-2031）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全球主要地区无线超声刀产量（2020-2025）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全球主要地区无线超声刀产量（2026-2031）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全球主要地区无线超声刀产量市场份额（2020-2031）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中国无线超声刀供需现状及预测（2020-2031）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中国无线超声刀产能、产量、产能利用率及发展趋势（2020-2031）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中国无线超声刀产量、市场需求量及发展趋势（2020-2031）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全球无线超声刀销量及销售额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全球市场无线超声刀销售额（2020-2031）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全球市场无线超声刀销量（2020-2031）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全球市场无线超声刀价格趋势（2020-2031）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全球无线超声刀主要地区分析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全球主要地区无线超声刀市场规模分析：2020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全球主要地区无线超声刀销售收入及市场份额（2020-2025年）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全球主要地区无线超声刀销售收入预测（2026-2031年）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全球主要地区无线超声刀销量分析：2020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全球主要地区无线超声刀销量及市场份额（2020-2025年）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全球主要地区无线超声刀销量及市场份额预测（2026-2031）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北美市场无线超声刀销量、收入及增长率（2020-2031）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欧洲市场无线超声刀销量、收入及增长率（2020-2031）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中国市场无线超声刀销量、收入及增长率（2020-2031）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日本市场无线超声刀销量、收入及增长率（2020-2031）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东南亚市场无线超声刀销量、收入及增长率（2020-2031）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印度市场无线超声刀销量、收入及增长率（2020-2031）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全球市场主要厂商无线超声刀产能市场份额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全球市场主要厂商无线超声刀销量（2020-2025）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全球市场主要厂商无线超声刀销量（2020-2025）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全球市场主要厂商无线超声刀销售收入（2020-2025）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全球市场主要厂商无线超声刀销售价格（2020-2025）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2024年全球主要生产商无线超声刀收入排名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中国市场主要厂商无线超声刀销量（2020-2025）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中国市场主要厂商无线超声刀销量（2020-2025）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中国市场主要厂商无线超声刀销售收入（2020-2025）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2024年中国主要生产商无线超声刀收入排名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中国市场主要厂商无线超声刀销售价格（2020-2025）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全球主要厂商无线超声刀总部及产地分布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全球主要厂商成立时间及无线超声刀商业化日期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全球主要厂商无线超声刀产品类型及应用</w:t>
      </w:r>
      <w:r>
        <w:rPr>
          <w:rFonts w:hint="eastAsia"/>
        </w:rPr>
        <w:br/>
      </w:r>
      <w:r>
        <w:rPr>
          <w:rFonts w:hint="eastAsia"/>
        </w:rPr>
        <w:t>　　4.7 无线超声刀行业集中度、竞争程度分析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无线超声刀行业集中度分析：2024年全球Top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全球无线超声刀第一梯队、第二梯队和第三梯队生产商（品牌）及市场份额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重点企业（1）基本信息、无线超声刀生产基地、销售区域、竞争对手及市场地位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无线超声刀产品规格、参数及市场应用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无线超声刀销量、收入、价格及毛利率（2020-2025）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重点企业（2）基本信息、无线超声刀生产基地、销售区域、竞争对手及市场地位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无线超声刀产品规格、参数及市场应用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无线超声刀销量、收入、价格及毛利率（2020-2025）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不同产品类型无线超声刀分析</w:t>
      </w:r>
      <w:r>
        <w:rPr>
          <w:rFonts w:hint="eastAsia"/>
        </w:rPr>
        <w:br/>
      </w:r>
      <w:r>
        <w:rPr>
          <w:rFonts w:hint="eastAsia"/>
        </w:rPr>
        <w:t>　　6.1 全球不同产品类型无线超声刀销量（2020-2031）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全球不同产品类型无线超声刀销量及市场份额（2020-2025）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全球不同产品类型无线超声刀销量预测（2026-2031）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全球不同产品类型无线超声刀收入（2020-2031）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全球不同产品类型无线超声刀收入及市场份额（2020-2025）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全球不同产品类型无线超声刀收入预测（2026-2031）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全球不同产品类型无线超声刀价格走势（2020-2031）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不同应用无线超声刀分析</w:t>
      </w:r>
      <w:r>
        <w:rPr>
          <w:rFonts w:hint="eastAsia"/>
        </w:rPr>
        <w:br/>
      </w:r>
      <w:r>
        <w:rPr>
          <w:rFonts w:hint="eastAsia"/>
        </w:rPr>
        <w:t>　　7.1 全球不同应用无线超声刀销量（2020-2031）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全球不同应用无线超声刀销量及市场份额（2020-2025）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全球不同应用无线超声刀销量预测（2026-2031）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全球不同应用无线超声刀收入（2020-2031）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全球不同应用无线超声刀收入及市场份额（2020-2025）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全球不同应用无线超声刀收入预测（2026-2031）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全球不同应用无线超声刀价格走势（2020-2031）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无线超声刀产业链分析</w:t>
      </w:r>
      <w:r>
        <w:rPr>
          <w:rFonts w:hint="eastAsia"/>
        </w:rPr>
        <w:br/>
      </w:r>
      <w:r>
        <w:rPr>
          <w:rFonts w:hint="eastAsia"/>
        </w:rPr>
        <w:t>　　8.2 无线超声刀工艺制造技术分析</w:t>
      </w:r>
      <w:r>
        <w:rPr>
          <w:rFonts w:hint="eastAsia"/>
        </w:rPr>
        <w:br/>
      </w:r>
      <w:r>
        <w:rPr>
          <w:rFonts w:hint="eastAsia"/>
        </w:rPr>
        <w:t>　　8.3 无线超声刀产业上游供应分析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无线超声刀下游客户分析</w:t>
      </w:r>
      <w:r>
        <w:rPr>
          <w:rFonts w:hint="eastAsia"/>
        </w:rPr>
        <w:br/>
      </w:r>
      <w:r>
        <w:rPr>
          <w:rFonts w:hint="eastAsia"/>
        </w:rPr>
        <w:t>　　8.5 无线超声刀销售渠道分析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无线超声刀行业发展机遇及主要驱动因素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无线超声刀行业发展面临的风险</w:t>
      </w:r>
      <w:r>
        <w:rPr>
          <w:rFonts w:hint="eastAsia"/>
        </w:rPr>
        <w:br/>
      </w:r>
      <w:r>
        <w:rPr>
          <w:rFonts w:hint="eastAsia"/>
        </w:rPr>
        <w:t>　　9.3 无线超声刀行业政策分析</w:t>
      </w:r>
      <w:r>
        <w:rPr>
          <w:rFonts w:hint="eastAsia"/>
        </w:rPr>
        <w:br/>
      </w:r>
      <w:r>
        <w:rPr>
          <w:rFonts w:hint="eastAsia"/>
        </w:rPr>
        <w:t>　　9.4 无线超声刀中国企业SWOT分析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全球不同产品类型无线超声刀销售额增长（CAGR）趋势2020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无线超声刀行业目前发展现状</w:t>
      </w:r>
      <w:r>
        <w:rPr>
          <w:rFonts w:hint="eastAsia"/>
        </w:rPr>
        <w:br/>
      </w:r>
      <w:r>
        <w:rPr>
          <w:rFonts w:hint="eastAsia"/>
        </w:rPr>
        <w:t>　　表 4： 无线超声刀发展趋势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全球主要地区无线超声刀产量增速（CAGR）：（2020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全球主要地区无线超声刀产量（2020-2025）&amp;（千件）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全球主要地区无线超声刀产量（2026-2031）&amp;（千件）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全球主要地区无线超声刀产量市场份额（2020-2025）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全球主要地区无线超声刀产量（2026-2031）&amp;（千件）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全球主要地区无线超声刀销售收入增速：（2020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全球主要地区无线超声刀销售收入（2020-2025）&amp;（百万美元）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全球主要地区无线超声刀销售收入市场份额（2020-2025）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全球主要地区无线超声刀收入（2026-2031）&amp;（百万美元）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全球主要地区无线超声刀收入市场份额（2026-2031）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全球主要地区无线超声刀销量（千件）：2020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全球主要地区无线超声刀销量（2020-2025）&amp;（千件）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全球主要地区无线超声刀销量市场份额（2020-2025）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全球主要地区无线超声刀销量（2026-2031）&amp;（千件）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全球主要地区无线超声刀销量份额（2026-2031）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全球市场主要厂商无线超声刀产能（2024-2025）&amp;（千件）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全球市场主要厂商无线超声刀销量（2020-2025）&amp;（千件）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全球市场主要厂商无线超声刀销量市场份额（2020-2025）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全球市场主要厂商无线超声刀销售收入（2020-2025）&amp;（百万美元）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全球市场主要厂商无线超声刀销售收入市场份额（2020-2025）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全球市场主要厂商无线超声刀销售价格（2020-2025）&amp;（美元/件）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2024年全球主要生产商无线超声刀收入排名（百万美元）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中国市场主要厂商无线超声刀销量（2020-2025）&amp;（千件）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中国市场主要厂商无线超声刀销量市场份额（2020-2025）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中国市场主要厂商无线超声刀销售收入（2020-2025）&amp;（百万美元）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中国市场主要厂商无线超声刀销售收入市场份额（2020-2025）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2024年中国主要生产商无线超声刀收入排名（百万美元）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中国市场主要厂商无线超声刀销售价格（2020-2025）&amp;（美元/件）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全球主要厂商无线超声刀总部及产地分布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全球主要厂商成立时间及无线超声刀商业化日期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全球主要厂商无线超声刀产品类型及应用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2024年全球无线超声刀主要厂商市场地位（第一梯队、第二梯队和第三梯队）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全球无线超声刀市场投资、并购等现状分析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无线超声刀生产基地、销售区域、竞争对手及市场地位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无线超声刀产品规格、参数及市场应用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无线超声刀销量（千件）、收入（百万美元）、价格（美元/件）及毛利率（2020-2025）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无线超声刀生产基地、销售区域、竞争对手及市场地位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无线超声刀产品规格、参数及市场应用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无线超声刀销量（千件）、收入（百万美元）、价格（美元/件）及毛利率（2020-2025）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全球不同产品类型无线超声刀销量（2020-2025年）&amp;（千件）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全球不同产品类型无线超声刀销量市场份额（2020-2025）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全球不同产品类型无线超声刀销量预测（2026-2031）&amp;（千件）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全球市场不同产品类型无线超声刀销量市场份额预测（2026-2031）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全球不同产品类型无线超声刀收入（2020-2025年）&amp;（百万美元）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全球不同产品类型无线超声刀收入市场份额（2020-2025）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全球不同产品类型无线超声刀收入预测（2026-2031）&amp;（百万美元）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全球不同产品类型无线超声刀收入市场份额预测（2026-2031）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全球不同应用无线超声刀销量（2020-2025年）&amp;（千件）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全球不同应用无线超声刀销量市场份额（2020-2025）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全球不同应用无线超声刀销量预测（2026-2031）&amp;（千件）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全球市场不同应用无线超声刀销量市场份额预测（2026-2031）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全球不同应用无线超声刀收入（2020-2025年）&amp;（百万美元）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全球不同应用无线超声刀收入市场份额（2020-2025）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全球不同应用无线超声刀收入预测（2026-2031）&amp;（百万美元）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全球不同应用无线超声刀收入市场份额预测（2026-2031）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无线超声刀上游原料供应商及联系方式列表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无线超声刀典型客户列表</w:t>
      </w:r>
      <w:r>
        <w:rPr>
          <w:rFonts w:hint="eastAsia"/>
        </w:rPr>
        <w:br/>
      </w:r>
      <w:r>
        <w:rPr>
          <w:rFonts w:hint="eastAsia"/>
        </w:rPr>
        <w:t>　　表 66： 无线超声刀主要销售模式及销售渠道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无线超声刀行业发展机遇及主要驱动因素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无线超声刀行业发展面临的风险</w:t>
      </w:r>
      <w:r>
        <w:rPr>
          <w:rFonts w:hint="eastAsia"/>
        </w:rPr>
        <w:br/>
      </w:r>
      <w:r>
        <w:rPr>
          <w:rFonts w:hint="eastAsia"/>
        </w:rPr>
        <w:t>　　表 69： 无线超声刀行业政策分析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无线超声刀产品图片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全球不同产品类型无线超声刀销售额2020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全球不同产品类型无线超声刀市场份额2024 &amp; 2031</w:t>
      </w:r>
      <w:r>
        <w:rPr>
          <w:rFonts w:hint="eastAsia"/>
        </w:rPr>
        <w:br/>
      </w:r>
      <w:r>
        <w:rPr>
          <w:rFonts w:hint="eastAsia"/>
        </w:rPr>
        <w:t>　　图 4： 13cm产品图片</w:t>
      </w:r>
      <w:r>
        <w:rPr>
          <w:rFonts w:hint="eastAsia"/>
        </w:rPr>
        <w:br/>
      </w:r>
      <w:r>
        <w:rPr>
          <w:rFonts w:hint="eastAsia"/>
        </w:rPr>
        <w:t>　　图 5： 26cm产品图片</w:t>
      </w:r>
      <w:r>
        <w:rPr>
          <w:rFonts w:hint="eastAsia"/>
        </w:rPr>
        <w:br/>
      </w:r>
      <w:r>
        <w:rPr>
          <w:rFonts w:hint="eastAsia"/>
        </w:rPr>
        <w:t>　　图 6： 39cm产品图片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全球不同应用无线超声刀市场份额2024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全球无线超声刀产能、产量、产能利用率及发展趋势（2020-2031）&amp;（千件）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全球无线超声刀产量、需求量及发展趋势（2020-2031）&amp;（千件）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全球主要地区无线超声刀产量（2020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全球主要地区无线超声刀产量市场份额（2020-2031）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中国无线超声刀产能、产量、产能利用率及发展趋势（2020-2031）&amp;（千件）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中国无线超声刀产量、市场需求量及发展趋势（2020-2031）&amp;（千件）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全球无线超声刀市场销售额及增长率：（2020-2031）&amp;（百万美元）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全球市场无线超声刀市场规模：2020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全球市场无线超声刀销量及增长率（2020-2031）&amp;（千件）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全球市场无线超声刀价格趋势（2020-2031）&amp;（美元/件）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全球主要地区无线超声刀销售收入（2020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全球主要地区无线超声刀销售收入市场份额（2020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北美市场无线超声刀销量及增长率（2020-2031）&amp;（千件）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北美市场无线超声刀收入及增长率（2020-2031）&amp;（百万美元）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欧洲市场无线超声刀销量及增长率（2020-2031）&amp;（千件）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欧洲市场无线超声刀收入及增长率（2020-2031）&amp;（百万美元）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中国市场无线超声刀销量及增长率（2020-2031）&amp;（千件）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中国市场无线超声刀收入及增长率（2020-2031）&amp;（百万美元）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日本市场无线超声刀销量及增长率（2020-2031）&amp;（千件）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日本市场无线超声刀收入及增长率（2020-2031）&amp;（百万美元）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东南亚市场无线超声刀销量及增长率（2020-2031）&amp;（千件）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东南亚市场无线超声刀收入及增长率（2020-2031）&amp;（百万美元）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印度市场无线超声刀销量及增长率（2020-2031）&amp;（千件）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印度市场无线超声刀收入及增长率（2020-2031）&amp;（百万美元）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2024年全球市场主要厂商无线超声刀销量市场份额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2024年全球市场主要厂商无线超声刀收入市场份额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2024年中国市场主要厂商无线超声刀销量市场份额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2024年中国市场主要厂商无线超声刀收入市场份额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2024年全球前五大生产商无线超声刀市场份额</w:t>
      </w:r>
      <w:r>
        <w:rPr>
          <w:rFonts w:hint="eastAsia"/>
        </w:rPr>
        <w:br/>
      </w:r>
      <w:r>
        <w:rPr>
          <w:rFonts w:hint="eastAsia"/>
        </w:rPr>
        <w:t>　　图 42： 2024年全球无线超声刀第一梯队、第二梯队和第三梯队厂商及市场份额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全球不同产品类型无线超声刀价格走势（2020-2031）&amp;（美元/件）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全球不同应用无线超声刀价格走势（2020-2031）&amp;（美元/件）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无线超声刀产业链</w:t>
      </w:r>
      <w:r>
        <w:rPr>
          <w:rFonts w:hint="eastAsia"/>
        </w:rPr>
        <w:br/>
      </w:r>
      <w:r>
        <w:rPr>
          <w:rFonts w:hint="eastAsia"/>
        </w:rPr>
        <w:t>　　图 46： 无线超声刀中国企业SWOT分析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25f1f549b4dfe" w:history="1">
        <w:r>
          <w:rPr>
            <w:rStyle w:val="Hyperlink"/>
          </w:rPr>
          <w:t>2025-2031年全球与中国无线超声刀发展现状及前景趋势报告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25f1f549b4dfe" w:history="1">
        <w:r>
          <w:rPr>
            <w:rStyle w:val="Hyperlink"/>
          </w:rPr>
          <w:t>https://www.20087.com/9/73/WuXianChaoShengDaoShiChangQianJingYuCe.html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f42f33f8b42a4" w:history="1">
      <w:r>
        <w:rPr>
          <w:rStyle w:val="Hyperlink"/>
        </w:rPr>
        <w:t>2025-2031年全球与中国无线超声刀发展现状及前景趋势报告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uXianChaoShengDaoShiChangQianJingYuCe.html" TargetMode="External" Id="Red025f1f549b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uXianChaoShengDaoShiChangQianJingYuCe.html" TargetMode="External" Id="Rbe8f42f33f8b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2025-01-13T07:45:33Z</dcterms:created>
  <dcterms:modified xsi:type="dcterms:W3CDTF">2025-01-13T08:45:33Z</dcterms:modified>
  <dc:subject>2025-2031年全球与中国无线超声刀发展现状及前景趋势报告</dc:subject>
  <dc:title>2025-2031年全球与中国无线超声刀发展现状及前景趋势报告</dc:title>
  <cp:keywords>2025-2031年全球与中国无线超声刀发展现状及前景趋势报告</cp:keywords>
  <dc:description>2025-2031年全球与中国无线超声刀发展现状及前景趋势报告</dc:description>
</cp:coreProperties>
</file>