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40787fdc75424e" w:history="1">
              <w:r>
                <w:rPr>
                  <w:rStyle w:val="Hyperlink"/>
                </w:rPr>
                <w:t>中国止吐药和止恶心药物市场调研与行业前景预测报告（2023年版）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40787fdc75424e" w:history="1">
              <w:r>
                <w:rPr>
                  <w:rStyle w:val="Hyperlink"/>
                </w:rPr>
                <w:t>中国止吐药和止恶心药物市场调研与行业前景预测报告（2023年版）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1AAA039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40787fdc75424e" w:history="1">
                <w:r>
                  <w:rPr>
                    <w:rStyle w:val="Hyperlink"/>
                  </w:rPr>
                  <w:t>https://www.20087.com/9/03/ZhiTuYaoHeZhiEXinYaoWuShiChangDiaoYan.html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止吐药和止恶心药物是一种用于预防和治疗呕吐、恶心症状的药物，在近年来随着药物研发技术的进步而得到了快速发展。当前市场上，止吐药和止恶心药物不仅在疗效、安全性方面有所提升，而且在给药方式、患者依从性方面也取得了重要进展。例如，通过采用更先进的药物制剂技术和更精细的作用机制研究，止吐药和止恶心药物能够提供更高的疗效和更少的副作用。此外，随着对患者体验和依从性的重视，止吐药和止恶心药物在设计时更加注重提供方便快捷的给药方式，以提高患者的依从性和满意度。</w:t>
      </w:r>
      <w:r>
        <w:rPr>
          <w:rFonts w:hint="eastAsia"/>
        </w:rPr>
        <w:br/>
      </w:r>
      <w:r>
        <w:rPr>
          <w:rFonts w:hint="eastAsia"/>
        </w:rPr>
        <w:t>　　未来，止吐药和止恶心药物的发展将更加注重技术创新和服务整合。一方面，随着新材料和新技术的应用，止吐药和止恶心药物将更加注重提高疗效和安全性，例如通过采用更先进的药物制剂技术和更精细的作用机制研究。另一方面，随着对患者体验和依从性的重视，止吐药和止恶心药物将更加注重提供方便快捷的给药方式，以提高患者的依从性和满意度。此外，随着对个性化医疗和药物经济学的增加，止吐药和止恶心药物还将更加注重提供定制化的解决方案和支持药物经济学评估，以适应不同患者的具体需求。</w:t>
      </w:r>
      <w:r>
        <w:rPr>
          <w:rFonts w:hint="eastAsia"/>
        </w:rPr>
        <w:br/>
      </w:r>
      <w:r>
        <w:rPr>
          <w:rFonts w:hint="eastAsia"/>
        </w:rPr>
        <w:br/>
      </w:r>
      <w:r>
        <w:rPr>
          <w:rFonts w:hint="eastAsia"/>
        </w:rPr>
        <w:t>第一章 止吐药和止恶心药物行业概述</w:t>
      </w:r>
      <w:r>
        <w:rPr>
          <w:rFonts w:hint="eastAsia"/>
        </w:rPr>
        <w:br/>
      </w:r>
      <w:r>
        <w:rPr>
          <w:rFonts w:hint="eastAsia"/>
        </w:rPr>
        <w:t>　　1.1 止吐药和止恶心药物行业定义及分类</w:t>
      </w:r>
      <w:r>
        <w:rPr>
          <w:rFonts w:hint="eastAsia"/>
        </w:rPr>
        <w:br/>
      </w:r>
      <w:r>
        <w:rPr>
          <w:rFonts w:hint="eastAsia"/>
        </w:rPr>
        <w:t>　　　　1.1.1 止吐药和止恶心药物行业定义</w:t>
      </w:r>
      <w:r>
        <w:rPr>
          <w:rFonts w:hint="eastAsia"/>
        </w:rPr>
        <w:br/>
      </w:r>
      <w:r>
        <w:rPr>
          <w:rFonts w:hint="eastAsia"/>
        </w:rPr>
        <w:t>　　　　1.1.2 止吐药和止恶心药物相关分类</w:t>
      </w:r>
      <w:r>
        <w:rPr>
          <w:rFonts w:hint="eastAsia"/>
        </w:rPr>
        <w:br/>
      </w:r>
      <w:r>
        <w:rPr>
          <w:rFonts w:hint="eastAsia"/>
        </w:rPr>
        <w:t>　　1.2 报告范围与分析体系</w:t>
      </w:r>
      <w:r>
        <w:rPr>
          <w:rFonts w:hint="eastAsia"/>
        </w:rPr>
        <w:br/>
      </w:r>
      <w:r>
        <w:rPr>
          <w:rFonts w:hint="eastAsia"/>
        </w:rPr>
        <w:t>　　　　1.2.1 止吐药和止恶心药物行业报告范围界定</w:t>
      </w:r>
      <w:r>
        <w:rPr>
          <w:rFonts w:hint="eastAsia"/>
        </w:rPr>
        <w:br/>
      </w:r>
      <w:r>
        <w:rPr>
          <w:rFonts w:hint="eastAsia"/>
        </w:rPr>
        <w:t>　　　　1.2.2 止吐药和止恶心药物行业报告分析体系</w:t>
      </w:r>
      <w:r>
        <w:rPr>
          <w:rFonts w:hint="eastAsia"/>
        </w:rPr>
        <w:br/>
      </w:r>
      <w:r>
        <w:rPr>
          <w:rFonts w:hint="eastAsia"/>
        </w:rPr>
        <w:br/>
      </w:r>
      <w:r>
        <w:rPr>
          <w:rFonts w:hint="eastAsia"/>
        </w:rPr>
        <w:t>第二章 止吐药和止恶心药物行业市场发展现状与趋势分析</w:t>
      </w:r>
      <w:r>
        <w:rPr>
          <w:rFonts w:hint="eastAsia"/>
        </w:rPr>
        <w:br/>
      </w:r>
      <w:r>
        <w:rPr>
          <w:rFonts w:hint="eastAsia"/>
        </w:rPr>
        <w:t>　　2.1 国际止吐药和止恶心药物行业市场发展现状与趋势分析</w:t>
      </w:r>
      <w:r>
        <w:rPr>
          <w:rFonts w:hint="eastAsia"/>
        </w:rPr>
        <w:br/>
      </w:r>
      <w:r>
        <w:rPr>
          <w:rFonts w:hint="eastAsia"/>
        </w:rPr>
        <w:t>　　　　2.1.1 国际止吐药和止恶心药物市场规模分析</w:t>
      </w:r>
      <w:r>
        <w:rPr>
          <w:rFonts w:hint="eastAsia"/>
        </w:rPr>
        <w:br/>
      </w:r>
      <w:r>
        <w:rPr>
          <w:rFonts w:hint="eastAsia"/>
        </w:rPr>
        <w:t>　　　　2.1.2 国际止吐药和止恶心药物竞争格局分析</w:t>
      </w:r>
      <w:r>
        <w:rPr>
          <w:rFonts w:hint="eastAsia"/>
        </w:rPr>
        <w:br/>
      </w:r>
      <w:r>
        <w:rPr>
          <w:rFonts w:hint="eastAsia"/>
        </w:rPr>
        <w:t>　　　　2.1.3 国际止吐药和止恶心药物药企研发进展</w:t>
      </w:r>
      <w:r>
        <w:rPr>
          <w:rFonts w:hint="eastAsia"/>
        </w:rPr>
        <w:br/>
      </w:r>
      <w:r>
        <w:rPr>
          <w:rFonts w:hint="eastAsia"/>
        </w:rPr>
        <w:t>　　　　2.1.4 国际止吐药和止恶心药物市场发展趋势</w:t>
      </w:r>
      <w:r>
        <w:rPr>
          <w:rFonts w:hint="eastAsia"/>
        </w:rPr>
        <w:br/>
      </w:r>
      <w:r>
        <w:rPr>
          <w:rFonts w:hint="eastAsia"/>
        </w:rPr>
        <w:t>　　2.2 国内止吐药和止恶心药物行业市场发展现状与趋势分析</w:t>
      </w:r>
      <w:r>
        <w:rPr>
          <w:rFonts w:hint="eastAsia"/>
        </w:rPr>
        <w:br/>
      </w:r>
      <w:r>
        <w:rPr>
          <w:rFonts w:hint="eastAsia"/>
        </w:rPr>
        <w:t>　　　　2.2.1 国内止吐药和止恶心药物市场规模分析</w:t>
      </w:r>
      <w:r>
        <w:rPr>
          <w:rFonts w:hint="eastAsia"/>
        </w:rPr>
        <w:br/>
      </w:r>
      <w:r>
        <w:rPr>
          <w:rFonts w:hint="eastAsia"/>
        </w:rPr>
        <w:t>　　　　（1）国内止吐药和止恶心药物总体市场规模</w:t>
      </w:r>
      <w:r>
        <w:rPr>
          <w:rFonts w:hint="eastAsia"/>
        </w:rPr>
        <w:br/>
      </w:r>
      <w:r>
        <w:rPr>
          <w:rFonts w:hint="eastAsia"/>
        </w:rPr>
        <w:t>　　　　（2）止吐药和止恶心药物重点医院用药规模</w:t>
      </w:r>
      <w:r>
        <w:rPr>
          <w:rFonts w:hint="eastAsia"/>
        </w:rPr>
        <w:br/>
      </w:r>
      <w:r>
        <w:rPr>
          <w:rFonts w:hint="eastAsia"/>
        </w:rPr>
        <w:t>　　　　2.2.2 国内市场份额前10位止吐药和止恶心药物产品市场</w:t>
      </w:r>
      <w:r>
        <w:rPr>
          <w:rFonts w:hint="eastAsia"/>
        </w:rPr>
        <w:br/>
      </w:r>
      <w:r>
        <w:rPr>
          <w:rFonts w:hint="eastAsia"/>
        </w:rPr>
        <w:t>　　　　（1）市场份额前10位止吐药和止恶心药物种类</w:t>
      </w:r>
      <w:r>
        <w:rPr>
          <w:rFonts w:hint="eastAsia"/>
        </w:rPr>
        <w:br/>
      </w:r>
      <w:r>
        <w:rPr>
          <w:rFonts w:hint="eastAsia"/>
        </w:rPr>
        <w:t>　　　　（2）市场份额前10位止吐药和止恶心药物市场规模</w:t>
      </w:r>
      <w:r>
        <w:rPr>
          <w:rFonts w:hint="eastAsia"/>
        </w:rPr>
        <w:br/>
      </w:r>
      <w:r>
        <w:rPr>
          <w:rFonts w:hint="eastAsia"/>
        </w:rPr>
        <w:t>　　　　（3）市场份额前10位止吐药和止恶心药物市场集中度变化</w:t>
      </w:r>
      <w:r>
        <w:rPr>
          <w:rFonts w:hint="eastAsia"/>
        </w:rPr>
        <w:br/>
      </w:r>
      <w:r>
        <w:rPr>
          <w:rFonts w:hint="eastAsia"/>
        </w:rPr>
        <w:t>　　　　2.2.3 国内止吐药和止恶心药物主要厂家分析</w:t>
      </w:r>
      <w:r>
        <w:rPr>
          <w:rFonts w:hint="eastAsia"/>
        </w:rPr>
        <w:br/>
      </w:r>
      <w:r>
        <w:rPr>
          <w:rFonts w:hint="eastAsia"/>
        </w:rPr>
        <w:t>　　　　（1）止吐药和止恶心药物主要厂家市场销售规模</w:t>
      </w:r>
      <w:r>
        <w:rPr>
          <w:rFonts w:hint="eastAsia"/>
        </w:rPr>
        <w:br/>
      </w:r>
      <w:r>
        <w:rPr>
          <w:rFonts w:hint="eastAsia"/>
        </w:rPr>
        <w:t>　　　　（2）止吐药和止恶心药物主要厂家市场销售份额</w:t>
      </w:r>
      <w:r>
        <w:rPr>
          <w:rFonts w:hint="eastAsia"/>
        </w:rPr>
        <w:br/>
      </w:r>
      <w:r>
        <w:rPr>
          <w:rFonts w:hint="eastAsia"/>
        </w:rPr>
        <w:t>　　　　（3）止吐药和止恶心药物主要厂家研发进展</w:t>
      </w:r>
      <w:r>
        <w:rPr>
          <w:rFonts w:hint="eastAsia"/>
        </w:rPr>
        <w:br/>
      </w:r>
      <w:r>
        <w:rPr>
          <w:rFonts w:hint="eastAsia"/>
        </w:rPr>
        <w:t>　　　　2.2.4 国内止吐药和止恶心药物区域市场竞争</w:t>
      </w:r>
      <w:r>
        <w:rPr>
          <w:rFonts w:hint="eastAsia"/>
        </w:rPr>
        <w:br/>
      </w:r>
      <w:r>
        <w:rPr>
          <w:rFonts w:hint="eastAsia"/>
        </w:rPr>
        <w:t>　　　　2.2.5 国内止吐药和止恶心药物市场发展趋势</w:t>
      </w:r>
      <w:r>
        <w:rPr>
          <w:rFonts w:hint="eastAsia"/>
        </w:rPr>
        <w:br/>
      </w:r>
      <w:r>
        <w:rPr>
          <w:rFonts w:hint="eastAsia"/>
        </w:rPr>
        <w:br/>
      </w:r>
      <w:r>
        <w:rPr>
          <w:rFonts w:hint="eastAsia"/>
        </w:rPr>
        <w:t>第三章 止吐药和止恶心药物行业主要产品市场现状与趋势分析</w:t>
      </w:r>
      <w:r>
        <w:rPr>
          <w:rFonts w:hint="eastAsia"/>
        </w:rPr>
        <w:br/>
      </w:r>
      <w:r>
        <w:rPr>
          <w:rFonts w:hint="eastAsia"/>
        </w:rPr>
        <w:t>　　3.1 止吐药和止恶心药物行业主要产品结构特征</w:t>
      </w:r>
      <w:r>
        <w:rPr>
          <w:rFonts w:hint="eastAsia"/>
        </w:rPr>
        <w:br/>
      </w:r>
      <w:r>
        <w:rPr>
          <w:rFonts w:hint="eastAsia"/>
        </w:rPr>
        <w:t>　　　　3.1.1 止吐药和止恶心药物行业产品结构特征分析</w:t>
      </w:r>
      <w:r>
        <w:rPr>
          <w:rFonts w:hint="eastAsia"/>
        </w:rPr>
        <w:br/>
      </w:r>
      <w:r>
        <w:rPr>
          <w:rFonts w:hint="eastAsia"/>
        </w:rPr>
        <w:t>　　　　3.1.2 止吐药和止恶心药物行业产品市场发展概况</w:t>
      </w:r>
      <w:r>
        <w:rPr>
          <w:rFonts w:hint="eastAsia"/>
        </w:rPr>
        <w:br/>
      </w:r>
      <w:r>
        <w:rPr>
          <w:rFonts w:hint="eastAsia"/>
        </w:rPr>
        <w:t>　　3.2 托烷司琼</w:t>
      </w:r>
      <w:r>
        <w:rPr>
          <w:rFonts w:hint="eastAsia"/>
        </w:rPr>
        <w:br/>
      </w:r>
      <w:r>
        <w:rPr>
          <w:rFonts w:hint="eastAsia"/>
        </w:rPr>
        <w:t>　　　　3.2.1 市场规模及增长率</w:t>
      </w:r>
      <w:r>
        <w:rPr>
          <w:rFonts w:hint="eastAsia"/>
        </w:rPr>
        <w:br/>
      </w:r>
      <w:r>
        <w:rPr>
          <w:rFonts w:hint="eastAsia"/>
        </w:rPr>
        <w:t>　　　　3.2.2 生产企业竞争状况</w:t>
      </w:r>
      <w:r>
        <w:rPr>
          <w:rFonts w:hint="eastAsia"/>
        </w:rPr>
        <w:br/>
      </w:r>
      <w:r>
        <w:rPr>
          <w:rFonts w:hint="eastAsia"/>
        </w:rPr>
        <w:t>　　　　3.2.3 区域市场竞争状况</w:t>
      </w:r>
      <w:r>
        <w:rPr>
          <w:rFonts w:hint="eastAsia"/>
        </w:rPr>
        <w:br/>
      </w:r>
      <w:r>
        <w:rPr>
          <w:rFonts w:hint="eastAsia"/>
        </w:rPr>
        <w:t>　　　　3.2.4 产品市场发展趋势</w:t>
      </w:r>
      <w:r>
        <w:rPr>
          <w:rFonts w:hint="eastAsia"/>
        </w:rPr>
        <w:br/>
      </w:r>
      <w:r>
        <w:rPr>
          <w:rFonts w:hint="eastAsia"/>
        </w:rPr>
        <w:t>　　3.3 帕洛诺司琼</w:t>
      </w:r>
      <w:r>
        <w:rPr>
          <w:rFonts w:hint="eastAsia"/>
        </w:rPr>
        <w:br/>
      </w:r>
      <w:r>
        <w:rPr>
          <w:rFonts w:hint="eastAsia"/>
        </w:rPr>
        <w:t>　　　　3.3.1 市场规模及增长率</w:t>
      </w:r>
      <w:r>
        <w:rPr>
          <w:rFonts w:hint="eastAsia"/>
        </w:rPr>
        <w:br/>
      </w:r>
      <w:r>
        <w:rPr>
          <w:rFonts w:hint="eastAsia"/>
        </w:rPr>
        <w:t>　　　　3.3.2 生产企业竞争状况</w:t>
      </w:r>
      <w:r>
        <w:rPr>
          <w:rFonts w:hint="eastAsia"/>
        </w:rPr>
        <w:br/>
      </w:r>
      <w:r>
        <w:rPr>
          <w:rFonts w:hint="eastAsia"/>
        </w:rPr>
        <w:t>　　　　3.3.3 区域市场竞争状况</w:t>
      </w:r>
      <w:r>
        <w:rPr>
          <w:rFonts w:hint="eastAsia"/>
        </w:rPr>
        <w:br/>
      </w:r>
      <w:r>
        <w:rPr>
          <w:rFonts w:hint="eastAsia"/>
        </w:rPr>
        <w:t>　　　　3.3.4 产品市场发展趋势</w:t>
      </w:r>
      <w:r>
        <w:rPr>
          <w:rFonts w:hint="eastAsia"/>
        </w:rPr>
        <w:br/>
      </w:r>
      <w:r>
        <w:rPr>
          <w:rFonts w:hint="eastAsia"/>
        </w:rPr>
        <w:t>　　3.4 昂丹司琼</w:t>
      </w:r>
      <w:r>
        <w:rPr>
          <w:rFonts w:hint="eastAsia"/>
        </w:rPr>
        <w:br/>
      </w:r>
      <w:r>
        <w:rPr>
          <w:rFonts w:hint="eastAsia"/>
        </w:rPr>
        <w:t>　　　　3.4.1 市场规模及增长率</w:t>
      </w:r>
      <w:r>
        <w:rPr>
          <w:rFonts w:hint="eastAsia"/>
        </w:rPr>
        <w:br/>
      </w:r>
      <w:r>
        <w:rPr>
          <w:rFonts w:hint="eastAsia"/>
        </w:rPr>
        <w:t>　　　　3.4.2 生产企业竞争状况</w:t>
      </w:r>
      <w:r>
        <w:rPr>
          <w:rFonts w:hint="eastAsia"/>
        </w:rPr>
        <w:br/>
      </w:r>
      <w:r>
        <w:rPr>
          <w:rFonts w:hint="eastAsia"/>
        </w:rPr>
        <w:t>　　　　3.4.3 区域市场竞争状况</w:t>
      </w:r>
      <w:r>
        <w:rPr>
          <w:rFonts w:hint="eastAsia"/>
        </w:rPr>
        <w:br/>
      </w:r>
      <w:r>
        <w:rPr>
          <w:rFonts w:hint="eastAsia"/>
        </w:rPr>
        <w:t>　　　　3.4.4 产品市场发展趋势</w:t>
      </w:r>
      <w:r>
        <w:rPr>
          <w:rFonts w:hint="eastAsia"/>
        </w:rPr>
        <w:br/>
      </w:r>
      <w:r>
        <w:rPr>
          <w:rFonts w:hint="eastAsia"/>
        </w:rPr>
        <w:t>　　3.5 阿扎司琼</w:t>
      </w:r>
      <w:r>
        <w:rPr>
          <w:rFonts w:hint="eastAsia"/>
        </w:rPr>
        <w:br/>
      </w:r>
      <w:r>
        <w:rPr>
          <w:rFonts w:hint="eastAsia"/>
        </w:rPr>
        <w:t>　　　　3.5.1 市场规模及增长率</w:t>
      </w:r>
      <w:r>
        <w:rPr>
          <w:rFonts w:hint="eastAsia"/>
        </w:rPr>
        <w:br/>
      </w:r>
      <w:r>
        <w:rPr>
          <w:rFonts w:hint="eastAsia"/>
        </w:rPr>
        <w:t>　　　　3.5.2 生产企业竞争状况</w:t>
      </w:r>
      <w:r>
        <w:rPr>
          <w:rFonts w:hint="eastAsia"/>
        </w:rPr>
        <w:br/>
      </w:r>
      <w:r>
        <w:rPr>
          <w:rFonts w:hint="eastAsia"/>
        </w:rPr>
        <w:t>　　　　3.5.3 区域市场竞争状况</w:t>
      </w:r>
      <w:r>
        <w:rPr>
          <w:rFonts w:hint="eastAsia"/>
        </w:rPr>
        <w:br/>
      </w:r>
      <w:r>
        <w:rPr>
          <w:rFonts w:hint="eastAsia"/>
        </w:rPr>
        <w:t>　　　　3.5.4 产品市场发展趋势</w:t>
      </w:r>
      <w:r>
        <w:rPr>
          <w:rFonts w:hint="eastAsia"/>
        </w:rPr>
        <w:br/>
      </w:r>
      <w:r>
        <w:rPr>
          <w:rFonts w:hint="eastAsia"/>
        </w:rPr>
        <w:t>　　3.6 雷莫司琼</w:t>
      </w:r>
      <w:r>
        <w:rPr>
          <w:rFonts w:hint="eastAsia"/>
        </w:rPr>
        <w:br/>
      </w:r>
      <w:r>
        <w:rPr>
          <w:rFonts w:hint="eastAsia"/>
        </w:rPr>
        <w:t>　　　　3.6.1 市场规模及增长率</w:t>
      </w:r>
      <w:r>
        <w:rPr>
          <w:rFonts w:hint="eastAsia"/>
        </w:rPr>
        <w:br/>
      </w:r>
      <w:r>
        <w:rPr>
          <w:rFonts w:hint="eastAsia"/>
        </w:rPr>
        <w:t>　　　　3.6.2 生产企业竞争状况</w:t>
      </w:r>
      <w:r>
        <w:rPr>
          <w:rFonts w:hint="eastAsia"/>
        </w:rPr>
        <w:br/>
      </w:r>
      <w:r>
        <w:rPr>
          <w:rFonts w:hint="eastAsia"/>
        </w:rPr>
        <w:t>　　　　3.6.3 区域市场竞争状况</w:t>
      </w:r>
      <w:r>
        <w:rPr>
          <w:rFonts w:hint="eastAsia"/>
        </w:rPr>
        <w:br/>
      </w:r>
      <w:r>
        <w:rPr>
          <w:rFonts w:hint="eastAsia"/>
        </w:rPr>
        <w:t>　　　　3.6.4 产品市场发展趋势</w:t>
      </w:r>
      <w:r>
        <w:rPr>
          <w:rFonts w:hint="eastAsia"/>
        </w:rPr>
        <w:br/>
      </w:r>
      <w:r>
        <w:rPr>
          <w:rFonts w:hint="eastAsia"/>
        </w:rPr>
        <w:t>　　3.7 格拉司琼</w:t>
      </w:r>
      <w:r>
        <w:rPr>
          <w:rFonts w:hint="eastAsia"/>
        </w:rPr>
        <w:br/>
      </w:r>
      <w:r>
        <w:rPr>
          <w:rFonts w:hint="eastAsia"/>
        </w:rPr>
        <w:t>　　　　3.7.1 市场规模及增长率</w:t>
      </w:r>
      <w:r>
        <w:rPr>
          <w:rFonts w:hint="eastAsia"/>
        </w:rPr>
        <w:br/>
      </w:r>
      <w:r>
        <w:rPr>
          <w:rFonts w:hint="eastAsia"/>
        </w:rPr>
        <w:t>　　　　3.7.2 生产企业竞争状况</w:t>
      </w:r>
      <w:r>
        <w:rPr>
          <w:rFonts w:hint="eastAsia"/>
        </w:rPr>
        <w:br/>
      </w:r>
      <w:r>
        <w:rPr>
          <w:rFonts w:hint="eastAsia"/>
        </w:rPr>
        <w:t>　　　　3.7.3 区域市场竞争状况</w:t>
      </w:r>
      <w:r>
        <w:rPr>
          <w:rFonts w:hint="eastAsia"/>
        </w:rPr>
        <w:br/>
      </w:r>
      <w:r>
        <w:rPr>
          <w:rFonts w:hint="eastAsia"/>
        </w:rPr>
        <w:t>　　　　3.7.4 产品市场发展趋势</w:t>
      </w:r>
      <w:r>
        <w:rPr>
          <w:rFonts w:hint="eastAsia"/>
        </w:rPr>
        <w:br/>
      </w:r>
      <w:r>
        <w:rPr>
          <w:rFonts w:hint="eastAsia"/>
        </w:rPr>
        <w:t>　　3.8 山莨菪碱</w:t>
      </w:r>
      <w:r>
        <w:rPr>
          <w:rFonts w:hint="eastAsia"/>
        </w:rPr>
        <w:br/>
      </w:r>
      <w:r>
        <w:rPr>
          <w:rFonts w:hint="eastAsia"/>
        </w:rPr>
        <w:t>　　　　3.8.1 市场规模及增长率</w:t>
      </w:r>
      <w:r>
        <w:rPr>
          <w:rFonts w:hint="eastAsia"/>
        </w:rPr>
        <w:br/>
      </w:r>
      <w:r>
        <w:rPr>
          <w:rFonts w:hint="eastAsia"/>
        </w:rPr>
        <w:t>　　　　3.8.2 生产企业竞争状况</w:t>
      </w:r>
      <w:r>
        <w:rPr>
          <w:rFonts w:hint="eastAsia"/>
        </w:rPr>
        <w:br/>
      </w:r>
      <w:r>
        <w:rPr>
          <w:rFonts w:hint="eastAsia"/>
        </w:rPr>
        <w:t>　　　　3.8.3 区域市场竞争状况</w:t>
      </w:r>
      <w:r>
        <w:rPr>
          <w:rFonts w:hint="eastAsia"/>
        </w:rPr>
        <w:br/>
      </w:r>
      <w:r>
        <w:rPr>
          <w:rFonts w:hint="eastAsia"/>
        </w:rPr>
        <w:t>　　　　3.8.4 产品市场发展趋势</w:t>
      </w:r>
      <w:r>
        <w:rPr>
          <w:rFonts w:hint="eastAsia"/>
        </w:rPr>
        <w:br/>
      </w:r>
      <w:r>
        <w:rPr>
          <w:rFonts w:hint="eastAsia"/>
        </w:rPr>
        <w:t>　　3.9 地芬尼多</w:t>
      </w:r>
      <w:r>
        <w:rPr>
          <w:rFonts w:hint="eastAsia"/>
        </w:rPr>
        <w:br/>
      </w:r>
      <w:r>
        <w:rPr>
          <w:rFonts w:hint="eastAsia"/>
        </w:rPr>
        <w:t>　　　　3.9.1 市场规模及增长率</w:t>
      </w:r>
      <w:r>
        <w:rPr>
          <w:rFonts w:hint="eastAsia"/>
        </w:rPr>
        <w:br/>
      </w:r>
      <w:r>
        <w:rPr>
          <w:rFonts w:hint="eastAsia"/>
        </w:rPr>
        <w:t>　　　　3.9.2 生产企业竞争状况</w:t>
      </w:r>
      <w:r>
        <w:rPr>
          <w:rFonts w:hint="eastAsia"/>
        </w:rPr>
        <w:br/>
      </w:r>
      <w:r>
        <w:rPr>
          <w:rFonts w:hint="eastAsia"/>
        </w:rPr>
        <w:t>　　　　3.9.3 区域市场竞争状况</w:t>
      </w:r>
      <w:r>
        <w:rPr>
          <w:rFonts w:hint="eastAsia"/>
        </w:rPr>
        <w:br/>
      </w:r>
      <w:r>
        <w:rPr>
          <w:rFonts w:hint="eastAsia"/>
        </w:rPr>
        <w:t>　　　　3.9.4 产品市场发展趋势</w:t>
      </w:r>
      <w:r>
        <w:rPr>
          <w:rFonts w:hint="eastAsia"/>
        </w:rPr>
        <w:br/>
      </w:r>
      <w:r>
        <w:rPr>
          <w:rFonts w:hint="eastAsia"/>
        </w:rPr>
        <w:br/>
      </w:r>
      <w:r>
        <w:rPr>
          <w:rFonts w:hint="eastAsia"/>
        </w:rPr>
        <w:t>第四章 中:智:林 止吐药和止恶心药物行业领先企业分析</w:t>
      </w:r>
      <w:r>
        <w:rPr>
          <w:rFonts w:hint="eastAsia"/>
        </w:rPr>
        <w:br/>
      </w:r>
      <w:r>
        <w:rPr>
          <w:rFonts w:hint="eastAsia"/>
        </w:rPr>
        <w:t>　　4.1 止吐药和止恶心药物领先企业发展概况</w:t>
      </w:r>
      <w:r>
        <w:rPr>
          <w:rFonts w:hint="eastAsia"/>
        </w:rPr>
        <w:br/>
      </w:r>
      <w:r>
        <w:rPr>
          <w:rFonts w:hint="eastAsia"/>
        </w:rPr>
        <w:t>　　4.2 止吐药和止恶心药物领先企业个案分析</w:t>
      </w:r>
      <w:r>
        <w:rPr>
          <w:rFonts w:hint="eastAsia"/>
        </w:rPr>
        <w:br/>
      </w:r>
      <w:r>
        <w:rPr>
          <w:rFonts w:hint="eastAsia"/>
        </w:rPr>
        <w:t>　　　　4.2.1 山东齐鲁制药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4.2.2 西南药业股份</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4.2.3 哈尔滨三联药业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4.2.4 正大天晴药业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4.2.5 山东罗欣药业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1）企业经济指标分析</w:t>
      </w:r>
      <w:r>
        <w:rPr>
          <w:rFonts w:hint="eastAsia"/>
        </w:rPr>
        <w:br/>
      </w:r>
      <w:r>
        <w:rPr>
          <w:rFonts w:hint="eastAsia"/>
        </w:rPr>
        <w:t>　　　　2）企业盈利能力分析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4.2.6 北京华素制药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4.2.7 宁波天衡制药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4.2.8 山东瑞阳制药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4.2.9 海南灵康药业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4.2.10 山东齐都药业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4.2.11 四川太极制药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4.2.12 上海沙赛制药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4.2.13 鲁抗辰欣药业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（7）企业最新发展动向</w:t>
      </w:r>
      <w:r>
        <w:rPr>
          <w:rFonts w:hint="eastAsia"/>
        </w:rPr>
        <w:br/>
      </w:r>
      <w:r>
        <w:rPr>
          <w:rFonts w:hint="eastAsia"/>
        </w:rPr>
        <w:t>　　　　4.2.14 扬子江药业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4.2.15 江苏恒瑞医药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4.2.16 重庆莱美药业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（7）企业投资兼并与重组分析</w:t>
      </w:r>
      <w:r>
        <w:rPr>
          <w:rFonts w:hint="eastAsia"/>
        </w:rPr>
        <w:br/>
      </w:r>
      <w:r>
        <w:rPr>
          <w:rFonts w:hint="eastAsia"/>
        </w:rPr>
        <w:t>　　　　4.2.17 江苏南京制药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4.2.18 杭州民生药业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4.2.19 华北制药</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4.2.20 山西普德药业</w:t>
      </w:r>
      <w:r>
        <w:rPr>
          <w:rFonts w:hint="eastAsia"/>
        </w:rPr>
        <w:br/>
      </w:r>
      <w:r>
        <w:rPr>
          <w:rFonts w:hint="eastAsia"/>
        </w:rPr>
        <w:t>　　　　（1）企业发展概况</w:t>
      </w:r>
      <w:r>
        <w:rPr>
          <w:rFonts w:hint="eastAsia"/>
        </w:rPr>
        <w:br/>
      </w:r>
      <w:r>
        <w:rPr>
          <w:rFonts w:hint="eastAsia"/>
        </w:rPr>
        <w:t>　　　　（2）企业产品定位与市场定位</w:t>
      </w:r>
      <w:r>
        <w:rPr>
          <w:rFonts w:hint="eastAsia"/>
        </w:rPr>
        <w:br/>
      </w:r>
      <w:r>
        <w:rPr>
          <w:rFonts w:hint="eastAsia"/>
        </w:rPr>
        <w:t>　　　　（3）企业市场分布区域情况</w:t>
      </w:r>
      <w:r>
        <w:rPr>
          <w:rFonts w:hint="eastAsia"/>
        </w:rPr>
        <w:br/>
      </w:r>
      <w:r>
        <w:rPr>
          <w:rFonts w:hint="eastAsia"/>
        </w:rPr>
        <w:t>　　　　（4）企业止吐药和止恶心药物市场分析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40787fdc75424e" w:history="1">
        <w:r>
          <w:rPr>
            <w:rStyle w:val="Hyperlink"/>
          </w:rPr>
          <w:t>中国止吐药和止恶心药物市场调研与行业前景预测报告（2023年版）</w:t>
        </w:r>
      </w:hyperlink>
      <w:r>
        <w:rPr>
          <w:color w:val="C00000"/>
        </w:rPr>
        <w:t>》，报告编号：</w:t>
      </w:r>
      <w:r>
        <w:rPr>
          <w:rFonts w:hint="eastAsia"/>
          <w:color w:val="C00000"/>
        </w:rPr>
        <w:t>1AAA039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40787fdc75424e" w:history="1">
        <w:r>
          <w:rPr>
            <w:rStyle w:val="Hyperlink"/>
          </w:rPr>
          <w:t>https://www.20087.com/9/03/ZhiTuYaoHeZhiEXinYaoWuShiChangDiaoYan.html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125469c774bdf" w:history="1">
      <w:r>
        <w:rPr>
          <w:rStyle w:val="Hyperlink"/>
        </w:rPr>
        <w:t>中国止吐药和止恶心药物市场调研与行业前景预测报告（2023年版）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iTuYaoHeZhiEXinYaoWuShiChangDiaoYan.html" TargetMode="External" Id="R5340787fdc75424e" /></Relationships>
</file>

<file path=word/_rels/header2.xml.rels>&#65279;<?xml version="1.0" encoding="utf-8"?><Relationships xmlns="http://schemas.openxmlformats.org/package/2006/relationships"><Relationship Type="http://schemas.openxmlformats.org/officeDocument/2006/relationships/hyperlink" Target="https://www.20087.com/9/03/ZhiTuYaoHeZhiEXinYaoWuShiChangDiaoYan.html" TargetMode="External" Id="R1a1125469c77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2023-04-25T07:06:00Z</dcterms:created>
  <dcterms:modified xsi:type="dcterms:W3CDTF">2023-04-25T08:06:00Z</dcterms:modified>
  <dc:subject>中国止吐药和止恶心药物市场调研与行业前景预测报告（2023年版）</dc:subject>
  <dc:title>中国止吐药和止恶心药物市场调研与行业前景预测报告（2023年版）</dc:title>
  <cp:keywords>中国止吐药和止恶心药物市场调研与行业前景预测报告（2023年版）</cp:keywords>
  <dc:description>中国止吐药和止恶心药物市场调研与行业前景预测报告（2023年版）</dc:description>
</cp:coreProperties>
</file>