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dc4b2a85364c35" w:history="1">
              <w:r>
                <w:rPr>
                  <w:rStyle w:val="Hyperlink"/>
                </w:rPr>
                <w:t>2026-2032年中国脑肿瘤药物行业研究与市场前景报告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dc4b2a85364c35" w:history="1">
              <w:r>
                <w:rPr>
                  <w:rStyle w:val="Hyperlink"/>
                </w:rPr>
                <w:t>2026-2032年中国脑肿瘤药物行业研究与市场前景报告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dc4b2a85364c35" w:history="1">
                <w:r>
                  <w:rPr>
                    <w:rStyle w:val="Hyperlink"/>
                  </w:rPr>
                  <w:t>https://www.20087.com/9/63/NaoZhongLiuYaoWuDeXianZhuangYuFaZhanQianJing.html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ddc4b2a85364c35" w:history="1">
        <w:r>
          <w:rPr>
            <w:rStyle w:val="Hyperlink"/>
          </w:rPr>
          <w:t>2026-2032年中国脑肿瘤药物行业研究与市场前景报告</w:t>
        </w:r>
      </w:hyperlink>
      <w:r>
        <w:rPr>
          <w:rFonts w:hint="eastAsia"/>
        </w:rPr>
        <w:t>》，2025年脑肿瘤药物行业市场规模达 亿元，预计2032年市场规模将达 亿元，期间年均复合增长率（CAGR）达 %。报告系统分析了脑肿瘤药物行业的市场规模、供需状况及竞争格局，结合脑肿瘤药物技术发展现状与未来方向，科学预测了行业前景与增长趋势。报告重点评估了重点脑肿瘤药物企业的经营表现及竞争优势，同时探讨了行业机遇与潜在风险。通过对脑肿瘤药物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脑肿瘤药物产业概述</w:t>
      </w:r>
      <w:r>
        <w:rPr>
          <w:rFonts w:hint="eastAsia"/>
        </w:rPr>
        <w:br/>
      </w:r>
      <w:r>
        <w:rPr>
          <w:rFonts w:hint="eastAsia"/>
        </w:rPr>
        <w:t>　　第一节 脑肿瘤药物定义</w:t>
      </w:r>
      <w:r>
        <w:rPr>
          <w:rFonts w:hint="eastAsia"/>
        </w:rPr>
        <w:br/>
      </w:r>
      <w:r>
        <w:rPr>
          <w:rFonts w:hint="eastAsia"/>
        </w:rPr>
        <w:t>　　第二节 脑肿瘤药物行业特点</w:t>
      </w:r>
      <w:r>
        <w:rPr>
          <w:rFonts w:hint="eastAsia"/>
        </w:rPr>
        <w:br/>
      </w:r>
      <w:r>
        <w:rPr>
          <w:rFonts w:hint="eastAsia"/>
        </w:rPr>
        <w:t>　　第三节 脑肿瘤药物发展历程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中国脑肿瘤药物行业运行环境分析</w:t>
      </w:r>
      <w:r>
        <w:rPr>
          <w:rFonts w:hint="eastAsia"/>
        </w:rPr>
        <w:br/>
      </w:r>
      <w:r>
        <w:rPr>
          <w:rFonts w:hint="eastAsia"/>
        </w:rPr>
        <w:t>　　第一节 脑肿瘤药物运行经济环境分析</w:t>
      </w:r>
      <w:r>
        <w:rPr>
          <w:rFonts w:hint="eastAsia"/>
        </w:rPr>
        <w:br/>
      </w:r>
      <w:r>
        <w:rPr>
          <w:rFonts w:hint="eastAsia"/>
        </w:rPr>
        <w:t>　　第二节 脑肿瘤药物产业政策环境分析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一、脑肿瘤药物行业监管体制</w:t>
      </w:r>
      <w:r>
        <w:rPr>
          <w:rFonts w:hint="eastAsia"/>
        </w:rPr>
        <w:br/>
      </w:r>
      <w:r>
        <w:rPr>
          <w:rFonts w:hint="eastAsia"/>
        </w:rPr>
        <w:t>　　　　二、脑肿瘤药物行业主要法规政策</w:t>
      </w:r>
      <w:r>
        <w:rPr>
          <w:rFonts w:hint="eastAsia"/>
        </w:rPr>
        <w:br/>
      </w:r>
      <w:r>
        <w:rPr>
          <w:rFonts w:hint="eastAsia"/>
        </w:rPr>
        <w:t>　　第三节 脑肿瘤药物产业社会环境分析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2025-2026年脑肿瘤药物行业技术发展现状及趋势分析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脑肿瘤药物行业技术发展现状分析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国内外脑肿瘤药物行业技术差距分析及差距形成的主要原因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脑肿瘤药物行业技术发展方向、趋势预测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提升脑肿瘤药物行业技术能力策略建议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全球脑肿瘤药物行业发展态势分析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全球脑肿瘤药物市场发展现状分析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国外主要国家、地区脑肿瘤药物市场现状</w:t>
      </w:r>
      <w:r>
        <w:rPr>
          <w:rFonts w:hint="eastAsia"/>
        </w:rPr>
        <w:br/>
      </w:r>
      <w:r>
        <w:rPr>
          <w:rFonts w:hint="eastAsia"/>
        </w:rPr>
        <w:t>　　第三节 全球脑肿瘤药物行业发展趋势预测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中国脑肿瘤药物行业发展调研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2020-2025年中国脑肿瘤药物行业规模情况</w:t>
      </w:r>
      <w:r>
        <w:rPr>
          <w:rFonts w:hint="eastAsia"/>
        </w:rPr>
        <w:br/>
      </w:r>
      <w:r>
        <w:rPr>
          <w:rFonts w:hint="eastAsia"/>
        </w:rPr>
        <w:t>　　　　一、脑肿瘤药物行业市场规模状况</w:t>
      </w:r>
      <w:r>
        <w:rPr>
          <w:rFonts w:hint="eastAsia"/>
        </w:rPr>
        <w:br/>
      </w:r>
      <w:r>
        <w:rPr>
          <w:rFonts w:hint="eastAsia"/>
        </w:rPr>
        <w:t>　　　　二、脑肿瘤药物行业单位规模状况</w:t>
      </w:r>
      <w:r>
        <w:rPr>
          <w:rFonts w:hint="eastAsia"/>
        </w:rPr>
        <w:br/>
      </w:r>
      <w:r>
        <w:rPr>
          <w:rFonts w:hint="eastAsia"/>
        </w:rPr>
        <w:t>　　　　三、脑肿瘤药物行业人员规模状况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2020-2025年中国脑肿瘤药物行业财务能力分析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一、脑肿瘤药物行业盈利能力分析</w:t>
      </w:r>
      <w:r>
        <w:rPr>
          <w:rFonts w:hint="eastAsia"/>
        </w:rPr>
        <w:br/>
      </w:r>
      <w:r>
        <w:rPr>
          <w:rFonts w:hint="eastAsia"/>
        </w:rPr>
        <w:t>　　　　二、脑肿瘤药物行业偿债能力分析</w:t>
      </w:r>
      <w:r>
        <w:rPr>
          <w:rFonts w:hint="eastAsia"/>
        </w:rPr>
        <w:br/>
      </w:r>
      <w:r>
        <w:rPr>
          <w:rFonts w:hint="eastAsia"/>
        </w:rPr>
        <w:t>　　　　三、脑肿瘤药物行业营运能力分析</w:t>
      </w:r>
      <w:r>
        <w:rPr>
          <w:rFonts w:hint="eastAsia"/>
        </w:rPr>
        <w:br/>
      </w:r>
      <w:r>
        <w:rPr>
          <w:rFonts w:hint="eastAsia"/>
        </w:rPr>
        <w:t>　　　　四、脑肿瘤药物行业发展能力分析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2025-2026年中国脑肿瘤药物行业热点动态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2026年中国脑肿瘤药物行业面临的挑战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中国脑肿瘤药物行业重点地区市场调研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**地区脑肿瘤药物发展现状及趋势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**地区脑肿瘤药物发展现状及趋势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**地区脑肿瘤药物发展现状及趋势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**地区脑肿瘤药物发展现状及趋势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中国脑肿瘤药物行业价格走势及影响因素分析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国内脑肿瘤药物行业价格回顾</w:t>
      </w:r>
      <w:r>
        <w:rPr>
          <w:rFonts w:hint="eastAsia"/>
        </w:rPr>
        <w:br/>
      </w:r>
      <w:r>
        <w:rPr>
          <w:rFonts w:hint="eastAsia"/>
        </w:rPr>
        <w:t>　　第二节 国内脑肿瘤药物行业价格走势预测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国内脑肿瘤药物行业价格影响因素分析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中国脑肿瘤药物行业客户调研</w:t>
      </w:r>
      <w:r>
        <w:rPr>
          <w:rFonts w:hint="eastAsia"/>
        </w:rPr>
        <w:br/>
      </w:r>
      <w:r>
        <w:rPr>
          <w:rFonts w:hint="eastAsia"/>
        </w:rPr>
        <w:t>　　　　一、脑肿瘤药物行业客户偏好调查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二、客户对脑肿瘤药物品牌的首要认知渠道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三、脑肿瘤药物品牌忠诚度调查</w:t>
      </w:r>
      <w:r>
        <w:rPr>
          <w:rFonts w:hint="eastAsia"/>
        </w:rPr>
        <w:br/>
      </w:r>
      <w:r>
        <w:rPr>
          <w:rFonts w:hint="eastAsia"/>
        </w:rPr>
        <w:t>　　　　四、脑肿瘤药物行业客户消费理念调研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中国脑肿瘤药物行业重点企业发展调研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中国脑肿瘤药物行业竞争格局分析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2025-2026年脑肿瘤药物行业集中度分析</w:t>
      </w:r>
      <w:r>
        <w:rPr>
          <w:rFonts w:hint="eastAsia"/>
        </w:rPr>
        <w:br/>
      </w:r>
      <w:r>
        <w:rPr>
          <w:rFonts w:hint="eastAsia"/>
        </w:rPr>
        <w:t>　　　　一、脑肿瘤药物市场集中度分析</w:t>
      </w:r>
      <w:r>
        <w:rPr>
          <w:rFonts w:hint="eastAsia"/>
        </w:rPr>
        <w:br/>
      </w:r>
      <w:r>
        <w:rPr>
          <w:rFonts w:hint="eastAsia"/>
        </w:rPr>
        <w:t>　　　　二、脑肿瘤药物企业集中度分析</w:t>
      </w:r>
      <w:r>
        <w:rPr>
          <w:rFonts w:hint="eastAsia"/>
        </w:rPr>
        <w:br/>
      </w:r>
      <w:r>
        <w:rPr>
          <w:rFonts w:hint="eastAsia"/>
        </w:rPr>
        <w:t>　　第二节 2026年脑肿瘤药物行业竞争格局分析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一、脑肿瘤药物行业竞争策略分析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二、脑肿瘤药物行业竞争格局展望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三、我国脑肿瘤药物市场竞争趋势</w:t>
      </w:r>
      <w:r>
        <w:rPr>
          <w:rFonts w:hint="eastAsia"/>
        </w:rPr>
        <w:br/>
      </w:r>
      <w:r>
        <w:rPr>
          <w:rFonts w:hint="eastAsia"/>
        </w:rPr>
        <w:t>　　第三节 脑肿瘤药物行业兼并与重组整合分析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一、脑肿瘤药物行业兼并与重组整合动态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二、脑肿瘤药物行业兼并与重组整合发展趋势预测分析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脑肿瘤药物行业投资风险及应对策略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脑肿瘤药物行业SWOT模型分析</w:t>
      </w:r>
      <w:r>
        <w:rPr>
          <w:rFonts w:hint="eastAsia"/>
        </w:rPr>
        <w:br/>
      </w:r>
      <w:r>
        <w:rPr>
          <w:rFonts w:hint="eastAsia"/>
        </w:rPr>
        <w:t>　　　　一、脑肿瘤药物行业优势分析</w:t>
      </w:r>
      <w:r>
        <w:rPr>
          <w:rFonts w:hint="eastAsia"/>
        </w:rPr>
        <w:br/>
      </w:r>
      <w:r>
        <w:rPr>
          <w:rFonts w:hint="eastAsia"/>
        </w:rPr>
        <w:t>　　　　二、脑肿瘤药物行业劣势分析</w:t>
      </w:r>
      <w:r>
        <w:rPr>
          <w:rFonts w:hint="eastAsia"/>
        </w:rPr>
        <w:br/>
      </w:r>
      <w:r>
        <w:rPr>
          <w:rFonts w:hint="eastAsia"/>
        </w:rPr>
        <w:t>　　　　三、脑肿瘤药物行业机会分析</w:t>
      </w:r>
      <w:r>
        <w:rPr>
          <w:rFonts w:hint="eastAsia"/>
        </w:rPr>
        <w:br/>
      </w:r>
      <w:r>
        <w:rPr>
          <w:rFonts w:hint="eastAsia"/>
        </w:rPr>
        <w:t>　　　　四、脑肿瘤药物行业风险分析</w:t>
      </w:r>
      <w:r>
        <w:rPr>
          <w:rFonts w:hint="eastAsia"/>
        </w:rPr>
        <w:br/>
      </w:r>
      <w:r>
        <w:rPr>
          <w:rFonts w:hint="eastAsia"/>
        </w:rPr>
        <w:t>　　第二节 脑肿瘤药物行业投资风险及控制策略分析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一、脑肿瘤药物市场风险及控制策略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二、脑肿瘤药物行业政策风险及控制策略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三、脑肿瘤药物行业经营风险及控制策略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四、脑肿瘤药物同业竞争风险及控制策略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五、脑肿瘤药物行业其他风险及控制策略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2026-2032年中国脑肿瘤药物市场预测及发展建议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2026-2032年中国脑肿瘤药物市场预测分析</w:t>
      </w:r>
      <w:r>
        <w:rPr>
          <w:rFonts w:hint="eastAsia"/>
        </w:rPr>
        <w:br/>
      </w:r>
      <w:r>
        <w:rPr>
          <w:rFonts w:hint="eastAsia"/>
        </w:rPr>
        <w:t>　　　　一、中国脑肿瘤药物市场前景分析</w:t>
      </w:r>
      <w:r>
        <w:rPr>
          <w:rFonts w:hint="eastAsia"/>
        </w:rPr>
        <w:br/>
      </w:r>
      <w:r>
        <w:rPr>
          <w:rFonts w:hint="eastAsia"/>
        </w:rPr>
        <w:t>　　　　二、中国脑肿瘤药物发展趋势预测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2026-2032年中国脑肿瘤药物企业发展策略建议</w:t>
      </w:r>
      <w:r>
        <w:rPr>
          <w:rFonts w:hint="eastAsia"/>
        </w:rPr>
        <w:br/>
      </w:r>
      <w:r>
        <w:rPr>
          <w:rFonts w:hint="eastAsia"/>
        </w:rPr>
        <w:t>　　　　一、脑肿瘤药物企业融资策略</w:t>
      </w:r>
      <w:r>
        <w:rPr>
          <w:rFonts w:hint="eastAsia"/>
        </w:rPr>
        <w:br/>
      </w:r>
      <w:r>
        <w:rPr>
          <w:rFonts w:hint="eastAsia"/>
        </w:rPr>
        <w:t>　　　　二、脑肿瘤药物企业人才策略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2026-2032年中国脑肿瘤药物企业营销策略建议</w:t>
      </w:r>
      <w:r>
        <w:rPr>
          <w:rFonts w:hint="eastAsia"/>
        </w:rPr>
        <w:br/>
      </w:r>
      <w:r>
        <w:rPr>
          <w:rFonts w:hint="eastAsia"/>
        </w:rPr>
        <w:t>　　　　一、脑肿瘤药物企业定位策略</w:t>
      </w:r>
      <w:r>
        <w:rPr>
          <w:rFonts w:hint="eastAsia"/>
        </w:rPr>
        <w:br/>
      </w:r>
      <w:r>
        <w:rPr>
          <w:rFonts w:hint="eastAsia"/>
        </w:rPr>
        <w:t>　　　　二、脑肿瘤药物企业价格策略</w:t>
      </w:r>
      <w:r>
        <w:rPr>
          <w:rFonts w:hint="eastAsia"/>
        </w:rPr>
        <w:br/>
      </w:r>
      <w:r>
        <w:rPr>
          <w:rFonts w:hint="eastAsia"/>
        </w:rPr>
        <w:t>　　　　三、脑肿瘤药物企业促销策略</w:t>
      </w:r>
      <w:r>
        <w:rPr>
          <w:rFonts w:hint="eastAsia"/>
        </w:rPr>
        <w:br/>
      </w:r>
      <w:r>
        <w:rPr>
          <w:rFonts w:hint="eastAsia"/>
        </w:rPr>
        <w:t>　　第四节 中:智林:脑肿瘤药物行业研究结论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脑肿瘤药物介绍</w:t>
      </w:r>
      <w:r>
        <w:rPr>
          <w:rFonts w:hint="eastAsia"/>
        </w:rPr>
        <w:br/>
      </w:r>
      <w:r>
        <w:rPr>
          <w:rFonts w:hint="eastAsia"/>
        </w:rPr>
        <w:t>　　图表 脑肿瘤药物图片</w:t>
      </w:r>
      <w:r>
        <w:rPr>
          <w:rFonts w:hint="eastAsia"/>
        </w:rPr>
        <w:br/>
      </w:r>
      <w:r>
        <w:rPr>
          <w:rFonts w:hint="eastAsia"/>
        </w:rPr>
        <w:t>　　图表 脑肿瘤药物产业链分析</w:t>
      </w:r>
      <w:r>
        <w:rPr>
          <w:rFonts w:hint="eastAsia"/>
        </w:rPr>
        <w:br/>
      </w:r>
      <w:r>
        <w:rPr>
          <w:rFonts w:hint="eastAsia"/>
        </w:rPr>
        <w:t>　　图表 脑肿瘤药物主要特点</w:t>
      </w:r>
      <w:r>
        <w:rPr>
          <w:rFonts w:hint="eastAsia"/>
        </w:rPr>
        <w:br/>
      </w:r>
      <w:r>
        <w:rPr>
          <w:rFonts w:hint="eastAsia"/>
        </w:rPr>
        <w:t>　　图表 脑肿瘤药物政策分析</w:t>
      </w:r>
      <w:r>
        <w:rPr>
          <w:rFonts w:hint="eastAsia"/>
        </w:rPr>
        <w:br/>
      </w:r>
      <w:r>
        <w:rPr>
          <w:rFonts w:hint="eastAsia"/>
        </w:rPr>
        <w:t>　　图表 脑肿瘤药物标准 技术</w:t>
      </w:r>
      <w:r>
        <w:rPr>
          <w:rFonts w:hint="eastAsia"/>
        </w:rPr>
        <w:br/>
      </w:r>
      <w:r>
        <w:rPr>
          <w:rFonts w:hint="eastAsia"/>
        </w:rPr>
        <w:t>　　图表 脑肿瘤药物最新消息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2020-2025年脑肿瘤药物行业市场容量统计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脑肿瘤药物价格走势</w:t>
      </w:r>
      <w:r>
        <w:rPr>
          <w:rFonts w:hint="eastAsia"/>
        </w:rPr>
        <w:br/>
      </w:r>
      <w:r>
        <w:rPr>
          <w:rFonts w:hint="eastAsia"/>
        </w:rPr>
        <w:t>　　图表 2025年脑肿瘤药物成本和利润分析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2025年中国脑肿瘤药物行业竞争力分析</w:t>
      </w:r>
      <w:r>
        <w:rPr>
          <w:rFonts w:hint="eastAsia"/>
        </w:rPr>
        <w:br/>
      </w:r>
      <w:r>
        <w:rPr>
          <w:rFonts w:hint="eastAsia"/>
        </w:rPr>
        <w:t>　　图表 脑肿瘤药物优势</w:t>
      </w:r>
      <w:r>
        <w:rPr>
          <w:rFonts w:hint="eastAsia"/>
        </w:rPr>
        <w:br/>
      </w:r>
      <w:r>
        <w:rPr>
          <w:rFonts w:hint="eastAsia"/>
        </w:rPr>
        <w:t>　　图表 脑肿瘤药物劣势</w:t>
      </w:r>
      <w:r>
        <w:rPr>
          <w:rFonts w:hint="eastAsia"/>
        </w:rPr>
        <w:br/>
      </w:r>
      <w:r>
        <w:rPr>
          <w:rFonts w:hint="eastAsia"/>
        </w:rPr>
        <w:t>　　图表 脑肿瘤药物机会</w:t>
      </w:r>
      <w:r>
        <w:rPr>
          <w:rFonts w:hint="eastAsia"/>
        </w:rPr>
        <w:br/>
      </w:r>
      <w:r>
        <w:rPr>
          <w:rFonts w:hint="eastAsia"/>
        </w:rPr>
        <w:t>　　图表 脑肿瘤药物威胁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2020-2025年中国脑肿瘤药物行业经营效益分析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**地区脑肿瘤药物市场规模及增长情况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**地区脑肿瘤药物行业市场需求情况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**地区脑肿瘤药物市场规模及增长情况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**地区脑肿瘤药物行业市场需求情况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**地区脑肿瘤药物市场规模及增长情况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**地区脑肿瘤药物行业市场需求情况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脑肿瘤药物品牌分析</w:t>
      </w:r>
      <w:r>
        <w:rPr>
          <w:rFonts w:hint="eastAsia"/>
        </w:rPr>
        <w:br/>
      </w:r>
      <w:r>
        <w:rPr>
          <w:rFonts w:hint="eastAsia"/>
        </w:rPr>
        <w:t>　　图表 脑肿瘤药物企业（一）概述</w:t>
      </w:r>
      <w:r>
        <w:rPr>
          <w:rFonts w:hint="eastAsia"/>
        </w:rPr>
        <w:br/>
      </w:r>
      <w:r>
        <w:rPr>
          <w:rFonts w:hint="eastAsia"/>
        </w:rPr>
        <w:t>　　图表 企业脑肿瘤药物业务分析</w:t>
      </w:r>
      <w:r>
        <w:rPr>
          <w:rFonts w:hint="eastAsia"/>
        </w:rPr>
        <w:br/>
      </w:r>
      <w:r>
        <w:rPr>
          <w:rFonts w:hint="eastAsia"/>
        </w:rPr>
        <w:t>　　图表 脑肿瘤药物企业（一）经营情况分析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脑肿瘤药物企业（一）盈利能力情况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脑肿瘤药物企业（二）简介</w:t>
      </w:r>
      <w:r>
        <w:rPr>
          <w:rFonts w:hint="eastAsia"/>
        </w:rPr>
        <w:br/>
      </w:r>
      <w:r>
        <w:rPr>
          <w:rFonts w:hint="eastAsia"/>
        </w:rPr>
        <w:t>　　图表 企业脑肿瘤药物业务</w:t>
      </w:r>
      <w:r>
        <w:rPr>
          <w:rFonts w:hint="eastAsia"/>
        </w:rPr>
        <w:br/>
      </w:r>
      <w:r>
        <w:rPr>
          <w:rFonts w:hint="eastAsia"/>
        </w:rPr>
        <w:t>　　图表 脑肿瘤药物企业（二）经营情况分析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脑肿瘤药物企业（二）盈利能力情况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脑肿瘤药物企业（三）概况</w:t>
      </w:r>
      <w:r>
        <w:rPr>
          <w:rFonts w:hint="eastAsia"/>
        </w:rPr>
        <w:br/>
      </w:r>
      <w:r>
        <w:rPr>
          <w:rFonts w:hint="eastAsia"/>
        </w:rPr>
        <w:t>　　图表 企业脑肿瘤药物业务情况</w:t>
      </w:r>
      <w:r>
        <w:rPr>
          <w:rFonts w:hint="eastAsia"/>
        </w:rPr>
        <w:br/>
      </w:r>
      <w:r>
        <w:rPr>
          <w:rFonts w:hint="eastAsia"/>
        </w:rPr>
        <w:t>　　图表 脑肿瘤药物企业（三）经营情况分析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脑肿瘤药物企业（三）盈利能力情况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脑肿瘤药物企业（三）成长能力情况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脑肿瘤药物发展有利因素分析</w:t>
      </w:r>
      <w:r>
        <w:rPr>
          <w:rFonts w:hint="eastAsia"/>
        </w:rPr>
        <w:br/>
      </w:r>
      <w:r>
        <w:rPr>
          <w:rFonts w:hint="eastAsia"/>
        </w:rPr>
        <w:t>　　图表 脑肿瘤药物发展不利因素分析</w:t>
      </w:r>
      <w:r>
        <w:rPr>
          <w:rFonts w:hint="eastAsia"/>
        </w:rPr>
        <w:br/>
      </w:r>
      <w:r>
        <w:rPr>
          <w:rFonts w:hint="eastAsia"/>
        </w:rPr>
        <w:t>　　图表 进入脑肿瘤药物行业壁垒</w:t>
      </w:r>
      <w:r>
        <w:rPr>
          <w:rFonts w:hint="eastAsia"/>
        </w:rPr>
        <w:br/>
      </w:r>
      <w:r>
        <w:rPr>
          <w:rFonts w:hint="eastAsia"/>
        </w:rPr>
        <w:t>　　图表 2026-2032年中国脑肿瘤药物行业市场容量预测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2026-2032年中国脑肿瘤药物行业市场规模预测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2026-2032年中国脑肿瘤药物市场前景分析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2026-2032年中国脑肿瘤药物行业风险研究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2026-2032年中国脑肿瘤药物行业发展趋势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dc4b2a85364c35" w:history="1">
        <w:r>
          <w:rPr>
            <w:rStyle w:val="Hyperlink"/>
          </w:rPr>
          <w:t>2026-2032年中国脑肿瘤药物行业研究与市场前景报告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dc4b2a85364c35" w:history="1">
        <w:r>
          <w:rPr>
            <w:rStyle w:val="Hyperlink"/>
          </w:rPr>
          <w:t>https://www.20087.com/9/63/NaoZhongLiuYaoWuDeXianZhuangYuFaZhanQianJing.html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热点：脑肿瘤药物化疗有用吗?、脑肿瘤药物控制能怀孕吗、脑肿瘤药物 顺铂、脑肿瘤药物治疗多少钱、脑部肿瘤药物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20cce7258b481a" w:history="1">
      <w:r>
        <w:rPr>
          <w:rStyle w:val="Hyperlink"/>
        </w:rPr>
        <w:t>2026-2032年中国脑肿瘤药物行业研究与市场前景报告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3/NaoZhongLiuYaoWuDeXianZhuangYuFaZhanQianJing.html" TargetMode="External" Id="R8ddc4b2a85364c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3/NaoZhongLiuYaoWuDeXianZhuangYuFaZhanQianJing.html" TargetMode="External" Id="R2c20cce7258b48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2026-08-02T04:28:55Z</dcterms:created>
  <dcterms:modified xsi:type="dcterms:W3CDTF">2026-08-02T05:28:55Z</dcterms:modified>
  <dc:subject>2026-2032年中国脑肿瘤药物行业研究与市场前景报告</dc:subject>
  <dc:title>2026-2032年中国脑肿瘤药物行业研究与市场前景报告</dc:title>
  <cp:keywords>2026-2032年中国脑肿瘤药物行业研究与市场前景报告</cp:keywords>
  <dc:description>2026-2032年中国脑肿瘤药物行业研究与市场前景报告</dc:description>
</cp:coreProperties>
</file>