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b573eddd842b6" w:history="1">
              <w:r>
                <w:rPr>
                  <w:rStyle w:val="Hyperlink"/>
                </w:rPr>
                <w:t>2025-2031年中国牙科填料行业深度调研与发展趋势分析报告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b573eddd842b6" w:history="1">
              <w:r>
                <w:rPr>
                  <w:rStyle w:val="Hyperlink"/>
                </w:rPr>
                <w:t>2025-2031年中国牙科填料行业深度调研与发展趋势分析报告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b573eddd842b6" w:history="1">
                <w:r>
                  <w:rPr>
                    <w:rStyle w:val="Hyperlink"/>
                  </w:rPr>
                  <w:t>https://www.20087.com/0/08/YaKeTianLiaoFaZhanQuShiFenXi.html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填料是用于修复牙齿蛀洞的重要材料，包括复合树脂、银汞合金、玻璃离子和陶瓷等。随着材料科学的发展，复合树脂因其美观性和耐用性而成为主流选择。然而，银汞合金的使用因环保和健康问题而受到限制，而复合树脂的强度和耐磨性仍需进一步提升。</w:t>
      </w:r>
      <w:r>
        <w:rPr>
          <w:rFonts w:hint="eastAsia"/>
        </w:rPr>
        <w:br/>
      </w:r>
      <w:r>
        <w:rPr>
          <w:rFonts w:hint="eastAsia"/>
        </w:rPr>
        <w:t>　　未来，牙科填料将更加注重生物相容性和美学效果。新型生物活性填料的研发，能够促进牙齿再生，减少再次蛀牙的风险。同时，纳米技术的应用，将使填料材料的硬度和韧性得到改善，延长使用寿命。此外，个性化色彩匹配技术的发展，使填料颜色更接近天然牙齿，提升修复后的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b573eddd842b6" w:history="1">
        <w:r>
          <w:rPr>
            <w:rStyle w:val="Hyperlink"/>
          </w:rPr>
          <w:t>2025-2031年中国牙科填料行业深度调研与发展趋势分析报告</w:t>
        </w:r>
      </w:hyperlink>
      <w:r>
        <w:rPr>
          <w:rFonts w:hint="eastAsia"/>
        </w:rPr>
        <w:t>》通过详实的数据分析，全面解析了牙科填料行业的市场规模、需求动态及价格趋势，深入探讨了牙科填料产业链上下游的协同关系与竞争格局变化。报告对牙科填料细分市场进行精准划分，结合重点企业研究，揭示了品牌影响力与市场集中度的现状，为行业参与者提供了清晰的竞争态势洞察。同时，报告结合宏观经济环境、技术发展路径及消费者需求演变，科学预测了牙科填料行业的未来发展方向，并针对潜在风险提出了切实可行的应对策略。报告为牙科填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牙科填料行业市场现状分析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牙科填料行业市场竞争分析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牙科填料行业制造商分析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一、北京安泰生物医用材料有限公司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二、贺利氏古莎齿科有限公司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三、登士柏牙科（天津）有限公司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四、日进齿科材料（昆山）有限公司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五、山八齿材工业（常熟）有限公司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六、青浦尼康齿科器械厂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（三）企业产能分析</w:t>
      </w:r>
      <w:r>
        <w:rPr>
          <w:rFonts w:hint="eastAsia"/>
        </w:rPr>
        <w:br/>
      </w:r>
      <w:r>
        <w:rPr>
          <w:rFonts w:hint="eastAsia"/>
        </w:rPr>
        <w:t>　　　　　　（四）企业销售收入及成本分析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牙科填料行业发展预测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行业前景</w:t>
      </w:r>
      <w:r>
        <w:rPr>
          <w:rFonts w:hint="eastAsia"/>
        </w:rPr>
        <w:br/>
      </w:r>
      <w:r>
        <w:rPr>
          <w:rFonts w:hint="eastAsia"/>
        </w:rPr>
        <w:t>　　第三节 中~智林~竞争趋势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国内牙科用银合金粉市场占有情况</w:t>
      </w:r>
      <w:r>
        <w:rPr>
          <w:rFonts w:hint="eastAsia"/>
        </w:rPr>
        <w:br/>
      </w:r>
      <w:r>
        <w:rPr>
          <w:rFonts w:hint="eastAsia"/>
        </w:rPr>
        <w:t>　　图表 国内牙科用合成树脂市场规模情况</w:t>
      </w:r>
      <w:r>
        <w:rPr>
          <w:rFonts w:hint="eastAsia"/>
        </w:rPr>
        <w:br/>
      </w:r>
      <w:r>
        <w:rPr>
          <w:rFonts w:hint="eastAsia"/>
        </w:rPr>
        <w:t>　　图表 国内齿科填料市场整体规模情况</w:t>
      </w:r>
      <w:r>
        <w:rPr>
          <w:rFonts w:hint="eastAsia"/>
        </w:rPr>
        <w:br/>
      </w:r>
      <w:r>
        <w:rPr>
          <w:rFonts w:hint="eastAsia"/>
        </w:rPr>
        <w:t>　　图表 2025-2031年牙科填料行业部分企业销售收入及占有率情况</w:t>
      </w:r>
      <w:r>
        <w:rPr>
          <w:rFonts w:hint="eastAsia"/>
        </w:rPr>
        <w:br/>
      </w:r>
      <w:r>
        <w:rPr>
          <w:rFonts w:hint="eastAsia"/>
        </w:rPr>
        <w:t>　　图表 国内牙科用银合金粉市场预测</w:t>
      </w:r>
      <w:r>
        <w:rPr>
          <w:rFonts w:hint="eastAsia"/>
        </w:rPr>
        <w:br/>
      </w:r>
      <w:r>
        <w:rPr>
          <w:rFonts w:hint="eastAsia"/>
        </w:rPr>
        <w:t>　　图表 国内牙科用合成树脂材料市场预测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b573eddd842b6" w:history="1">
        <w:r>
          <w:rPr>
            <w:rStyle w:val="Hyperlink"/>
          </w:rPr>
          <w:t>2025-2031年中国牙科填料行业深度调研与发展趋势分析报告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b573eddd842b6" w:history="1">
        <w:r>
          <w:rPr>
            <w:rStyle w:val="Hyperlink"/>
          </w:rPr>
          <w:t>https://www.20087.com/0/08/YaKeTianLiaoFaZhanQuShiFenXi.html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热点：口腔辅助材料、牙科填料 上市公司、齿科用根管充填材料、牙科填料商品编码、口腔科常用补牙材料、牙科充填材料、牙科材料网、牙科填充剂、牙科充填材料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feafbc2614d20" w:history="1">
      <w:r>
        <w:rPr>
          <w:rStyle w:val="Hyperlink"/>
        </w:rPr>
        <w:t>2025-2031年中国牙科填料行业深度调研与发展趋势分析报告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aKeTianLiaoFaZhanQuShiFenXi.html" TargetMode="External" Id="R18eb573eddd8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aKeTianLiaoFaZhanQuShiFenXi.html" TargetMode="External" Id="R6effeafbc261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2025-05-18T23:04:00Z</dcterms:created>
  <dcterms:modified xsi:type="dcterms:W3CDTF">2025-05-19T00:04:00Z</dcterms:modified>
  <dc:subject>2025-2031年中国牙科填料行业深度调研与发展趋势分析报告</dc:subject>
  <dc:title>2025-2031年中国牙科填料行业深度调研与发展趋势分析报告</dc:title>
  <cp:keywords>2025-2031年中国牙科填料行业深度调研与发展趋势分析报告</cp:keywords>
  <dc:description>2025-2031年中国牙科填料行业深度调研与发展趋势分析报告</dc:description>
</cp:coreProperties>
</file>