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757fdc7f34876" w:history="1">
              <w:r>
                <w:rPr>
                  <w:rStyle w:val="Hyperlink"/>
                </w:rPr>
                <w:t>中国摔倒监测器市场现状及行业前景分析报告（2026-2032年）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757fdc7f34876" w:history="1">
              <w:r>
                <w:rPr>
                  <w:rStyle w:val="Hyperlink"/>
                </w:rPr>
                <w:t>中国摔倒监测器市场现状及行业前景分析报告（2026-2032年）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757fdc7f34876" w:history="1">
                <w:r>
                  <w:rPr>
                    <w:rStyle w:val="Hyperlink"/>
                  </w:rPr>
                  <w:t>https://www.20087.com/9/83/ShuaiDaoJianCeQiShiChangQianJingYuCe.html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倒监测器当前主要面向老年人及高风险慢性病患者，产品形态包括可穿戴手环、胸牌、腰夹及非接触式毫米波雷达或摄像头系统。主流设备通过加速度计、陀螺仪与气压计融合算法识别异常跌倒事件，并自动触发警报通知预设联系人或紧急服务中心。部分高端型号引入AI行为分析，区分真实跌倒与弯腰、坐下等日常动作，降低误报率。用户接受度受设备舒适性、续航能力及隐私顾虑影响，尤其非穿戴式方案需平衡监测精度与家庭隐私边界。目前产品多依赖蜂窝或Wi-Fi网络传输，信号盲区仍构成服务连续性挑战。</w:t>
      </w:r>
      <w:r>
        <w:rPr>
          <w:rFonts w:hint="eastAsia"/>
        </w:rPr>
        <w:br/>
      </w:r>
      <w:r>
        <w:rPr>
          <w:rFonts w:hint="eastAsia"/>
        </w:rPr>
        <w:t>　　未来，摔倒监测器将向多模态感知融合、无感化部署与健康干预闭环演进。市场调研网指出，毫米波雷达与UWB技术可实现高精度姿态重建，无需摄像头即可保护隐私；而环境传感器（如地板振动、声音特征）可作为辅助判断依据。设备或集成生命体征监测（如跌倒后心率骤停识别），自动联动AED调度或远程医疗介入。在居家养老场景中，摔倒监测器将与智能家居联动，例如跌倒后自动开灯、解锁门禁以便救援。长远看，该设备将从单一事件报警器升级为老年健康风险评估平台，通过长期行为数据预测跌倒倾向并提供预防性干预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7757fdc7f34876" w:history="1">
        <w:r>
          <w:rPr>
            <w:rStyle w:val="Hyperlink"/>
          </w:rPr>
          <w:t>中国摔倒监测器市场现状及行业前景分析报告（2026-2032年）</w:t>
        </w:r>
      </w:hyperlink>
      <w:r>
        <w:rPr>
          <w:rFonts w:hint="eastAsia"/>
        </w:rPr>
        <w:t>》，2025年摔倒监测器行业市场规模达 亿元，预计2032年市场规模将达 亿元，期间年均复合增长率（CAGR）达 %。报告依托权威机构及相关协会的数据资料，全面解析了摔倒监测器行业现状、市场需求及市场规模，系统梳理了摔倒监测器产业链结构、价格趋势及各细分市场动态。报告对摔倒监测器市场前景与发展趋势进行了科学预测，重点分析了品牌竞争格局、市场集中度及主要企业的经营表现。同时，通过SWOT分析揭示了摔倒监测器行业面临的机遇与风险，为摔倒监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摔倒监测器市场概述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按照不同产品类型，摔倒监测器主要可以分为如下几个类别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中国不同产品类型摔倒监测器增长趋势2021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佩戴式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从不同应用，摔倒监测器主要包括如下几个方面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中国不同应用摔倒监测器增长趋势2021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中国摔倒监测器发展现状及未来趋势（2021-2032）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中国市场摔倒监测器收入及增长率（2021-2032）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中国市场摔倒监测器销量及增长率（2021-2032）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中国市场主要摔倒监测器厂商分析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中国市场主要厂商摔倒监测器销量及市场占有率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中国市场主要厂商摔倒监测器销量（2021-2026）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中国市场主要厂商摔倒监测器销量市场份额（2021-2026）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中国市场主要厂商摔倒监测器收入及市场占有率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中国市场主要厂商摔倒监测器收入（2021-2026）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中国市场主要厂商摔倒监测器收入市场份额（2021-2026）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2025年中国市场主要厂商摔倒监测器收入排名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中国市场主要厂商摔倒监测器价格（2021-2026）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中国市场主要厂商摔倒监测器总部及产地分布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中国市场主要厂商成立时间及摔倒监测器商业化日期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中国市场主要厂商摔倒监测器产品类型及应用</w:t>
      </w:r>
      <w:r>
        <w:rPr>
          <w:rFonts w:hint="eastAsia"/>
        </w:rPr>
        <w:br/>
      </w:r>
      <w:r>
        <w:rPr>
          <w:rFonts w:hint="eastAsia"/>
        </w:rPr>
        <w:t>　　2.7 摔倒监测器行业集中度、竞争程度分析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摔倒监测器行业集中度分析：2025年中国Top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中国市场摔倒监测器第一梯队、第二梯队和第三梯队厂商（品牌）及2025年市场份额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重点企业（11）在中国市场摔倒监测器销量、收入、价格及毛利率（2021-2026）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不同产品类型摔倒监测器分析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中国市场不同产品类型摔倒监测器销量（2021-2032）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中国市场不同产品类型摔倒监测器销量及市场份额（2021-2026）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中国市场不同产品类型摔倒监测器销量预测（2027-2032）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中国市场不同产品类型摔倒监测器规模（2021-2032）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中国市场不同产品类型摔倒监测器规模及市场份额（2021-2026）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中国市场不同产品类型摔倒监测器规模预测（2027-2032）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中国市场不同产品类型摔倒监测器价格走势（2021-2032）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不同应用摔倒监测器分析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中国市场不同应用摔倒监测器销量（2021-2032）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中国市场不同应用摔倒监测器销量及市场份额（2021-2026）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中国市场不同应用摔倒监测器销量预测（2027-2032）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中国市场不同应用摔倒监测器规模（2021-2032）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中国市场不同应用摔倒监测器规模及市场份额（2021-2026）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中国市场不同应用摔倒监测器规模预测（2027-2032）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中国市场不同应用摔倒监测器价格走势（2021-2032）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摔倒监测器行业发展分析---发展趋势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摔倒监测器行业发展分析---厂商壁垒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摔倒监测器行业发展分析---驱动因素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摔倒监测器行业发展分析---制约因素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摔倒监测器中国企业SWOT分析</w:t>
      </w:r>
      <w:r>
        <w:rPr>
          <w:rFonts w:hint="eastAsia"/>
        </w:rPr>
        <w:br/>
      </w:r>
      <w:r>
        <w:rPr>
          <w:rFonts w:hint="eastAsia"/>
        </w:rPr>
        <w:t>　　6.6 摔倒监测器行业发展分析---行业政策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摔倒监测器行业产业链简介</w:t>
      </w:r>
      <w:r>
        <w:rPr>
          <w:rFonts w:hint="eastAsia"/>
        </w:rPr>
        <w:br/>
      </w:r>
      <w:r>
        <w:rPr>
          <w:rFonts w:hint="eastAsia"/>
        </w:rPr>
        <w:t>　　7.2 摔倒监测器产业链分析-上游</w:t>
      </w:r>
      <w:r>
        <w:rPr>
          <w:rFonts w:hint="eastAsia"/>
        </w:rPr>
        <w:br/>
      </w:r>
      <w:r>
        <w:rPr>
          <w:rFonts w:hint="eastAsia"/>
        </w:rPr>
        <w:t>　　7.3 摔倒监测器产业链分析-中游</w:t>
      </w:r>
      <w:r>
        <w:rPr>
          <w:rFonts w:hint="eastAsia"/>
        </w:rPr>
        <w:br/>
      </w:r>
      <w:r>
        <w:rPr>
          <w:rFonts w:hint="eastAsia"/>
        </w:rPr>
        <w:t>　　7.4 摔倒监测器产业链分析-下游</w:t>
      </w:r>
      <w:r>
        <w:rPr>
          <w:rFonts w:hint="eastAsia"/>
        </w:rPr>
        <w:br/>
      </w:r>
      <w:r>
        <w:rPr>
          <w:rFonts w:hint="eastAsia"/>
        </w:rPr>
        <w:t>　　7.5 摔倒监测器行业采购模式</w:t>
      </w:r>
      <w:r>
        <w:rPr>
          <w:rFonts w:hint="eastAsia"/>
        </w:rPr>
        <w:br/>
      </w:r>
      <w:r>
        <w:rPr>
          <w:rFonts w:hint="eastAsia"/>
        </w:rPr>
        <w:t>　　7.6 摔倒监测器行业生产模式</w:t>
      </w:r>
      <w:r>
        <w:rPr>
          <w:rFonts w:hint="eastAsia"/>
        </w:rPr>
        <w:br/>
      </w:r>
      <w:r>
        <w:rPr>
          <w:rFonts w:hint="eastAsia"/>
        </w:rPr>
        <w:t>　　7.7 摔倒监测器行业销售模式及销售渠道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中国本土摔倒监测器产能、产量分析</w:t>
      </w:r>
      <w:r>
        <w:rPr>
          <w:rFonts w:hint="eastAsia"/>
        </w:rPr>
        <w:br/>
      </w:r>
      <w:r>
        <w:rPr>
          <w:rFonts w:hint="eastAsia"/>
        </w:rPr>
        <w:t>　　8.1 中国摔倒监测器供需现状及预测（2021-2032）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中国摔倒监测器产能、产量、产能利用率及发展趋势（2021-2032）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中国摔倒监测器产量、市场需求量及发展趋势（2021-2032）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中国摔倒监测器进出口分析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中国市场摔倒监测器主要进口来源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中国市场摔倒监测器主要出口目的地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不同产品类型摔倒监测器市场规模2021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不同应用摔倒监测器市场规模2021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中国市场主要厂商摔倒监测器销量（2021-2026）&amp;（千件）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中国市场主要厂商摔倒监测器销量市场份额（2021-2026）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中国市场主要厂商摔倒监测器收入（2021-2026）&amp;（万元）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中国市场主要厂商摔倒监测器收入份额（2021-2026）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2025年中国主要生产商摔倒监测器收入排名（万元）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中国市场主要厂商摔倒监测器价格（2021-2026）&amp;（元/件）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中国市场主要厂商摔倒监测器总部及产地分布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中国市场主要厂商成立时间及摔倒监测器商业化日期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中国市场主要厂商摔倒监测器产品类型及应用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2025年中国市场摔倒监测器主要厂商市场地位（第一梯队、第二梯队和第三梯队）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摔倒监测器市场投资、并购等现状分析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摔倒监测器生产基地、总部、竞争对手及市场地位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摔倒监测器产品规格、参数及市场应用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摔倒监测器销量（千件）、收入（万元）、价格（元/件）及毛利率（2021-2026）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中国市场不同产品类型摔倒监测器销量（2021-2026）&amp;（千件）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中国市场不同产品类型摔倒监测器销量市场份额（2021-2026）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中国市场不同产品类型摔倒监测器销量预测（2027-2032）&amp;（千件）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中国市场不同产品类型摔倒监测器销量市场份额预测（2027-2032）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中国市场不同产品类型摔倒监测器规模（2021-2026）&amp;（万元）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中国市场不同产品类型摔倒监测器规模市场份额（2021-2026）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中国市场不同产品类型摔倒监测器规模预测（2027-2032）&amp;（万元）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中国市场不同产品类型摔倒监测器规模市场份额预测（2027-2032）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中国市场不同应用摔倒监测器销量（2021-2026）&amp;（千件）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中国市场不同应用摔倒监测器销量市场份额（2021-2026）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中国市场不同应用摔倒监测器销量预测（2027-2032）&amp;（千件）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中国市场不同应用摔倒监测器销量市场份额预测（2027-2032）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中国市场不同应用摔倒监测器规模（2021-2026）&amp;（万元）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中国市场不同应用摔倒监测器规模市场份额（2021-2026）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中国市场不同应用摔倒监测器规模预测（2027-2032）&amp;（万元）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中国市场不同应用摔倒监测器规模市场份额预测（2027-2032）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摔倒监测器行业发展分析---发展趋势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摔倒监测器行业发展分析---厂商壁垒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摔倒监测器行业发展分析---驱动因素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摔倒监测器行业发展分析---制约因素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摔倒监测器行业相关重点政策一览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摔倒监测器行业供应链分析</w:t>
      </w:r>
      <w:r>
        <w:rPr>
          <w:rFonts w:hint="eastAsia"/>
        </w:rPr>
        <w:br/>
      </w:r>
      <w:r>
        <w:rPr>
          <w:rFonts w:hint="eastAsia"/>
        </w:rPr>
        <w:t>　　表 91： 摔倒监测器上游原料供应商</w:t>
      </w:r>
      <w:r>
        <w:rPr>
          <w:rFonts w:hint="eastAsia"/>
        </w:rPr>
        <w:br/>
      </w:r>
      <w:r>
        <w:rPr>
          <w:rFonts w:hint="eastAsia"/>
        </w:rPr>
        <w:t>　　表 92： 摔倒监测器行业主要下游客户</w:t>
      </w:r>
      <w:r>
        <w:rPr>
          <w:rFonts w:hint="eastAsia"/>
        </w:rPr>
        <w:br/>
      </w:r>
      <w:r>
        <w:rPr>
          <w:rFonts w:hint="eastAsia"/>
        </w:rPr>
        <w:t>　　表 93： 摔倒监测器典型经销商</w:t>
      </w:r>
      <w:r>
        <w:rPr>
          <w:rFonts w:hint="eastAsia"/>
        </w:rPr>
        <w:br/>
      </w:r>
      <w:r>
        <w:rPr>
          <w:rFonts w:hint="eastAsia"/>
        </w:rPr>
        <w:t>　　表 94： 中国摔倒监测器产量、销量、进口量及出口量（2021-2026）&amp;（千件）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中国摔倒监测器产量、销量、进口量及出口量预测（2027-2032）&amp;（千件）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中国市场摔倒监测器主要进口来源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中国市场摔倒监测器主要出口目的地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摔倒监测器产品图片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中国不同产品类型摔倒监测器市场规模市场份额2025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佩戴式产品图片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中国不同应用摔倒监测器市场份额2025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康复中心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中国市场摔倒监测器市场规模，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中国市场摔倒监测器收入及增长率（2021-2032）&amp;（万元）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中国市场摔倒监测器销量及增长率（2021-2032）&amp;（千件）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2025年中国市场主要厂商摔倒监测器销量市场份额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2025年中国市场主要厂商摔倒监测器收入市场份额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2025年中国市场前五大厂商摔倒监测器市场份额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2025年中国市场摔倒监测器第一梯队、第二梯队和第三梯队厂商（品牌）及市场份额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中国市场不同产品类型摔倒监测器价格走势（2021-2032）&amp;（元/件）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中国市场不同应用摔倒监测器价格走势（2021-2032）&amp;（元/件）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摔倒监测器中国企业SWOT分析</w:t>
      </w:r>
      <w:r>
        <w:rPr>
          <w:rFonts w:hint="eastAsia"/>
        </w:rPr>
        <w:br/>
      </w:r>
      <w:r>
        <w:rPr>
          <w:rFonts w:hint="eastAsia"/>
        </w:rPr>
        <w:t>　　图 20： 摔倒监测器产业链</w:t>
      </w:r>
      <w:r>
        <w:rPr>
          <w:rFonts w:hint="eastAsia"/>
        </w:rPr>
        <w:br/>
      </w:r>
      <w:r>
        <w:rPr>
          <w:rFonts w:hint="eastAsia"/>
        </w:rPr>
        <w:t>　　图 21： 摔倒监测器行业采购模式分析</w:t>
      </w:r>
      <w:r>
        <w:rPr>
          <w:rFonts w:hint="eastAsia"/>
        </w:rPr>
        <w:br/>
      </w:r>
      <w:r>
        <w:rPr>
          <w:rFonts w:hint="eastAsia"/>
        </w:rPr>
        <w:t>　　图 22： 摔倒监测器行业生产模式分析</w:t>
      </w:r>
      <w:r>
        <w:rPr>
          <w:rFonts w:hint="eastAsia"/>
        </w:rPr>
        <w:br/>
      </w:r>
      <w:r>
        <w:rPr>
          <w:rFonts w:hint="eastAsia"/>
        </w:rPr>
        <w:t>　　图 23： 摔倒监测器行业销售模式分析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中国摔倒监测器产能、产量、产能利用率及发展趋势（2021-2032）&amp;（千件）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中国摔倒监测器产量、市场需求量及发展趋势（2021-2032）&amp;（千件）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757fdc7f34876" w:history="1">
        <w:r>
          <w:rPr>
            <w:rStyle w:val="Hyperlink"/>
          </w:rPr>
          <w:t>中国摔倒监测器市场现状及行业前景分析报告（2026-2032年）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757fdc7f34876" w:history="1">
        <w:r>
          <w:rPr>
            <w:rStyle w:val="Hyperlink"/>
          </w:rPr>
          <w:t>https://www.20087.com/9/83/ShuaiDaoJianCeQiShiChangQianJingYuCe.html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热点：摔倒了要做什么检查、摔倒检测app、手机摔了一下如何检测、摔倒检测原理、摔倒报警监控摄像头、跌倒监测设备、有没有摔倒报警的监控、老人摔倒检测装置、检测器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30c478a749e6" w:history="1">
      <w:r>
        <w:rPr>
          <w:rStyle w:val="Hyperlink"/>
        </w:rPr>
        <w:t>中国摔倒监测器市场现状及行业前景分析报告（2026-2032年）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uaiDaoJianCeQiShiChangQianJingYuCe.html" TargetMode="External" Id="R987757fdc7f3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uaiDaoJianCeQiShiChangQianJingYuCe.html" TargetMode="External" Id="R8d9230c478a7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2026-02-07T03:07:30Z</dcterms:created>
  <dcterms:modified xsi:type="dcterms:W3CDTF">2026-02-07T04:07:30Z</dcterms:modified>
  <dc:subject>中国摔倒监测器市场现状及行业前景分析报告（2026-2032年）</dc:subject>
  <dc:title>中国摔倒监测器市场现状及行业前景分析报告（2026-2032年）</dc:title>
  <cp:keywords>中国摔倒监测器市场现状及行业前景分析报告（2026-2032年）</cp:keywords>
  <dc:description>中国摔倒监测器市场现状及行业前景分析报告（2026-2032年）</dc:description>
</cp:coreProperties>
</file>