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137d4c834acc" w:history="1">
              <w:r>
                <w:rPr>
                  <w:rStyle w:val="Hyperlink"/>
                </w:rPr>
                <w:t>2024-2030年中国沙参行业现状与发展趋势分析报告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137d4c834acc" w:history="1">
              <w:r>
                <w:rPr>
                  <w:rStyle w:val="Hyperlink"/>
                </w:rPr>
                <w:t>2024-2030年中国沙参行业现状与发展趋势分析报告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7137d4c834acc" w:history="1">
                <w:r>
                  <w:rPr>
                    <w:rStyle w:val="Hyperlink"/>
                  </w:rPr>
                  <w:t>https://www.20087.com/9/23/ShaCanHangYeQuShi.html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参是一种常见的中药材，具有清热养阴、润肺止咳的功效，被广泛用于中药配方和保健食品中。近年来，随着人们健康意识的提高和对传统中药的兴趣增加，沙参的需求量持续增长。目前，沙参的栽培技术已经较为成熟，能够保证较高的产量和较好的药材质量。此外，随着现代科学技术的应用，沙参的有效成分提取和利用也取得了显著进展。</w:t>
      </w:r>
      <w:r>
        <w:rPr>
          <w:rFonts w:hint="eastAsia"/>
        </w:rPr>
        <w:br/>
      </w:r>
      <w:r>
        <w:rPr>
          <w:rFonts w:hint="eastAsia"/>
        </w:rPr>
        <w:t>　　未来，沙参的发展将更加注重品质提升和技术创新。一方面，随着消费者对中药品质和安全性的关注度提高，沙参的栽培和加工过程将更加注重标准化和规范化，以确保药材的质量和安全。另一方面，随着现代生物技术和药理研究的深入，沙参的有效成分将得到更充分的开发利用，包括开发新的药物制剂和保健产品。此外，针对市场需求的变化，沙参的多元化应用也将成为一个重要趋势，比如在美容护肤领域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137d4c834acc" w:history="1">
        <w:r>
          <w:rPr>
            <w:rStyle w:val="Hyperlink"/>
          </w:rPr>
          <w:t>2024-2030年中国沙参行业现状与发展趋势分析报告</w:t>
        </w:r>
      </w:hyperlink>
      <w:r>
        <w:rPr>
          <w:rFonts w:hint="eastAsia"/>
        </w:rPr>
        <w:t>》通过严谨的内容、翔实的分析、权威的数据和直观的图表，全面解析了沙参行业的市场规模、需求变化、价格波动以及产业链构成。沙参报告深入剖析了当前市场现状，科学预测了未来沙参市场前景与发展趋势，特别关注了沙参细分市场的机会与挑战。同时，对沙参重点企业的竞争地位、品牌影响力和市场集中度进行了全面评估。沙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沙参行业界定</w:t>
      </w:r>
      <w:r>
        <w:rPr>
          <w:rFonts w:hint="eastAsia"/>
        </w:rPr>
        <w:br/>
      </w:r>
      <w:r>
        <w:rPr>
          <w:rFonts w:hint="eastAsia"/>
        </w:rPr>
        <w:t>　　第一节 沙参行业定义</w:t>
      </w:r>
      <w:r>
        <w:rPr>
          <w:rFonts w:hint="eastAsia"/>
        </w:rPr>
        <w:br/>
      </w:r>
      <w:r>
        <w:rPr>
          <w:rFonts w:hint="eastAsia"/>
        </w:rPr>
        <w:t>　　第二节 沙参行业特点分析</w:t>
      </w:r>
      <w:r>
        <w:rPr>
          <w:rFonts w:hint="eastAsia"/>
        </w:rPr>
        <w:br/>
      </w:r>
      <w:r>
        <w:rPr>
          <w:rFonts w:hint="eastAsia"/>
        </w:rPr>
        <w:t>　　第三节 沙参产业链分析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2024年世界沙参行业市场运行形势分析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2024年全球沙参行业发展概况</w:t>
      </w:r>
      <w:r>
        <w:rPr>
          <w:rFonts w:hint="eastAsia"/>
        </w:rPr>
        <w:br/>
      </w:r>
      <w:r>
        <w:rPr>
          <w:rFonts w:hint="eastAsia"/>
        </w:rPr>
        <w:t>　　第二节 世界沙参行业发展走势</w:t>
      </w:r>
      <w:r>
        <w:rPr>
          <w:rFonts w:hint="eastAsia"/>
        </w:rPr>
        <w:br/>
      </w:r>
      <w:r>
        <w:rPr>
          <w:rFonts w:hint="eastAsia"/>
        </w:rPr>
        <w:t>　　　　二、全球沙参行业市场分布情况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2024年沙参行业技术发展现状及趋势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当前我国沙参技术发展现状</w:t>
      </w:r>
      <w:r>
        <w:rPr>
          <w:rFonts w:hint="eastAsia"/>
        </w:rPr>
        <w:br/>
      </w:r>
      <w:r>
        <w:rPr>
          <w:rFonts w:hint="eastAsia"/>
        </w:rPr>
        <w:t>　　第二节 中外沙参技术差距及产生差距的主要原因分析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提高我国沙参技术的对策</w:t>
      </w:r>
      <w:r>
        <w:rPr>
          <w:rFonts w:hint="eastAsia"/>
        </w:rPr>
        <w:br/>
      </w:r>
      <w:r>
        <w:rPr>
          <w:rFonts w:hint="eastAsia"/>
        </w:rPr>
        <w:t>　　第四节 我国沙参研发、设计发展趋势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中国沙参发展现状调研</w:t>
      </w:r>
      <w:r>
        <w:rPr>
          <w:rFonts w:hint="eastAsia"/>
        </w:rPr>
        <w:br/>
      </w:r>
      <w:r>
        <w:rPr>
          <w:rFonts w:hint="eastAsia"/>
        </w:rPr>
        <w:t>　　第一节 中国沙参市场现状分析</w:t>
      </w:r>
      <w:r>
        <w:rPr>
          <w:rFonts w:hint="eastAsia"/>
        </w:rPr>
        <w:br/>
      </w:r>
      <w:r>
        <w:rPr>
          <w:rFonts w:hint="eastAsia"/>
        </w:rPr>
        <w:t>　　第二节 中国沙参产量分析及预测</w:t>
      </w:r>
      <w:r>
        <w:rPr>
          <w:rFonts w:hint="eastAsia"/>
        </w:rPr>
        <w:br/>
      </w:r>
      <w:r>
        <w:rPr>
          <w:rFonts w:hint="eastAsia"/>
        </w:rPr>
        <w:t>　　　　一、沙参总体产能规模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三、2019-2024年中国沙参产量统计</w:t>
      </w:r>
      <w:r>
        <w:rPr>
          <w:rFonts w:hint="eastAsia"/>
        </w:rPr>
        <w:br/>
      </w:r>
      <w:r>
        <w:rPr>
          <w:rFonts w:hint="eastAsia"/>
        </w:rPr>
        <w:t>　　　　二、沙参生产区域分布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三、2024-2030年中国沙参产量预测分析</w:t>
      </w:r>
      <w:r>
        <w:rPr>
          <w:rFonts w:hint="eastAsia"/>
        </w:rPr>
        <w:br/>
      </w:r>
      <w:r>
        <w:rPr>
          <w:rFonts w:hint="eastAsia"/>
        </w:rPr>
        <w:t>　　第三节 中国沙参市场需求分析及预测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2024-2030年中国沙参行业进出口情况预测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一、2024-2030年中国沙参行业进口预测分析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二、2024-2030年中国沙参行业出口预测分析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二、**地区沙参市场调研分析</w:t>
      </w:r>
      <w:r>
        <w:rPr>
          <w:rFonts w:hint="eastAsia"/>
        </w:rPr>
        <w:br/>
      </w:r>
      <w:r>
        <w:rPr>
          <w:rFonts w:hint="eastAsia"/>
        </w:rPr>
        <w:t>　　　　三、**地区沙参市场调研分析</w:t>
      </w:r>
      <w:r>
        <w:rPr>
          <w:rFonts w:hint="eastAsia"/>
        </w:rPr>
        <w:br/>
      </w:r>
      <w:r>
        <w:rPr>
          <w:rFonts w:hint="eastAsia"/>
        </w:rPr>
        <w:t>　　　　四、**地区沙参市场调研分析</w:t>
      </w:r>
      <w:r>
        <w:rPr>
          <w:rFonts w:hint="eastAsia"/>
        </w:rPr>
        <w:br/>
      </w:r>
      <w:r>
        <w:rPr>
          <w:rFonts w:hint="eastAsia"/>
        </w:rPr>
        <w:t>　　　　五、**地区沙参市场调研分析</w:t>
      </w:r>
      <w:r>
        <w:rPr>
          <w:rFonts w:hint="eastAsia"/>
        </w:rPr>
        <w:br/>
      </w:r>
      <w:r>
        <w:rPr>
          <w:rFonts w:hint="eastAsia"/>
        </w:rPr>
        <w:t>　　　　六、**地区沙参市场调研分析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沙参行业竞争格局分析</w:t>
      </w:r>
      <w:r>
        <w:rPr>
          <w:rFonts w:hint="eastAsia"/>
        </w:rPr>
        <w:br/>
      </w:r>
      <w:r>
        <w:rPr>
          <w:rFonts w:hint="eastAsia"/>
        </w:rPr>
        <w:t>　　第一节 沙参行业集中度分析</w:t>
      </w:r>
      <w:r>
        <w:rPr>
          <w:rFonts w:hint="eastAsia"/>
        </w:rPr>
        <w:br/>
      </w:r>
      <w:r>
        <w:rPr>
          <w:rFonts w:hint="eastAsia"/>
        </w:rPr>
        <w:t>　　　　一、沙参市场集中度分析</w:t>
      </w:r>
      <w:r>
        <w:rPr>
          <w:rFonts w:hint="eastAsia"/>
        </w:rPr>
        <w:br/>
      </w:r>
      <w:r>
        <w:rPr>
          <w:rFonts w:hint="eastAsia"/>
        </w:rPr>
        <w:t>　　　　二、沙参企业集中度分析</w:t>
      </w:r>
      <w:r>
        <w:rPr>
          <w:rFonts w:hint="eastAsia"/>
        </w:rPr>
        <w:br/>
      </w:r>
      <w:r>
        <w:rPr>
          <w:rFonts w:hint="eastAsia"/>
        </w:rPr>
        <w:t>　　　　三、沙参区域集中度分析</w:t>
      </w:r>
      <w:r>
        <w:rPr>
          <w:rFonts w:hint="eastAsia"/>
        </w:rPr>
        <w:br/>
      </w:r>
      <w:r>
        <w:rPr>
          <w:rFonts w:hint="eastAsia"/>
        </w:rPr>
        <w:t>　　第二节 沙参行业主要企业竞争力分析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一、2024年沙参行业竞争分析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二、2024年中外沙参产品竞争分析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四、2024-2030年国内主要沙参企业动向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对我国沙参品牌的战略思考</w:t>
      </w:r>
      <w:r>
        <w:rPr>
          <w:rFonts w:hint="eastAsia"/>
        </w:rPr>
        <w:br/>
      </w:r>
      <w:r>
        <w:rPr>
          <w:rFonts w:hint="eastAsia"/>
        </w:rPr>
        <w:t>　　　　一、沙参实施品牌战略的意义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三、我国沙参企业的品牌战略</w:t>
      </w:r>
      <w:r>
        <w:rPr>
          <w:rFonts w:hint="eastAsia"/>
        </w:rPr>
        <w:br/>
      </w:r>
      <w:r>
        <w:rPr>
          <w:rFonts w:hint="eastAsia"/>
        </w:rPr>
        <w:t>　　　　四、沙参品牌战略管理的策略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2024-2030年中国沙参行业前景与风险预测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2024年中国沙参市场前景分析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2024-2030年中国沙参发展趋势预测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一、2024-2030年中国沙参行业进入壁垒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二、2024-2030年中国沙参行业盈利模式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三、2024-2030年中国沙参行业盈利因素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2024-2030年中国沙参行业投资机会分析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一、2024-2030年中国沙参细分市场投资机会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二、2024-2030年中国沙参行业区域市场投资潜力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2024-2030年中国沙参行业投资风险分析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一、2024-2030年中国沙参行业市场竞争风险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二、2024-2030年中国沙参行业技术风险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三、2024-2030年中国沙参行业政策风险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四、2024-2030年中国沙参行业进入退出风险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沙参行业研究结论</w:t>
      </w:r>
      <w:r>
        <w:rPr>
          <w:rFonts w:hint="eastAsia"/>
        </w:rPr>
        <w:br/>
      </w:r>
      <w:r>
        <w:rPr>
          <w:rFonts w:hint="eastAsia"/>
        </w:rPr>
        <w:t>　　第二节 沙参行业投资价值评估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中^智^林^：沙参行业投资建议</w:t>
      </w:r>
      <w:r>
        <w:rPr>
          <w:rFonts w:hint="eastAsia"/>
        </w:rPr>
        <w:br/>
      </w:r>
      <w:r>
        <w:rPr>
          <w:rFonts w:hint="eastAsia"/>
        </w:rPr>
        <w:t>　　　　一、沙参行业投资策略建议</w:t>
      </w:r>
      <w:r>
        <w:rPr>
          <w:rFonts w:hint="eastAsia"/>
        </w:rPr>
        <w:br/>
      </w:r>
      <w:r>
        <w:rPr>
          <w:rFonts w:hint="eastAsia"/>
        </w:rPr>
        <w:t>　　　　二、沙参行业投资方向建议</w:t>
      </w:r>
      <w:r>
        <w:rPr>
          <w:rFonts w:hint="eastAsia"/>
        </w:rPr>
        <w:br/>
      </w:r>
      <w:r>
        <w:rPr>
          <w:rFonts w:hint="eastAsia"/>
        </w:rPr>
        <w:t>　　　　三、沙参行业投资方式建议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沙参行业历程</w:t>
      </w:r>
      <w:r>
        <w:rPr>
          <w:rFonts w:hint="eastAsia"/>
        </w:rPr>
        <w:br/>
      </w:r>
      <w:r>
        <w:rPr>
          <w:rFonts w:hint="eastAsia"/>
        </w:rPr>
        <w:t>　　图表 沙参行业生命周期</w:t>
      </w:r>
      <w:r>
        <w:rPr>
          <w:rFonts w:hint="eastAsia"/>
        </w:rPr>
        <w:br/>
      </w:r>
      <w:r>
        <w:rPr>
          <w:rFonts w:hint="eastAsia"/>
        </w:rPr>
        <w:t>　　图表 沙参行业产业链分析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2019-2024年中国沙参出口金额分析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沙参企业信息</w:t>
      </w:r>
      <w:r>
        <w:rPr>
          <w:rFonts w:hint="eastAsia"/>
        </w:rPr>
        <w:br/>
      </w:r>
      <w:r>
        <w:rPr>
          <w:rFonts w:hint="eastAsia"/>
        </w:rPr>
        <w:t>　　图表 沙参企业经营情况分析</w:t>
      </w:r>
      <w:r>
        <w:rPr>
          <w:rFonts w:hint="eastAsia"/>
        </w:rPr>
        <w:br/>
      </w:r>
      <w:r>
        <w:rPr>
          <w:rFonts w:hint="eastAsia"/>
        </w:rPr>
        <w:t>　　图表 沙参重点企业（三）主要经济指标情况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137d4c834acc" w:history="1">
        <w:r>
          <w:rPr>
            <w:rStyle w:val="Hyperlink"/>
          </w:rPr>
          <w:t>2024-2030年中国沙参行业现状与发展趋势分析报告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7137d4c834acc" w:history="1">
        <w:r>
          <w:rPr>
            <w:rStyle w:val="Hyperlink"/>
          </w:rPr>
          <w:t>https://www.20087.com/9/23/ShaCanHangYeQuShi.html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b88b484b4700" w:history="1">
      <w:r>
        <w:rPr>
          <w:rStyle w:val="Hyperlink"/>
        </w:rPr>
        <w:t>2024-2030年中国沙参行业现状与发展趋势分析报告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aCanHangYeQuShi.html" TargetMode="External" Id="R1397137d4c83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aCanHangYeQuShi.html" TargetMode="External" Id="R7409b88b484b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2024-01-12T03:38:00Z</dcterms:created>
  <dcterms:modified xsi:type="dcterms:W3CDTF">2024-01-12T04:38:00Z</dcterms:modified>
  <dc:subject>2024-2030年中国沙参行业现状与发展趋势分析报告</dc:subject>
  <dc:title>2024-2030年中国沙参行业现状与发展趋势分析报告</dc:title>
  <cp:keywords>2024-2030年中国沙参行业现状与发展趋势分析报告</cp:keywords>
  <dc:description>2024-2030年中国沙参行业现状与发展趋势分析报告</dc:description>
</cp:coreProperties>
</file>