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a00b92a074604" w:history="1">
              <w:r>
                <w:rPr>
                  <w:rStyle w:val="Hyperlink"/>
                </w:rPr>
                <w:t>中国癣病用药行业现状分析与发展前景研究报告（2024年版）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a00b92a074604" w:history="1">
              <w:r>
                <w:rPr>
                  <w:rStyle w:val="Hyperlink"/>
                </w:rPr>
                <w:t>中国癣病用药行业现状分析与发展前景研究报告（2024年版）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a00b92a074604" w:history="1">
                <w:r>
                  <w:rPr>
                    <w:rStyle w:val="Hyperlink"/>
                  </w:rPr>
                  <w:t>https://www.20087.com/M_YiLiaoBaoJian/39/XuanBingYongYaoShiChangXianZhuangYuQianJing.html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癣病用药市场专注于治疗由真菌引起的皮肤病，如足癣、体癣和股癣等。随着全球气候变化和湿度增加，真菌感染的发病率有所上升，特别是在热带和亚热带地区。抗真菌药物市场主要包括外用和口服药物，而消费者对药物安全性和副作用的关注，正推动着新型低毒药物的研发。</w:t>
      </w:r>
      <w:r>
        <w:rPr>
          <w:rFonts w:hint="eastAsia"/>
        </w:rPr>
        <w:br/>
      </w:r>
      <w:r>
        <w:rPr>
          <w:rFonts w:hint="eastAsia"/>
        </w:rPr>
        <w:t>　　未来，癣病用药市场将朝着更有效、更安全的治疗方向发展。随着分子生物学和药物化学的进步，新一代抗真菌药物将提供更好的疗效和更低的副作用。此外，组合疗法，即同时使用外用和口服药物，将改善治疗效果和患者依从性。同时，基于纳米技术和脂质体递送系统的药物将提高药物的皮肤穿透性和靶向性。</w:t>
      </w:r>
      <w:r>
        <w:rPr>
          <w:rFonts w:hint="eastAsia"/>
        </w:rPr>
        <w:br/>
      </w:r>
      <w:r>
        <w:rPr>
          <w:rFonts w:hint="eastAsia"/>
        </w:rPr>
        <w:t>　　《</w:t>
      </w:r>
      <w:hyperlink r:id="R041a00b92a074604" w:history="1">
        <w:r>
          <w:rPr>
            <w:rStyle w:val="Hyperlink"/>
          </w:rPr>
          <w:t>中国癣病用药行业现状分析与发展前景研究报告（2024年版）</w:t>
        </w:r>
      </w:hyperlink>
      <w:r>
        <w:rPr>
          <w:rFonts w:hint="eastAsia"/>
        </w:rPr>
        <w:t>》通过对行业现状的深入剖析，结合市场需求、市场规模等关键数据，全面梳理了癣病用药产业链。癣病用药报告详细分析了市场竞争格局，聚焦了重点企业及品牌影响力，并对价格机制和癣病用药细分市场特征进行了探讨。此外，报告还对市场前景进行了展望，预测了行业发展趋势，并就潜在的风险与机遇提供了专业的见解。癣病用药报告以科学、规范、客观的态度，为相关企业和决策者提供了权威的行业分析和战略建议。</w:t>
      </w:r>
      <w:r>
        <w:rPr>
          <w:rFonts w:hint="eastAsia"/>
        </w:rPr>
        <w:br/>
      </w:r>
      <w:r>
        <w:rPr>
          <w:rFonts w:hint="eastAsia"/>
        </w:rPr>
        <w:br/>
      </w:r>
      <w:r>
        <w:rPr>
          <w:rFonts w:hint="eastAsia"/>
        </w:rPr>
        <w:t>第一章 癣病用药行业概述</w:t>
      </w:r>
      <w:r>
        <w:rPr>
          <w:rFonts w:hint="eastAsia"/>
        </w:rPr>
        <w:br/>
      </w:r>
      <w:r>
        <w:rPr>
          <w:rFonts w:hint="eastAsia"/>
        </w:rPr>
        <w:t>　　第一节 癣病用药行业定义及分类</w:t>
      </w:r>
      <w:r>
        <w:rPr>
          <w:rFonts w:hint="eastAsia"/>
        </w:rPr>
        <w:br/>
      </w:r>
      <w:r>
        <w:rPr>
          <w:rFonts w:hint="eastAsia"/>
        </w:rPr>
        <w:t>　　　　一、癣病用药行业定义</w:t>
      </w:r>
      <w:r>
        <w:rPr>
          <w:rFonts w:hint="eastAsia"/>
        </w:rPr>
        <w:br/>
      </w:r>
      <w:r>
        <w:rPr>
          <w:rFonts w:hint="eastAsia"/>
        </w:rPr>
        <w:t>　　　　二、癣病用药相关分类</w:t>
      </w:r>
      <w:r>
        <w:rPr>
          <w:rFonts w:hint="eastAsia"/>
        </w:rPr>
        <w:br/>
      </w:r>
      <w:r>
        <w:rPr>
          <w:rFonts w:hint="eastAsia"/>
        </w:rPr>
        <w:t>　　第二节 报告范围与分析体系</w:t>
      </w:r>
      <w:r>
        <w:rPr>
          <w:rFonts w:hint="eastAsia"/>
        </w:rPr>
        <w:br/>
      </w:r>
      <w:r>
        <w:rPr>
          <w:rFonts w:hint="eastAsia"/>
        </w:rPr>
        <w:t>　　　　一、癣病用药行业报告范围界定</w:t>
      </w:r>
      <w:r>
        <w:rPr>
          <w:rFonts w:hint="eastAsia"/>
        </w:rPr>
        <w:br/>
      </w:r>
      <w:r>
        <w:rPr>
          <w:rFonts w:hint="eastAsia"/>
        </w:rPr>
        <w:t>　　　　二、癣病用药行业报告分析体系</w:t>
      </w:r>
      <w:r>
        <w:rPr>
          <w:rFonts w:hint="eastAsia"/>
        </w:rPr>
        <w:br/>
      </w:r>
      <w:r>
        <w:rPr>
          <w:rFonts w:hint="eastAsia"/>
        </w:rPr>
        <w:br/>
      </w:r>
      <w:r>
        <w:rPr>
          <w:rFonts w:hint="eastAsia"/>
        </w:rPr>
        <w:t>第二章 癣病用药行业市场发展现状与趋势分析</w:t>
      </w:r>
      <w:r>
        <w:rPr>
          <w:rFonts w:hint="eastAsia"/>
        </w:rPr>
        <w:br/>
      </w:r>
      <w:r>
        <w:rPr>
          <w:rFonts w:hint="eastAsia"/>
        </w:rPr>
        <w:t>　　第一节 国际癣病用药行业市场发展现状与趋势分析</w:t>
      </w:r>
      <w:r>
        <w:rPr>
          <w:rFonts w:hint="eastAsia"/>
        </w:rPr>
        <w:br/>
      </w:r>
      <w:r>
        <w:rPr>
          <w:rFonts w:hint="eastAsia"/>
        </w:rPr>
        <w:t>　　　　一、国际癣病用药市场规模分析</w:t>
      </w:r>
      <w:r>
        <w:rPr>
          <w:rFonts w:hint="eastAsia"/>
        </w:rPr>
        <w:br/>
      </w:r>
      <w:r>
        <w:rPr>
          <w:rFonts w:hint="eastAsia"/>
        </w:rPr>
        <w:t>　　　　二、国际癣病用药竞争格局分析</w:t>
      </w:r>
      <w:r>
        <w:rPr>
          <w:rFonts w:hint="eastAsia"/>
        </w:rPr>
        <w:br/>
      </w:r>
      <w:r>
        <w:rPr>
          <w:rFonts w:hint="eastAsia"/>
        </w:rPr>
        <w:t>　　　　三、国际癣病用药药企研发进展</w:t>
      </w:r>
      <w:r>
        <w:rPr>
          <w:rFonts w:hint="eastAsia"/>
        </w:rPr>
        <w:br/>
      </w:r>
      <w:r>
        <w:rPr>
          <w:rFonts w:hint="eastAsia"/>
        </w:rPr>
        <w:t>　　　　四、国际癣病用药市场发展趋势</w:t>
      </w:r>
      <w:r>
        <w:rPr>
          <w:rFonts w:hint="eastAsia"/>
        </w:rPr>
        <w:br/>
      </w:r>
      <w:r>
        <w:rPr>
          <w:rFonts w:hint="eastAsia"/>
        </w:rPr>
        <w:t>　　第二节 国内癣病用药行业市场发展现状与趋势分析</w:t>
      </w:r>
      <w:r>
        <w:rPr>
          <w:rFonts w:hint="eastAsia"/>
        </w:rPr>
        <w:br/>
      </w:r>
      <w:r>
        <w:rPr>
          <w:rFonts w:hint="eastAsia"/>
        </w:rPr>
        <w:t>　　　　一、国内癣病用药市场规模分析</w:t>
      </w:r>
      <w:r>
        <w:rPr>
          <w:rFonts w:hint="eastAsia"/>
        </w:rPr>
        <w:br/>
      </w:r>
      <w:r>
        <w:rPr>
          <w:rFonts w:hint="eastAsia"/>
        </w:rPr>
        <w:t>　　　　　　1、国内癣病用药总体市场规模</w:t>
      </w:r>
      <w:r>
        <w:rPr>
          <w:rFonts w:hint="eastAsia"/>
        </w:rPr>
        <w:br/>
      </w:r>
      <w:r>
        <w:rPr>
          <w:rFonts w:hint="eastAsia"/>
        </w:rPr>
        <w:t>　　　　　　2、癣病用药重点医院用药规模</w:t>
      </w:r>
      <w:r>
        <w:rPr>
          <w:rFonts w:hint="eastAsia"/>
        </w:rPr>
        <w:br/>
      </w:r>
      <w:r>
        <w:rPr>
          <w:rFonts w:hint="eastAsia"/>
        </w:rPr>
        <w:t>　　　　二、国内癣病用药主要厂家分析</w:t>
      </w:r>
      <w:r>
        <w:rPr>
          <w:rFonts w:hint="eastAsia"/>
        </w:rPr>
        <w:br/>
      </w:r>
      <w:r>
        <w:rPr>
          <w:rFonts w:hint="eastAsia"/>
        </w:rPr>
        <w:t>　　　　　　1、癣病用药主要厂家市场销售规模</w:t>
      </w:r>
      <w:r>
        <w:rPr>
          <w:rFonts w:hint="eastAsia"/>
        </w:rPr>
        <w:br/>
      </w:r>
      <w:r>
        <w:rPr>
          <w:rFonts w:hint="eastAsia"/>
        </w:rPr>
        <w:t>　　　　　　2、癣病用药主要厂家市场销售份额</w:t>
      </w:r>
      <w:r>
        <w:rPr>
          <w:rFonts w:hint="eastAsia"/>
        </w:rPr>
        <w:br/>
      </w:r>
      <w:r>
        <w:rPr>
          <w:rFonts w:hint="eastAsia"/>
        </w:rPr>
        <w:t>　　　　三、国内癣病用药区域市场竞争</w:t>
      </w:r>
      <w:r>
        <w:rPr>
          <w:rFonts w:hint="eastAsia"/>
        </w:rPr>
        <w:br/>
      </w:r>
      <w:r>
        <w:rPr>
          <w:rFonts w:hint="eastAsia"/>
        </w:rPr>
        <w:t>　　　　四、国内癣病用药市场发展趋势</w:t>
      </w:r>
      <w:r>
        <w:rPr>
          <w:rFonts w:hint="eastAsia"/>
        </w:rPr>
        <w:br/>
      </w:r>
      <w:r>
        <w:rPr>
          <w:rFonts w:hint="eastAsia"/>
        </w:rPr>
        <w:br/>
      </w:r>
      <w:r>
        <w:rPr>
          <w:rFonts w:hint="eastAsia"/>
        </w:rPr>
        <w:t>第三章 癣病用药行业主要产品市场现状与趋势分析</w:t>
      </w:r>
      <w:r>
        <w:rPr>
          <w:rFonts w:hint="eastAsia"/>
        </w:rPr>
        <w:br/>
      </w:r>
      <w:r>
        <w:rPr>
          <w:rFonts w:hint="eastAsia"/>
        </w:rPr>
        <w:t>　　第一节 癣病用药行业主要产品结构特征</w:t>
      </w:r>
      <w:r>
        <w:rPr>
          <w:rFonts w:hint="eastAsia"/>
        </w:rPr>
        <w:br/>
      </w:r>
      <w:r>
        <w:rPr>
          <w:rFonts w:hint="eastAsia"/>
        </w:rPr>
        <w:t>　　　　一、癣病用药行业产品结构特征分析</w:t>
      </w:r>
      <w:r>
        <w:rPr>
          <w:rFonts w:hint="eastAsia"/>
        </w:rPr>
        <w:br/>
      </w:r>
      <w:r>
        <w:rPr>
          <w:rFonts w:hint="eastAsia"/>
        </w:rPr>
        <w:t>　　　　二、癣病用药行业产品市场发展概况</w:t>
      </w:r>
      <w:r>
        <w:rPr>
          <w:rFonts w:hint="eastAsia"/>
        </w:rPr>
        <w:br/>
      </w:r>
      <w:r>
        <w:rPr>
          <w:rFonts w:hint="eastAsia"/>
        </w:rPr>
        <w:t>　　第二节 百癣夏塔热片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百癣夏塔热胶囊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疗癣卡西甫散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擦癣药水</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消炎癣湿药膏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复方苦参水杨酸散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珊瑚癣净</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华佗膏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百癣夏塔热分散片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第四章 癣病用药行业领先企业分析</w:t>
      </w:r>
      <w:r>
        <w:rPr>
          <w:rFonts w:hint="eastAsia"/>
        </w:rPr>
        <w:br/>
      </w:r>
      <w:r>
        <w:rPr>
          <w:rFonts w:hint="eastAsia"/>
        </w:rPr>
        <w:t>　　第一节 癣病用药领先企业发展概况</w:t>
      </w:r>
      <w:r>
        <w:rPr>
          <w:rFonts w:hint="eastAsia"/>
        </w:rPr>
        <w:br/>
      </w:r>
      <w:r>
        <w:rPr>
          <w:rFonts w:hint="eastAsia"/>
        </w:rPr>
        <w:t>　　第二节 中^智林^　癣病用药领先企业个案分析</w:t>
      </w:r>
      <w:r>
        <w:rPr>
          <w:rFonts w:hint="eastAsia"/>
        </w:rPr>
        <w:br/>
      </w:r>
      <w:r>
        <w:rPr>
          <w:rFonts w:hint="eastAsia"/>
        </w:rPr>
        <w:t>　　　　一、新疆华康药业有限责任公司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4、企业癣病用药市场分析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二、陕西东泰制药有限公司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4、企业癣病用药市场分析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三、湖北武汉健民药业集团股份有限公司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4、企业癣病用药市场分析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四、新疆奇康哈博维药有限公司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4、企业癣病用药市场分析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五、湖北武汉长江巨龙药业有限公司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4、企业癣病用药市场分析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六、广东皮宝制药有限公司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4、企业癣病用药市场分析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七、重庆三峡云海药业有限责任公司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4、企业癣病用药市场分析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八、陕西康惠制药有限公司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4、企业癣病用药市场分析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九、陕西去病药业有限公司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4、企业癣病用药市场分析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十、四川成都九芝堂金鼎药业有限公司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4、企业癣病用药市场分析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 癣病用药行业报告分析体系</w:t>
      </w:r>
      <w:r>
        <w:rPr>
          <w:rFonts w:hint="eastAsia"/>
        </w:rPr>
        <w:br/>
      </w:r>
      <w:r>
        <w:rPr>
          <w:rFonts w:hint="eastAsia"/>
        </w:rPr>
        <w:t>　　图表 2 2018-2023年全球癣病用药市场规模分析（单位 亿美元，%）</w:t>
      </w:r>
      <w:r>
        <w:rPr>
          <w:rFonts w:hint="eastAsia"/>
        </w:rPr>
        <w:br/>
      </w:r>
      <w:r>
        <w:rPr>
          <w:rFonts w:hint="eastAsia"/>
        </w:rPr>
        <w:t>　　图表 3 2018-2023年中国癣病用药市场规模分析（单位 亿元，%）</w:t>
      </w:r>
      <w:r>
        <w:rPr>
          <w:rFonts w:hint="eastAsia"/>
        </w:rPr>
        <w:br/>
      </w:r>
      <w:r>
        <w:rPr>
          <w:rFonts w:hint="eastAsia"/>
        </w:rPr>
        <w:t>　　图表 4 2018-2023年中国癣病用药样本医院市场规模及增速（单位 万元，%）</w:t>
      </w:r>
      <w:r>
        <w:rPr>
          <w:rFonts w:hint="eastAsia"/>
        </w:rPr>
        <w:br/>
      </w:r>
      <w:r>
        <w:rPr>
          <w:rFonts w:hint="eastAsia"/>
        </w:rPr>
        <w:t>　　图表 5 2018-2023年市场份额前10位癣病用药生产厂家市场销售规模（单位 万元，%）</w:t>
      </w:r>
      <w:r>
        <w:rPr>
          <w:rFonts w:hint="eastAsia"/>
        </w:rPr>
        <w:br/>
      </w:r>
      <w:r>
        <w:rPr>
          <w:rFonts w:hint="eastAsia"/>
        </w:rPr>
        <w:t>　　图表 6 2018-2023年市场份额前10位癣病用药生产企业市场比重变化（单位 %）</w:t>
      </w:r>
      <w:r>
        <w:rPr>
          <w:rFonts w:hint="eastAsia"/>
        </w:rPr>
        <w:br/>
      </w:r>
      <w:r>
        <w:rPr>
          <w:rFonts w:hint="eastAsia"/>
        </w:rPr>
        <w:t>　　图表 7 2018-2023年国内癣病用药主要厂家市场销售份额（单位 %）</w:t>
      </w:r>
      <w:r>
        <w:rPr>
          <w:rFonts w:hint="eastAsia"/>
        </w:rPr>
        <w:br/>
      </w:r>
      <w:r>
        <w:rPr>
          <w:rFonts w:hint="eastAsia"/>
        </w:rPr>
        <w:t>　　图表 8 2018-2023年国内癣病用药市场竞争格局（按区域市场）（单位 %）</w:t>
      </w:r>
      <w:r>
        <w:rPr>
          <w:rFonts w:hint="eastAsia"/>
        </w:rPr>
        <w:br/>
      </w:r>
      <w:r>
        <w:rPr>
          <w:rFonts w:hint="eastAsia"/>
        </w:rPr>
        <w:t>　　图表 9 2024-2030年中国癣病用药市场规模预测（单位 亿元）</w:t>
      </w:r>
      <w:r>
        <w:rPr>
          <w:rFonts w:hint="eastAsia"/>
        </w:rPr>
        <w:br/>
      </w:r>
      <w:r>
        <w:rPr>
          <w:rFonts w:hint="eastAsia"/>
        </w:rPr>
        <w:t>　　图表 10 2018-2023年十六个重点城市样本医院癣病用药产品格局（单位 %）</w:t>
      </w:r>
      <w:r>
        <w:rPr>
          <w:rFonts w:hint="eastAsia"/>
        </w:rPr>
        <w:br/>
      </w:r>
      <w:r>
        <w:rPr>
          <w:rFonts w:hint="eastAsia"/>
        </w:rPr>
        <w:t>　　图表 11 2018-2023年市场份额前10位癣病用药销售增长率（单位 %）</w:t>
      </w:r>
      <w:r>
        <w:rPr>
          <w:rFonts w:hint="eastAsia"/>
        </w:rPr>
        <w:br/>
      </w:r>
      <w:r>
        <w:rPr>
          <w:rFonts w:hint="eastAsia"/>
        </w:rPr>
        <w:t>　　图表 12 2018-2023年百癣夏塔热片样本医院销售额及增速（单位 万元，%）</w:t>
      </w:r>
      <w:r>
        <w:rPr>
          <w:rFonts w:hint="eastAsia"/>
        </w:rPr>
        <w:br/>
      </w:r>
      <w:r>
        <w:rPr>
          <w:rFonts w:hint="eastAsia"/>
        </w:rPr>
        <w:t>　　图表 13 2018-2023年百癣夏塔热片生产企业竞争格局（单位 %）</w:t>
      </w:r>
      <w:r>
        <w:rPr>
          <w:rFonts w:hint="eastAsia"/>
        </w:rPr>
        <w:br/>
      </w:r>
      <w:r>
        <w:rPr>
          <w:rFonts w:hint="eastAsia"/>
        </w:rPr>
        <w:t>　　图表 14 2018-2023年百癣夏塔热片区域城市竞争格局（单位 %）</w:t>
      </w:r>
      <w:r>
        <w:rPr>
          <w:rFonts w:hint="eastAsia"/>
        </w:rPr>
        <w:br/>
      </w:r>
      <w:r>
        <w:rPr>
          <w:rFonts w:hint="eastAsia"/>
        </w:rPr>
        <w:t>　　图表 15 2018-2023年百癣夏塔热片在癣病用药中市场份额（单位 %）</w:t>
      </w:r>
      <w:r>
        <w:rPr>
          <w:rFonts w:hint="eastAsia"/>
        </w:rPr>
        <w:br/>
      </w:r>
      <w:r>
        <w:rPr>
          <w:rFonts w:hint="eastAsia"/>
        </w:rPr>
        <w:t>　　图表 16 2018-2023年百癣夏塔热胶囊样本医院销售额及增速（单位 万元，%）</w:t>
      </w:r>
      <w:r>
        <w:rPr>
          <w:rFonts w:hint="eastAsia"/>
        </w:rPr>
        <w:br/>
      </w:r>
      <w:r>
        <w:rPr>
          <w:rFonts w:hint="eastAsia"/>
        </w:rPr>
        <w:t>　　图表 17 2018-2023年百癣夏塔热胶囊生产企业竞争格局（单位 %）</w:t>
      </w:r>
      <w:r>
        <w:rPr>
          <w:rFonts w:hint="eastAsia"/>
        </w:rPr>
        <w:br/>
      </w:r>
      <w:r>
        <w:rPr>
          <w:rFonts w:hint="eastAsia"/>
        </w:rPr>
        <w:t>　　图表 18 2018-2023年百癣夏塔热胶囊区域城市竞争格局（单位 %）</w:t>
      </w:r>
      <w:r>
        <w:rPr>
          <w:rFonts w:hint="eastAsia"/>
        </w:rPr>
        <w:br/>
      </w:r>
      <w:r>
        <w:rPr>
          <w:rFonts w:hint="eastAsia"/>
        </w:rPr>
        <w:t>　　图表 19 2018-2023年百癣夏塔热胶囊在癣病用药中市场份额（单位 %）</w:t>
      </w:r>
      <w:r>
        <w:rPr>
          <w:rFonts w:hint="eastAsia"/>
        </w:rPr>
        <w:br/>
      </w:r>
      <w:r>
        <w:rPr>
          <w:rFonts w:hint="eastAsia"/>
        </w:rPr>
        <w:t>　　图表 20 2018-2023年疗癣卡西甫散样本医院销售额及增速（单位 万元，%）</w:t>
      </w:r>
      <w:r>
        <w:rPr>
          <w:rFonts w:hint="eastAsia"/>
        </w:rPr>
        <w:br/>
      </w:r>
      <w:r>
        <w:rPr>
          <w:rFonts w:hint="eastAsia"/>
        </w:rPr>
        <w:t>　　图表 21 2018-2023年疗癣卡西甫散生产企业竞争格局（单位 %）</w:t>
      </w:r>
      <w:r>
        <w:rPr>
          <w:rFonts w:hint="eastAsia"/>
        </w:rPr>
        <w:br/>
      </w:r>
      <w:r>
        <w:rPr>
          <w:rFonts w:hint="eastAsia"/>
        </w:rPr>
        <w:t>　　图表 22 2018-2023年疗癣卡西甫散区域城市竞争格局（单位 %）</w:t>
      </w:r>
      <w:r>
        <w:rPr>
          <w:rFonts w:hint="eastAsia"/>
        </w:rPr>
        <w:br/>
      </w:r>
      <w:r>
        <w:rPr>
          <w:rFonts w:hint="eastAsia"/>
        </w:rPr>
        <w:t>　　图表 23 2018-2023年疗癣卡西甫散在癣病用药中市场份额（单位 %）</w:t>
      </w:r>
      <w:r>
        <w:rPr>
          <w:rFonts w:hint="eastAsia"/>
        </w:rPr>
        <w:br/>
      </w:r>
      <w:r>
        <w:rPr>
          <w:rFonts w:hint="eastAsia"/>
        </w:rPr>
        <w:t>　　图表 24 2018-2023年擦癣药水样本医院销售额及增速（单位 万元，%）</w:t>
      </w:r>
      <w:r>
        <w:rPr>
          <w:rFonts w:hint="eastAsia"/>
        </w:rPr>
        <w:br/>
      </w:r>
      <w:r>
        <w:rPr>
          <w:rFonts w:hint="eastAsia"/>
        </w:rPr>
        <w:t>　　图表 25 2018-2023年擦癣药水生产企业竞争格局（单位 %）</w:t>
      </w:r>
      <w:r>
        <w:rPr>
          <w:rFonts w:hint="eastAsia"/>
        </w:rPr>
        <w:br/>
      </w:r>
      <w:r>
        <w:rPr>
          <w:rFonts w:hint="eastAsia"/>
        </w:rPr>
        <w:t>　　图表 26 2018-2023年擦癣药水区域城市竞争格局（单位 %）</w:t>
      </w:r>
      <w:r>
        <w:rPr>
          <w:rFonts w:hint="eastAsia"/>
        </w:rPr>
        <w:br/>
      </w:r>
      <w:r>
        <w:rPr>
          <w:rFonts w:hint="eastAsia"/>
        </w:rPr>
        <w:t>　　图表 27 2018-2023年擦癣药水在癣病用药中市场份额（单位 %）</w:t>
      </w:r>
      <w:r>
        <w:rPr>
          <w:rFonts w:hint="eastAsia"/>
        </w:rPr>
        <w:br/>
      </w:r>
      <w:r>
        <w:rPr>
          <w:rFonts w:hint="eastAsia"/>
        </w:rPr>
        <w:t>　　图表 28 2018-2023年消炎癣湿药膏样本医院销售额及增速（单位 万元，%）</w:t>
      </w:r>
      <w:r>
        <w:rPr>
          <w:rFonts w:hint="eastAsia"/>
        </w:rPr>
        <w:br/>
      </w:r>
      <w:r>
        <w:rPr>
          <w:rFonts w:hint="eastAsia"/>
        </w:rPr>
        <w:t>　　图表 29 2018-2023年消炎癣湿药膏生产企业竞争格局（单位 %）</w:t>
      </w:r>
      <w:r>
        <w:rPr>
          <w:rFonts w:hint="eastAsia"/>
        </w:rPr>
        <w:br/>
      </w:r>
      <w:r>
        <w:rPr>
          <w:rFonts w:hint="eastAsia"/>
        </w:rPr>
        <w:t>　　图表 30 2018-2023年消炎癣湿药膏区域城市竞争格局（单位 %）</w:t>
      </w:r>
      <w:r>
        <w:rPr>
          <w:rFonts w:hint="eastAsia"/>
        </w:rPr>
        <w:br/>
      </w:r>
      <w:r>
        <w:rPr>
          <w:rFonts w:hint="eastAsia"/>
        </w:rPr>
        <w:t>　　图表 31 2018-2023年消炎癣湿药膏在癣病用药中市场份额（单位 %）</w:t>
      </w:r>
      <w:r>
        <w:rPr>
          <w:rFonts w:hint="eastAsia"/>
        </w:rPr>
        <w:br/>
      </w:r>
      <w:r>
        <w:rPr>
          <w:rFonts w:hint="eastAsia"/>
        </w:rPr>
        <w:t>　　图表 32 2018-2023年复方苦参水杨酸散样本医院销售额及增速（单位 万元，%）</w:t>
      </w:r>
      <w:r>
        <w:rPr>
          <w:rFonts w:hint="eastAsia"/>
        </w:rPr>
        <w:br/>
      </w:r>
      <w:r>
        <w:rPr>
          <w:rFonts w:hint="eastAsia"/>
        </w:rPr>
        <w:t>　　图表 33 2018-2023年复方苦参水杨酸散生产企业竞争格局（单位 %）</w:t>
      </w:r>
      <w:r>
        <w:rPr>
          <w:rFonts w:hint="eastAsia"/>
        </w:rPr>
        <w:br/>
      </w:r>
      <w:r>
        <w:rPr>
          <w:rFonts w:hint="eastAsia"/>
        </w:rPr>
        <w:t>　　图表 34 2018-2023年复方苦参水杨酸散区域城市竞争格局（单位 %）</w:t>
      </w:r>
      <w:r>
        <w:rPr>
          <w:rFonts w:hint="eastAsia"/>
        </w:rPr>
        <w:br/>
      </w:r>
      <w:r>
        <w:rPr>
          <w:rFonts w:hint="eastAsia"/>
        </w:rPr>
        <w:t>　　图表 35 2018-2023年复方苦参水杨酸散在癣病用药中市场份额（单位 %）</w:t>
      </w:r>
      <w:r>
        <w:rPr>
          <w:rFonts w:hint="eastAsia"/>
        </w:rPr>
        <w:br/>
      </w:r>
      <w:r>
        <w:rPr>
          <w:rFonts w:hint="eastAsia"/>
        </w:rPr>
        <w:t>　　图表 36 2018-2023年珊瑚癣净样本医院销售额及增速（单位 万元，%）</w:t>
      </w:r>
      <w:r>
        <w:rPr>
          <w:rFonts w:hint="eastAsia"/>
        </w:rPr>
        <w:br/>
      </w:r>
      <w:r>
        <w:rPr>
          <w:rFonts w:hint="eastAsia"/>
        </w:rPr>
        <w:t>　　图表 37 2018-2023年珊瑚癣净生产企业竞争格局（单位 %）</w:t>
      </w:r>
      <w:r>
        <w:rPr>
          <w:rFonts w:hint="eastAsia"/>
        </w:rPr>
        <w:br/>
      </w:r>
      <w:r>
        <w:rPr>
          <w:rFonts w:hint="eastAsia"/>
        </w:rPr>
        <w:t>　　图表 38 2018-2023年珊瑚癣净区域城市竞争格局（单位 %）</w:t>
      </w:r>
      <w:r>
        <w:rPr>
          <w:rFonts w:hint="eastAsia"/>
        </w:rPr>
        <w:br/>
      </w:r>
      <w:r>
        <w:rPr>
          <w:rFonts w:hint="eastAsia"/>
        </w:rPr>
        <w:t>　　图表 39 2018-2023年珊瑚癣净在癣病用药中市场份额（单位 %）</w:t>
      </w:r>
      <w:r>
        <w:rPr>
          <w:rFonts w:hint="eastAsia"/>
        </w:rPr>
        <w:br/>
      </w:r>
      <w:r>
        <w:rPr>
          <w:rFonts w:hint="eastAsia"/>
        </w:rPr>
        <w:t>　　图表 40 2018-2023年华佗膏样本医院销售额及增速（单位 万元，%）</w:t>
      </w:r>
      <w:r>
        <w:rPr>
          <w:rFonts w:hint="eastAsia"/>
        </w:rPr>
        <w:br/>
      </w:r>
      <w:r>
        <w:rPr>
          <w:rFonts w:hint="eastAsia"/>
        </w:rPr>
        <w:t>　　图表 41 2018-2023年华佗膏生产企业竞争格局（单位 %）</w:t>
      </w:r>
      <w:r>
        <w:rPr>
          <w:rFonts w:hint="eastAsia"/>
        </w:rPr>
        <w:br/>
      </w:r>
      <w:r>
        <w:rPr>
          <w:rFonts w:hint="eastAsia"/>
        </w:rPr>
        <w:t>　　图表 42 2018-2023年华佗膏区域城市竞争格局（单位 %）</w:t>
      </w:r>
      <w:r>
        <w:rPr>
          <w:rFonts w:hint="eastAsia"/>
        </w:rPr>
        <w:br/>
      </w:r>
      <w:r>
        <w:rPr>
          <w:rFonts w:hint="eastAsia"/>
        </w:rPr>
        <w:t>　　图表 43 2018-2023年华佗膏在癣病用药中市场份额（单位 %）</w:t>
      </w:r>
      <w:r>
        <w:rPr>
          <w:rFonts w:hint="eastAsia"/>
        </w:rPr>
        <w:br/>
      </w:r>
      <w:r>
        <w:rPr>
          <w:rFonts w:hint="eastAsia"/>
        </w:rPr>
        <w:t>　　图表 44 2018-2023年百癣夏塔热分散片样本医院销售额及增速（单位 万元，%）</w:t>
      </w:r>
      <w:r>
        <w:rPr>
          <w:rFonts w:hint="eastAsia"/>
        </w:rPr>
        <w:br/>
      </w:r>
      <w:r>
        <w:rPr>
          <w:rFonts w:hint="eastAsia"/>
        </w:rPr>
        <w:t>　　图表 45 2018-2023年百癣夏塔热分散片生产企业竞争格局（单位 %）</w:t>
      </w:r>
      <w:r>
        <w:rPr>
          <w:rFonts w:hint="eastAsia"/>
        </w:rPr>
        <w:br/>
      </w:r>
      <w:r>
        <w:rPr>
          <w:rFonts w:hint="eastAsia"/>
        </w:rPr>
        <w:t>　　图表 46 2018-2023年百癣夏塔热分散片区域城市竞争格局（单位 %）</w:t>
      </w:r>
      <w:r>
        <w:rPr>
          <w:rFonts w:hint="eastAsia"/>
        </w:rPr>
        <w:br/>
      </w:r>
      <w:r>
        <w:rPr>
          <w:rFonts w:hint="eastAsia"/>
        </w:rPr>
        <w:t>　　图表 47 2018-2023年百癣夏塔热分散片在癣病用药中市场份额（单位 %）</w:t>
      </w:r>
      <w:r>
        <w:rPr>
          <w:rFonts w:hint="eastAsia"/>
        </w:rPr>
        <w:br/>
      </w:r>
      <w:r>
        <w:rPr>
          <w:rFonts w:hint="eastAsia"/>
        </w:rPr>
        <w:t>　　图表 48 2023年中国癣病用药企业集中情况（单位 %）</w:t>
      </w:r>
      <w:r>
        <w:rPr>
          <w:rFonts w:hint="eastAsia"/>
        </w:rPr>
        <w:br/>
      </w:r>
      <w:r>
        <w:rPr>
          <w:rFonts w:hint="eastAsia"/>
        </w:rPr>
        <w:t>　　图表 49 新疆华康药业有限责任公司基本信息表</w:t>
      </w:r>
      <w:r>
        <w:rPr>
          <w:rFonts w:hint="eastAsia"/>
        </w:rPr>
        <w:br/>
      </w:r>
      <w:r>
        <w:rPr>
          <w:rFonts w:hint="eastAsia"/>
        </w:rPr>
        <w:t>　　图表 50 2018-2023年新疆华康药业有限责任公司癣病用药样本医院销售额（单位 万元，%）</w:t>
      </w:r>
      <w:r>
        <w:rPr>
          <w:rFonts w:hint="eastAsia"/>
        </w:rPr>
        <w:br/>
      </w:r>
      <w:r>
        <w:rPr>
          <w:rFonts w:hint="eastAsia"/>
        </w:rPr>
        <w:t>　　图表 51 2018-2023年新疆华康药业有限责任公司在癣病用药中市场份额（单位 %）</w:t>
      </w:r>
      <w:r>
        <w:rPr>
          <w:rFonts w:hint="eastAsia"/>
        </w:rPr>
        <w:br/>
      </w:r>
      <w:r>
        <w:rPr>
          <w:rFonts w:hint="eastAsia"/>
        </w:rPr>
        <w:t>　　图表 52 2018-2023年新疆华康药业有限责任公司产销能力分析（单位 万元）</w:t>
      </w:r>
      <w:r>
        <w:rPr>
          <w:rFonts w:hint="eastAsia"/>
        </w:rPr>
        <w:br/>
      </w:r>
      <w:r>
        <w:rPr>
          <w:rFonts w:hint="eastAsia"/>
        </w:rPr>
        <w:t>　　图表 53 新疆华康药业有限责任公司优劣势分析</w:t>
      </w:r>
      <w:r>
        <w:rPr>
          <w:rFonts w:hint="eastAsia"/>
        </w:rPr>
        <w:br/>
      </w:r>
      <w:r>
        <w:rPr>
          <w:rFonts w:hint="eastAsia"/>
        </w:rPr>
        <w:t>　　图表 54 陕西东泰制药有限公司基本信息表</w:t>
      </w:r>
      <w:r>
        <w:rPr>
          <w:rFonts w:hint="eastAsia"/>
        </w:rPr>
        <w:br/>
      </w:r>
      <w:r>
        <w:rPr>
          <w:rFonts w:hint="eastAsia"/>
        </w:rPr>
        <w:t>　　图表 55 2018-2023年陕西东泰制药有限公司癣病用药样本医院销售额（单位 万元，%）</w:t>
      </w:r>
      <w:r>
        <w:rPr>
          <w:rFonts w:hint="eastAsia"/>
        </w:rPr>
        <w:br/>
      </w:r>
      <w:r>
        <w:rPr>
          <w:rFonts w:hint="eastAsia"/>
        </w:rPr>
        <w:t>　　图表 56 2018-2023年陕西东泰制药有限公司在癣病用药中市场份额（单位 %）</w:t>
      </w:r>
      <w:r>
        <w:rPr>
          <w:rFonts w:hint="eastAsia"/>
        </w:rPr>
        <w:br/>
      </w:r>
      <w:r>
        <w:rPr>
          <w:rFonts w:hint="eastAsia"/>
        </w:rPr>
        <w:t>　　图表 57 2018-2023年陕西东泰制药有限公司产销能力分析（单位 万元）</w:t>
      </w:r>
      <w:r>
        <w:rPr>
          <w:rFonts w:hint="eastAsia"/>
        </w:rPr>
        <w:br/>
      </w:r>
      <w:r>
        <w:rPr>
          <w:rFonts w:hint="eastAsia"/>
        </w:rPr>
        <w:t>　　图表 58 陕西东泰制药有限公司优劣势分析</w:t>
      </w:r>
      <w:r>
        <w:rPr>
          <w:rFonts w:hint="eastAsia"/>
        </w:rPr>
        <w:br/>
      </w:r>
      <w:r>
        <w:rPr>
          <w:rFonts w:hint="eastAsia"/>
        </w:rPr>
        <w:t>　　图表 59 湖北武汉健民药业集团股份有限公司基本信息表</w:t>
      </w:r>
      <w:r>
        <w:rPr>
          <w:rFonts w:hint="eastAsia"/>
        </w:rPr>
        <w:br/>
      </w:r>
      <w:r>
        <w:rPr>
          <w:rFonts w:hint="eastAsia"/>
        </w:rPr>
        <w:t>　　图表 60 2018-2023年湖北武汉健民药业集团股份有限公司癣病用药样本医院销售额（单位 万元，%）</w:t>
      </w:r>
      <w:r>
        <w:rPr>
          <w:rFonts w:hint="eastAsia"/>
        </w:rPr>
        <w:br/>
      </w:r>
      <w:r>
        <w:rPr>
          <w:rFonts w:hint="eastAsia"/>
        </w:rPr>
        <w:t>　　图表 61 2018-2023年湖北武汉健民药业集团股份有限公司在癣病用药中市场份额（单位 %）</w:t>
      </w:r>
      <w:r>
        <w:rPr>
          <w:rFonts w:hint="eastAsia"/>
        </w:rPr>
        <w:br/>
      </w:r>
      <w:r>
        <w:rPr>
          <w:rFonts w:hint="eastAsia"/>
        </w:rPr>
        <w:t>　　图表 62 2018-2023年湖北武汉健民药业集团股份有限公司产销能力分析（单位 万元）</w:t>
      </w:r>
      <w:r>
        <w:rPr>
          <w:rFonts w:hint="eastAsia"/>
        </w:rPr>
        <w:br/>
      </w:r>
      <w:r>
        <w:rPr>
          <w:rFonts w:hint="eastAsia"/>
        </w:rPr>
        <w:t>　　图表 63 湖北武汉健民药业集团股份有限公司优劣势分析</w:t>
      </w:r>
      <w:r>
        <w:rPr>
          <w:rFonts w:hint="eastAsia"/>
        </w:rPr>
        <w:br/>
      </w:r>
      <w:r>
        <w:rPr>
          <w:rFonts w:hint="eastAsia"/>
        </w:rPr>
        <w:t>　　图表 64 新疆奇康哈博维药有限公司基本信息表</w:t>
      </w:r>
      <w:r>
        <w:rPr>
          <w:rFonts w:hint="eastAsia"/>
        </w:rPr>
        <w:br/>
      </w:r>
      <w:r>
        <w:rPr>
          <w:rFonts w:hint="eastAsia"/>
        </w:rPr>
        <w:t>　　图表 65 2018-2023年新疆奇康哈博维药有限公司癣病用药样本医院销售额（单位 万元，%）</w:t>
      </w:r>
      <w:r>
        <w:rPr>
          <w:rFonts w:hint="eastAsia"/>
        </w:rPr>
        <w:br/>
      </w:r>
      <w:r>
        <w:rPr>
          <w:rFonts w:hint="eastAsia"/>
        </w:rPr>
        <w:t>　　图表 66 2018-2023年新疆奇康哈博维药有限公司在癣病用药中市场份额（单位 %）</w:t>
      </w:r>
      <w:r>
        <w:rPr>
          <w:rFonts w:hint="eastAsia"/>
        </w:rPr>
        <w:br/>
      </w:r>
      <w:r>
        <w:rPr>
          <w:rFonts w:hint="eastAsia"/>
        </w:rPr>
        <w:t>　　图表 67 2018-2023年新疆奇康哈博维药有限公司产销能力分析（单位 万元）</w:t>
      </w:r>
      <w:r>
        <w:rPr>
          <w:rFonts w:hint="eastAsia"/>
        </w:rPr>
        <w:br/>
      </w:r>
      <w:r>
        <w:rPr>
          <w:rFonts w:hint="eastAsia"/>
        </w:rPr>
        <w:t>　　图表 68 新疆奇康哈博维药有限公司优劣势分析</w:t>
      </w:r>
      <w:r>
        <w:rPr>
          <w:rFonts w:hint="eastAsia"/>
        </w:rPr>
        <w:br/>
      </w:r>
      <w:r>
        <w:rPr>
          <w:rFonts w:hint="eastAsia"/>
        </w:rPr>
        <w:t>　　图表 69 湖北武汉长江巨龙药业有限公司基本信息表</w:t>
      </w:r>
      <w:r>
        <w:rPr>
          <w:rFonts w:hint="eastAsia"/>
        </w:rPr>
        <w:br/>
      </w:r>
      <w:r>
        <w:rPr>
          <w:rFonts w:hint="eastAsia"/>
        </w:rPr>
        <w:t>　　图表 70 2018-2023年湖北武汉长江巨龙药业有限公司癣病用药样本医院销售额（单位 万元，%）</w:t>
      </w:r>
      <w:r>
        <w:rPr>
          <w:rFonts w:hint="eastAsia"/>
        </w:rPr>
        <w:br/>
      </w:r>
      <w:r>
        <w:rPr>
          <w:rFonts w:hint="eastAsia"/>
        </w:rPr>
        <w:t>　　图表 71 2018-2023年湖北武汉长江巨龙药业有限公司在癣病用药中市场份额（单位 %）</w:t>
      </w:r>
      <w:r>
        <w:rPr>
          <w:rFonts w:hint="eastAsia"/>
        </w:rPr>
        <w:br/>
      </w:r>
      <w:r>
        <w:rPr>
          <w:rFonts w:hint="eastAsia"/>
        </w:rPr>
        <w:t>　　图表 72 2018-2023年湖北武汉长江巨龙药业有限公司产销能力分析（单位 万元）</w:t>
      </w:r>
      <w:r>
        <w:rPr>
          <w:rFonts w:hint="eastAsia"/>
        </w:rPr>
        <w:br/>
      </w:r>
      <w:r>
        <w:rPr>
          <w:rFonts w:hint="eastAsia"/>
        </w:rPr>
        <w:t>　　图表 73 湖北武汉长江巨龙药业有限公司优劣势分析</w:t>
      </w:r>
      <w:r>
        <w:rPr>
          <w:rFonts w:hint="eastAsia"/>
        </w:rPr>
        <w:br/>
      </w:r>
      <w:r>
        <w:rPr>
          <w:rFonts w:hint="eastAsia"/>
        </w:rPr>
        <w:t>　　图表 74 广东皮宝制药有限公司基本信息表</w:t>
      </w:r>
      <w:r>
        <w:rPr>
          <w:rFonts w:hint="eastAsia"/>
        </w:rPr>
        <w:br/>
      </w:r>
      <w:r>
        <w:rPr>
          <w:rFonts w:hint="eastAsia"/>
        </w:rPr>
        <w:t>　　图表 75 2018-2023年广东皮宝制药有限公司癣病用药样本医院销售额（单位 万元，%）</w:t>
      </w:r>
      <w:r>
        <w:rPr>
          <w:rFonts w:hint="eastAsia"/>
        </w:rPr>
        <w:br/>
      </w:r>
      <w:r>
        <w:rPr>
          <w:rFonts w:hint="eastAsia"/>
        </w:rPr>
        <w:t>　　图表 76 2018-2023年广东皮宝制药有限公司在癣病用药中市场份额（单位 %）</w:t>
      </w:r>
      <w:r>
        <w:rPr>
          <w:rFonts w:hint="eastAsia"/>
        </w:rPr>
        <w:br/>
      </w:r>
      <w:r>
        <w:rPr>
          <w:rFonts w:hint="eastAsia"/>
        </w:rPr>
        <w:t>　　图表 77 2018-2023年广东皮宝制药有限公司产销能力分析（单位 万元）</w:t>
      </w:r>
      <w:r>
        <w:rPr>
          <w:rFonts w:hint="eastAsia"/>
        </w:rPr>
        <w:br/>
      </w:r>
      <w:r>
        <w:rPr>
          <w:rFonts w:hint="eastAsia"/>
        </w:rPr>
        <w:t>　　图表 78 广东皮宝制药有限公司优劣势分析</w:t>
      </w:r>
      <w:r>
        <w:rPr>
          <w:rFonts w:hint="eastAsia"/>
        </w:rPr>
        <w:br/>
      </w:r>
      <w:r>
        <w:rPr>
          <w:rFonts w:hint="eastAsia"/>
        </w:rPr>
        <w:t>　　图表 79 重庆三峡云海药业有限责任公司基本信息表</w:t>
      </w:r>
      <w:r>
        <w:rPr>
          <w:rFonts w:hint="eastAsia"/>
        </w:rPr>
        <w:br/>
      </w:r>
      <w:r>
        <w:rPr>
          <w:rFonts w:hint="eastAsia"/>
        </w:rPr>
        <w:t>　　图表 80 2018-2023年重庆三峡云海药业有限责任公司癣病用药样本医院销售额（单位 万元，%）</w:t>
      </w:r>
      <w:r>
        <w:rPr>
          <w:rFonts w:hint="eastAsia"/>
        </w:rPr>
        <w:br/>
      </w:r>
      <w:r>
        <w:rPr>
          <w:rFonts w:hint="eastAsia"/>
        </w:rPr>
        <w:t>　　图表 81 2018-2023年重庆三峡云海药业有限责任公司在癣病用药中市场份额（单位 %）</w:t>
      </w:r>
      <w:r>
        <w:rPr>
          <w:rFonts w:hint="eastAsia"/>
        </w:rPr>
        <w:br/>
      </w:r>
      <w:r>
        <w:rPr>
          <w:rFonts w:hint="eastAsia"/>
        </w:rPr>
        <w:t>　　图表 82 2018-2023年重庆三峡云海药业有限责任公司产销能力分析（单位 万元）</w:t>
      </w:r>
      <w:r>
        <w:rPr>
          <w:rFonts w:hint="eastAsia"/>
        </w:rPr>
        <w:br/>
      </w:r>
      <w:r>
        <w:rPr>
          <w:rFonts w:hint="eastAsia"/>
        </w:rPr>
        <w:t>　　图表 83 重庆三峡云海药业有限责任公司优劣势分析</w:t>
      </w:r>
      <w:r>
        <w:rPr>
          <w:rFonts w:hint="eastAsia"/>
        </w:rPr>
        <w:br/>
      </w:r>
      <w:r>
        <w:rPr>
          <w:rFonts w:hint="eastAsia"/>
        </w:rPr>
        <w:t>　　图表 84 陕西康惠制药有限公司基本信息表</w:t>
      </w:r>
      <w:r>
        <w:rPr>
          <w:rFonts w:hint="eastAsia"/>
        </w:rPr>
        <w:br/>
      </w:r>
      <w:r>
        <w:rPr>
          <w:rFonts w:hint="eastAsia"/>
        </w:rPr>
        <w:t>　　图表 85 2018-2023年陕西康惠制药有限公司癣病用药样本医院销售额（单位 万元，%）</w:t>
      </w:r>
      <w:r>
        <w:rPr>
          <w:rFonts w:hint="eastAsia"/>
        </w:rPr>
        <w:br/>
      </w:r>
      <w:r>
        <w:rPr>
          <w:rFonts w:hint="eastAsia"/>
        </w:rPr>
        <w:t>　　图表 86 2018-2023年陕西康惠制药有限公司在癣病用药中市场份额（单位 %）</w:t>
      </w:r>
      <w:r>
        <w:rPr>
          <w:rFonts w:hint="eastAsia"/>
        </w:rPr>
        <w:br/>
      </w:r>
      <w:r>
        <w:rPr>
          <w:rFonts w:hint="eastAsia"/>
        </w:rPr>
        <w:t>　　图表 87 2018-2023年陕西康惠制药有限公司产销能力分析（单位 万元）</w:t>
      </w:r>
      <w:r>
        <w:rPr>
          <w:rFonts w:hint="eastAsia"/>
        </w:rPr>
        <w:br/>
      </w:r>
      <w:r>
        <w:rPr>
          <w:rFonts w:hint="eastAsia"/>
        </w:rPr>
        <w:t>　　图表 88 陕西康惠制药有限公司优劣势分析</w:t>
      </w:r>
      <w:r>
        <w:rPr>
          <w:rFonts w:hint="eastAsia"/>
        </w:rPr>
        <w:br/>
      </w:r>
      <w:r>
        <w:rPr>
          <w:rFonts w:hint="eastAsia"/>
        </w:rPr>
        <w:t>　　图表 89 陕西去病药业有限公司基本信息表</w:t>
      </w:r>
      <w:r>
        <w:rPr>
          <w:rFonts w:hint="eastAsia"/>
        </w:rPr>
        <w:br/>
      </w:r>
      <w:r>
        <w:rPr>
          <w:rFonts w:hint="eastAsia"/>
        </w:rPr>
        <w:t>　　图表 90 2018-2023年陕西去病药业有限公司癣病用药样本医院销售额（单位 万元，%）</w:t>
      </w:r>
      <w:r>
        <w:rPr>
          <w:rFonts w:hint="eastAsia"/>
        </w:rPr>
        <w:br/>
      </w:r>
      <w:r>
        <w:rPr>
          <w:rFonts w:hint="eastAsia"/>
        </w:rPr>
        <w:t>　　图表 91 2018-2023年陕西去病药业有限公司在癣病用药中市场份额（单位 %）</w:t>
      </w:r>
      <w:r>
        <w:rPr>
          <w:rFonts w:hint="eastAsia"/>
        </w:rPr>
        <w:br/>
      </w:r>
      <w:r>
        <w:rPr>
          <w:rFonts w:hint="eastAsia"/>
        </w:rPr>
        <w:t>　　图表 92 2018-2023年陕西去病药业有限公司产销能力分析（单位 万元）</w:t>
      </w:r>
      <w:r>
        <w:rPr>
          <w:rFonts w:hint="eastAsia"/>
        </w:rPr>
        <w:br/>
      </w:r>
      <w:r>
        <w:rPr>
          <w:rFonts w:hint="eastAsia"/>
        </w:rPr>
        <w:t>　　图表 93 陕西去病药业有限公司优劣势分析</w:t>
      </w:r>
      <w:r>
        <w:rPr>
          <w:rFonts w:hint="eastAsia"/>
        </w:rPr>
        <w:br/>
      </w:r>
      <w:r>
        <w:rPr>
          <w:rFonts w:hint="eastAsia"/>
        </w:rPr>
        <w:t>　　图表 94 四川成都九芝堂金鼎药业有限公司基本信息表</w:t>
      </w:r>
      <w:r>
        <w:rPr>
          <w:rFonts w:hint="eastAsia"/>
        </w:rPr>
        <w:br/>
      </w:r>
      <w:r>
        <w:rPr>
          <w:rFonts w:hint="eastAsia"/>
        </w:rPr>
        <w:t>　　图表 95 2018-2023年四川成都九芝堂金鼎药业有限公司癣病用药样本医院销售额（单位 万元，%）</w:t>
      </w:r>
      <w:r>
        <w:rPr>
          <w:rFonts w:hint="eastAsia"/>
        </w:rPr>
        <w:br/>
      </w:r>
      <w:r>
        <w:rPr>
          <w:rFonts w:hint="eastAsia"/>
        </w:rPr>
        <w:t>　　图表 96 2018-2023年四川成都九芝堂金鼎药业有限公司在癣病用药中市场份额（单位 %）</w:t>
      </w:r>
      <w:r>
        <w:rPr>
          <w:rFonts w:hint="eastAsia"/>
        </w:rPr>
        <w:br/>
      </w:r>
      <w:r>
        <w:rPr>
          <w:rFonts w:hint="eastAsia"/>
        </w:rPr>
        <w:t>　　图表 97 2018-2023年四川成都九芝堂金鼎药业有限公司产销能力分析（单位 万元）</w:t>
      </w:r>
      <w:r>
        <w:rPr>
          <w:rFonts w:hint="eastAsia"/>
        </w:rPr>
        <w:br/>
      </w:r>
      <w:r>
        <w:rPr>
          <w:rFonts w:hint="eastAsia"/>
        </w:rPr>
        <w:t>　　图表 98 四川成都九芝堂金鼎药业有限公司优劣势分析</w:t>
      </w:r>
      <w:r>
        <w:rPr>
          <w:rFonts w:hint="eastAsia"/>
        </w:rPr>
        <w:br/>
      </w:r>
      <w:r>
        <w:rPr>
          <w:rFonts w:hint="eastAsia"/>
        </w:rPr>
        <w:t>　　图表 99 贵州神奇制药有限公司基本信息表</w:t>
      </w:r>
      <w:r>
        <w:rPr>
          <w:rFonts w:hint="eastAsia"/>
        </w:rPr>
        <w:br/>
      </w:r>
      <w:r>
        <w:rPr>
          <w:rFonts w:hint="eastAsia"/>
        </w:rPr>
        <w:t>　　图表 100 2018-2023年贵州神奇制药有限公司癣病用药样本医院销售额（单位 万元，%）</w:t>
      </w:r>
      <w:r>
        <w:rPr>
          <w:rFonts w:hint="eastAsia"/>
        </w:rPr>
        <w:br/>
      </w:r>
      <w:r>
        <w:rPr>
          <w:rFonts w:hint="eastAsia"/>
        </w:rPr>
        <w:t>　　图表 101 2018-2023年贵州神奇制药有限公司在癣病用药中市场份额（单位 %）</w:t>
      </w:r>
      <w:r>
        <w:rPr>
          <w:rFonts w:hint="eastAsia"/>
        </w:rPr>
        <w:br/>
      </w:r>
      <w:r>
        <w:rPr>
          <w:rFonts w:hint="eastAsia"/>
        </w:rPr>
        <w:t>　　图表 102 2018-2023年贵州神奇制药有限公司产销能力分析（单位 万元）</w:t>
      </w:r>
      <w:r>
        <w:rPr>
          <w:rFonts w:hint="eastAsia"/>
        </w:rPr>
        <w:br/>
      </w:r>
      <w:r>
        <w:rPr>
          <w:rFonts w:hint="eastAsia"/>
        </w:rPr>
        <w:t>　　图表 103 贵州神奇制药有限公司优劣势分析</w:t>
      </w:r>
      <w:r>
        <w:rPr>
          <w:rFonts w:hint="eastAsia"/>
        </w:rPr>
        <w:br/>
      </w:r>
      <w:r>
        <w:rPr>
          <w:rFonts w:hint="eastAsia"/>
        </w:rPr>
        <w:t>　　图表 104 上海松华药业有限公司基本信息表</w:t>
      </w:r>
      <w:r>
        <w:rPr>
          <w:rFonts w:hint="eastAsia"/>
        </w:rPr>
        <w:br/>
      </w:r>
      <w:r>
        <w:rPr>
          <w:rFonts w:hint="eastAsia"/>
        </w:rPr>
        <w:t>　　图表 105 2018-2023年上海松华药业有限公司癣病用药样本医院销售额（单位 万元，%）</w:t>
      </w:r>
      <w:r>
        <w:rPr>
          <w:rFonts w:hint="eastAsia"/>
        </w:rPr>
        <w:br/>
      </w:r>
      <w:r>
        <w:rPr>
          <w:rFonts w:hint="eastAsia"/>
        </w:rPr>
        <w:t>　　图表 106 2018-2023年上海松华药业有限公司在癣病用药中市场份额（单位 %）</w:t>
      </w:r>
      <w:r>
        <w:rPr>
          <w:rFonts w:hint="eastAsia"/>
        </w:rPr>
        <w:br/>
      </w:r>
      <w:r>
        <w:rPr>
          <w:rFonts w:hint="eastAsia"/>
        </w:rPr>
        <w:t>　　图表 107 2018-2023年上海松华药业有限公司产销能力分析（单位 万元）</w:t>
      </w:r>
      <w:r>
        <w:rPr>
          <w:rFonts w:hint="eastAsia"/>
        </w:rPr>
        <w:br/>
      </w:r>
      <w:r>
        <w:rPr>
          <w:rFonts w:hint="eastAsia"/>
        </w:rPr>
        <w:t>　　图表 108 上海松华药业有限公司优劣势分析</w:t>
      </w:r>
      <w:r>
        <w:rPr>
          <w:rFonts w:hint="eastAsia"/>
        </w:rPr>
        <w:br/>
      </w:r>
      <w:r>
        <w:rPr>
          <w:rFonts w:hint="eastAsia"/>
        </w:rPr>
        <w:t>　　图表 109 天津中新药业隆顺榕制药厂基本信息表</w:t>
      </w:r>
      <w:r>
        <w:rPr>
          <w:rFonts w:hint="eastAsia"/>
        </w:rPr>
        <w:br/>
      </w:r>
      <w:r>
        <w:rPr>
          <w:rFonts w:hint="eastAsia"/>
        </w:rPr>
        <w:t>　　图表 110 2018-2023年天津中新药业隆顺榕制药厂癣病用药样本医院销售额（单位 万元，%）</w:t>
      </w:r>
      <w:r>
        <w:rPr>
          <w:rFonts w:hint="eastAsia"/>
        </w:rPr>
        <w:br/>
      </w:r>
      <w:r>
        <w:rPr>
          <w:rFonts w:hint="eastAsia"/>
        </w:rPr>
        <w:t>　　图表 111 2018-2023年天津中新药业隆顺榕制药厂在癣病用药中市场份额（单位 %）</w:t>
      </w:r>
      <w:r>
        <w:rPr>
          <w:rFonts w:hint="eastAsia"/>
        </w:rPr>
        <w:br/>
      </w:r>
      <w:r>
        <w:rPr>
          <w:rFonts w:hint="eastAsia"/>
        </w:rPr>
        <w:t>　　图表 112 2018-2023年天津中新药业隆顺榕制药厂产销能力分析（单位 万元）</w:t>
      </w:r>
      <w:r>
        <w:rPr>
          <w:rFonts w:hint="eastAsia"/>
        </w:rPr>
        <w:br/>
      </w:r>
      <w:r>
        <w:rPr>
          <w:rFonts w:hint="eastAsia"/>
        </w:rPr>
        <w:t>　　图表 113 天津中新药业隆顺榕制药厂优劣势分析</w:t>
      </w:r>
      <w:r>
        <w:rPr>
          <w:rFonts w:hint="eastAsia"/>
        </w:rPr>
        <w:br/>
      </w:r>
      <w:r>
        <w:rPr>
          <w:rFonts w:hint="eastAsia"/>
        </w:rPr>
        <w:t>　　图表 114 上海运佳黄浦制药有限公司基本信息表</w:t>
      </w:r>
      <w:r>
        <w:rPr>
          <w:rFonts w:hint="eastAsia"/>
        </w:rPr>
        <w:br/>
      </w:r>
      <w:r>
        <w:rPr>
          <w:rFonts w:hint="eastAsia"/>
        </w:rPr>
        <w:t>　　图表 115 2018-2023年上海运佳黄浦制药有限公司癣病用药样本医院销售额（单位 万元，%）</w:t>
      </w:r>
      <w:r>
        <w:rPr>
          <w:rFonts w:hint="eastAsia"/>
        </w:rPr>
        <w:br/>
      </w:r>
      <w:r>
        <w:rPr>
          <w:rFonts w:hint="eastAsia"/>
        </w:rPr>
        <w:t>　　图表 116 2018-2023年上海运佳黄浦制药有限公司在癣病用药中市场份额（单位 %）</w:t>
      </w:r>
      <w:r>
        <w:rPr>
          <w:rFonts w:hint="eastAsia"/>
        </w:rPr>
        <w:br/>
      </w:r>
      <w:r>
        <w:rPr>
          <w:rFonts w:hint="eastAsia"/>
        </w:rPr>
        <w:t>　　图表 117 2018-2023年上海运佳黄浦制药有限公司产销能力分析（单位 万元）</w:t>
      </w:r>
      <w:r>
        <w:rPr>
          <w:rFonts w:hint="eastAsia"/>
        </w:rPr>
        <w:br/>
      </w:r>
      <w:r>
        <w:rPr>
          <w:rFonts w:hint="eastAsia"/>
        </w:rPr>
        <w:t>　　图表 118 上海运佳黄浦制药有限公司优劣势分析</w:t>
      </w:r>
      <w:r>
        <w:rPr>
          <w:rFonts w:hint="eastAsia"/>
        </w:rPr>
        <w:br/>
      </w:r>
      <w:r>
        <w:rPr>
          <w:rFonts w:hint="eastAsia"/>
        </w:rPr>
        <w:t>　　图表 119 湖北科田药业有限公司基本信息表</w:t>
      </w:r>
      <w:r>
        <w:rPr>
          <w:rFonts w:hint="eastAsia"/>
        </w:rPr>
        <w:br/>
      </w:r>
      <w:r>
        <w:rPr>
          <w:rFonts w:hint="eastAsia"/>
        </w:rPr>
        <w:t>　　图表 120 2018-2023年湖北科田药业有限公司癣病用药样本医院销售额（单位 万元，%）</w:t>
      </w:r>
      <w:r>
        <w:rPr>
          <w:rFonts w:hint="eastAsia"/>
        </w:rPr>
        <w:br/>
      </w:r>
      <w:r>
        <w:rPr>
          <w:rFonts w:hint="eastAsia"/>
        </w:rPr>
        <w:t>　　图表 121 2018-2023年湖北科田药业有限公司在癣病用药中市场份额（单位 %）</w:t>
      </w:r>
      <w:r>
        <w:rPr>
          <w:rFonts w:hint="eastAsia"/>
        </w:rPr>
        <w:br/>
      </w:r>
      <w:r>
        <w:rPr>
          <w:rFonts w:hint="eastAsia"/>
        </w:rPr>
        <w:t>　　图表 122 2018-2023年湖北科田药业有限公司产销能力分析（单位 万元）</w:t>
      </w:r>
      <w:r>
        <w:rPr>
          <w:rFonts w:hint="eastAsia"/>
        </w:rPr>
        <w:br/>
      </w:r>
      <w:r>
        <w:rPr>
          <w:rFonts w:hint="eastAsia"/>
        </w:rPr>
        <w:t>　　图表 123 湖北科田药业有限公司优劣势分析</w:t>
      </w:r>
      <w:r>
        <w:rPr>
          <w:rFonts w:hint="eastAsia"/>
        </w:rPr>
        <w:br/>
      </w:r>
      <w:r>
        <w:rPr>
          <w:rFonts w:hint="eastAsia"/>
        </w:rPr>
        <w:t>　　图表 124 贵州神奇金桥药业有限公司基本信息表</w:t>
      </w:r>
      <w:r>
        <w:rPr>
          <w:rFonts w:hint="eastAsia"/>
        </w:rPr>
        <w:br/>
      </w:r>
      <w:r>
        <w:rPr>
          <w:rFonts w:hint="eastAsia"/>
        </w:rPr>
        <w:t>　　图表 125 2018-2023年贵州神奇金桥药业有限公司癣病用药样本医院销售额（单位 万元，%）</w:t>
      </w:r>
      <w:r>
        <w:rPr>
          <w:rFonts w:hint="eastAsia"/>
        </w:rPr>
        <w:br/>
      </w:r>
      <w:r>
        <w:rPr>
          <w:rFonts w:hint="eastAsia"/>
        </w:rPr>
        <w:t>　　图表 126 2018-2023年贵州神奇金桥药业有限公司在癣病用药中市场份额（单位 %）</w:t>
      </w:r>
      <w:r>
        <w:rPr>
          <w:rFonts w:hint="eastAsia"/>
        </w:rPr>
        <w:br/>
      </w:r>
      <w:r>
        <w:rPr>
          <w:rFonts w:hint="eastAsia"/>
        </w:rPr>
        <w:t>　　图表 127 2018-2023年贵州神奇金桥药业有限公司产销能力分析（单位 万元）</w:t>
      </w:r>
      <w:r>
        <w:rPr>
          <w:rFonts w:hint="eastAsia"/>
        </w:rPr>
        <w:br/>
      </w:r>
      <w:r>
        <w:rPr>
          <w:rFonts w:hint="eastAsia"/>
        </w:rPr>
        <w:t>　　图表 128 贵州神奇金桥药业有限公司优劣势分析</w:t>
      </w:r>
      <w:r>
        <w:rPr>
          <w:rFonts w:hint="eastAsia"/>
        </w:rPr>
        <w:br/>
      </w:r>
      <w:r>
        <w:rPr>
          <w:rFonts w:hint="eastAsia"/>
        </w:rPr>
        <w:t>　　图表 129 陕西西安仁仁药业有限公司基本信息表</w:t>
      </w:r>
      <w:r>
        <w:rPr>
          <w:rFonts w:hint="eastAsia"/>
        </w:rPr>
        <w:br/>
      </w:r>
      <w:r>
        <w:rPr>
          <w:rFonts w:hint="eastAsia"/>
        </w:rPr>
        <w:t>　　图表 130 2018-2023年陕西西安仁仁药业有限公司癣病用药样本医院销售额（单位 万元，%）</w:t>
      </w:r>
      <w:r>
        <w:rPr>
          <w:rFonts w:hint="eastAsia"/>
        </w:rPr>
        <w:br/>
      </w:r>
      <w:r>
        <w:rPr>
          <w:rFonts w:hint="eastAsia"/>
        </w:rPr>
        <w:t>　　图表 131 2018-2023年陕西西安仁仁药业有限公司在癣病用药中市场份额（单位 %）</w:t>
      </w:r>
      <w:r>
        <w:rPr>
          <w:rFonts w:hint="eastAsia"/>
        </w:rPr>
        <w:br/>
      </w:r>
      <w:r>
        <w:rPr>
          <w:rFonts w:hint="eastAsia"/>
        </w:rPr>
        <w:t>　　图表 132 2018-2023年陕西西安仁仁药业有限公司产销能力分析（单位 万元）</w:t>
      </w:r>
      <w:r>
        <w:rPr>
          <w:rFonts w:hint="eastAsia"/>
        </w:rPr>
        <w:br/>
      </w:r>
      <w:r>
        <w:rPr>
          <w:rFonts w:hint="eastAsia"/>
        </w:rPr>
        <w:t>　　图表 133 陕西西安仁仁药业有限公司优劣势分析</w:t>
      </w:r>
      <w:r>
        <w:rPr>
          <w:rFonts w:hint="eastAsia"/>
        </w:rPr>
        <w:br/>
      </w:r>
      <w:r>
        <w:rPr>
          <w:rFonts w:hint="eastAsia"/>
        </w:rPr>
        <w:t>　　图表 134 湖北武汉健民集团随州药业有限公司基本信息表</w:t>
      </w:r>
      <w:r>
        <w:rPr>
          <w:rFonts w:hint="eastAsia"/>
        </w:rPr>
        <w:br/>
      </w:r>
      <w:r>
        <w:rPr>
          <w:rFonts w:hint="eastAsia"/>
        </w:rPr>
        <w:t>　　图表 135 2018-2023年湖北武汉健民集团随州药业有限公司癣病用药样本医院销售额（单位 万元，%）</w:t>
      </w:r>
      <w:r>
        <w:rPr>
          <w:rFonts w:hint="eastAsia"/>
        </w:rPr>
        <w:br/>
      </w:r>
      <w:r>
        <w:rPr>
          <w:rFonts w:hint="eastAsia"/>
        </w:rPr>
        <w:t>　　图表 136 2018-2023年湖北武汉健民集团随州药业有限公司在癣病用药中市场份额（单位 %）</w:t>
      </w:r>
      <w:r>
        <w:rPr>
          <w:rFonts w:hint="eastAsia"/>
        </w:rPr>
        <w:br/>
      </w:r>
      <w:r>
        <w:rPr>
          <w:rFonts w:hint="eastAsia"/>
        </w:rPr>
        <w:t>　　图表 137 2018-2023年湖北武汉健民集团随州药业有限公司产销能力分析（单位 万元）</w:t>
      </w:r>
      <w:r>
        <w:rPr>
          <w:rFonts w:hint="eastAsia"/>
        </w:rPr>
        <w:br/>
      </w:r>
      <w:r>
        <w:rPr>
          <w:rFonts w:hint="eastAsia"/>
        </w:rPr>
        <w:t>　　图表 138 湖北武汉健民集团随州药业有限公司优劣势分析</w:t>
      </w:r>
      <w:r>
        <w:rPr>
          <w:rFonts w:hint="eastAsia"/>
        </w:rPr>
        <w:br/>
      </w:r>
      <w:r>
        <w:rPr>
          <w:rFonts w:hint="eastAsia"/>
        </w:rPr>
        <w:t>　　图表 139 广东恒诚制药有限公司基本信息表</w:t>
      </w:r>
      <w:r>
        <w:rPr>
          <w:rFonts w:hint="eastAsia"/>
        </w:rPr>
        <w:br/>
      </w:r>
      <w:r>
        <w:rPr>
          <w:rFonts w:hint="eastAsia"/>
        </w:rPr>
        <w:t>　　图表 140 2018-2023年广东恒诚制药有限公司癣病用药样本医院销售额（单位 万元，%）</w:t>
      </w:r>
      <w:r>
        <w:rPr>
          <w:rFonts w:hint="eastAsia"/>
        </w:rPr>
        <w:br/>
      </w:r>
      <w:r>
        <w:rPr>
          <w:rFonts w:hint="eastAsia"/>
        </w:rPr>
        <w:t>　　图表 141 2018-2023年广东恒诚制药有限公司在癣病用药中市场份额（单位 %）</w:t>
      </w:r>
      <w:r>
        <w:rPr>
          <w:rFonts w:hint="eastAsia"/>
        </w:rPr>
        <w:br/>
      </w:r>
      <w:r>
        <w:rPr>
          <w:rFonts w:hint="eastAsia"/>
        </w:rPr>
        <w:t>　　图表 142 2018-2023年广东恒诚制药有限公司产销能力分析（单位 万元）</w:t>
      </w:r>
      <w:r>
        <w:rPr>
          <w:rFonts w:hint="eastAsia"/>
        </w:rPr>
        <w:br/>
      </w:r>
      <w:r>
        <w:rPr>
          <w:rFonts w:hint="eastAsia"/>
        </w:rPr>
        <w:t>　　图表 143 广东恒诚制药有限公司优劣势分析</w:t>
      </w:r>
      <w:r>
        <w:rPr>
          <w:rFonts w:hint="eastAsia"/>
        </w:rPr>
        <w:br/>
      </w:r>
      <w:r>
        <w:rPr>
          <w:rFonts w:hint="eastAsia"/>
        </w:rPr>
        <w:t>　　图表 144 湖北武汉健民集团随州楚天药业有限公司基本信息表</w:t>
      </w:r>
      <w:r>
        <w:rPr>
          <w:rFonts w:hint="eastAsia"/>
        </w:rPr>
        <w:br/>
      </w:r>
      <w:r>
        <w:rPr>
          <w:rFonts w:hint="eastAsia"/>
        </w:rPr>
        <w:t>　　图表 145 2018-2023年湖北武汉健民集团随州楚天药业有限公司癣病用药样本医院销售额（单位 万元，%）</w:t>
      </w:r>
      <w:r>
        <w:rPr>
          <w:rFonts w:hint="eastAsia"/>
        </w:rPr>
        <w:br/>
      </w:r>
      <w:r>
        <w:rPr>
          <w:rFonts w:hint="eastAsia"/>
        </w:rPr>
        <w:t>　　图表 146 2018-2023年湖北武汉健民集团随州楚天药业有限公司在癣病用药中市场份额（单位 %）</w:t>
      </w:r>
      <w:r>
        <w:rPr>
          <w:rFonts w:hint="eastAsia"/>
        </w:rPr>
        <w:br/>
      </w:r>
      <w:r>
        <w:rPr>
          <w:rFonts w:hint="eastAsia"/>
        </w:rPr>
        <w:t>　　图表 147 2018-2023年湖北武汉健民集团随州楚天药业有限公司产销能力分析（单位 万元）</w:t>
      </w:r>
      <w:r>
        <w:rPr>
          <w:rFonts w:hint="eastAsia"/>
        </w:rPr>
        <w:br/>
      </w:r>
      <w:r>
        <w:rPr>
          <w:rFonts w:hint="eastAsia"/>
        </w:rPr>
        <w:t>　　图表 148 湖北武汉健民集团随州楚天药业有限公司优劣势分析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a00b92a074604" w:history="1">
        <w:r>
          <w:rPr>
            <w:rStyle w:val="Hyperlink"/>
          </w:rPr>
          <w:t>中国癣病用药行业现状分析与发展前景研究报告（2024年版）</w:t>
        </w:r>
      </w:hyperlink>
      <w:r>
        <w:rPr>
          <w:color w:val="C00000"/>
        </w:rPr>
        <w:t>》，报告编号：</w:t>
      </w:r>
      <w:r>
        <w:rPr>
          <w:rFonts w:hint="eastAsia"/>
          <w:color w:val="C00000"/>
        </w:rPr>
        <w:t>15A2339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a00b92a074604" w:history="1">
        <w:r>
          <w:rPr>
            <w:rStyle w:val="Hyperlink"/>
          </w:rPr>
          <w:t>https://www.20087.com/M_YiLiaoBaoJian/39/XuanBingYongYaoShiChangXianZhuangYuQianJing.html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cbcb7d39f4ca6" w:history="1">
      <w:r>
        <w:rPr>
          <w:rStyle w:val="Hyperlink"/>
        </w:rPr>
        <w:t>中国癣病用药行业现状分析与发展前景研究报告（2024年版）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9/XuanBingYongYaoShiChangXianZhuangYuQianJing.html" TargetMode="External" Id="R041a00b92a074604" /></Relationships>
</file>

<file path=word/_rels/header2.xml.rels>&#65279;<?xml version="1.0" encoding="utf-8"?><Relationships xmlns="http://schemas.openxmlformats.org/package/2006/relationships"><Relationship Type="http://schemas.openxmlformats.org/officeDocument/2006/relationships/hyperlink" Target="https://www.20087.com/M_YiLiaoBaoJian/39/XuanBingYongYaoShiChangXianZhuangYuQianJing.html" TargetMode="External" Id="R141cbcb7d39f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2023-08-26T04:34:00Z</dcterms:created>
  <dcterms:modified xsi:type="dcterms:W3CDTF">2023-08-26T05:34:00Z</dcterms:modified>
  <dc:subject>中国癣病用药行业现状分析与发展前景研究报告（2024年版）</dc:subject>
  <dc:title>中国癣病用药行业现状分析与发展前景研究报告（2024年版）</dc:title>
  <cp:keywords>中国癣病用药行业现状分析与发展前景研究报告（2024年版）</cp:keywords>
  <dc:description>中国癣病用药行业现状分析与发展前景研究报告（2024年版）</dc:description>
</cp:coreProperties>
</file>