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c7aa92f6f4104" w:history="1">
              <w:r>
                <w:rPr>
                  <w:rStyle w:val="Hyperlink"/>
                </w:rPr>
                <w:t>2024-2030年中国空气压力治疗仪行业研究与前景分析报告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c7aa92f6f4104" w:history="1">
              <w:r>
                <w:rPr>
                  <w:rStyle w:val="Hyperlink"/>
                </w:rPr>
                <w:t>2024-2030年中国空气压力治疗仪行业研究与前景分析报告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0c7aa92f6f4104" w:history="1">
                <w:r>
                  <w:rPr>
                    <w:rStyle w:val="Hyperlink"/>
                  </w:rPr>
                  <w:t>https://www.20087.com/9/83/KongQiYaLiZhiLiaoYiHangYeFaZhanQianJing.html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压力治疗仪是一种非侵入式物理治疗方法，在康复医学、运动医学以及预防深静脉血栓(DVT)等领域发挥着重要作用。近年来，随着技术的进步，这类仪器变得更加便携、智能化，可以实时监测并调整压力分布，以适应不同患者的需求。同时，用户界面的友好设计使得操作更加简单直观，提高了患者的依从性。此外，临床研究的深入进行，为治疗仪的有效性和安全性提供了更多证据支持。</w:t>
      </w:r>
      <w:r>
        <w:rPr>
          <w:rFonts w:hint="eastAsia"/>
        </w:rPr>
        <w:br/>
      </w:r>
      <w:r>
        <w:rPr>
          <w:rFonts w:hint="eastAsia"/>
        </w:rPr>
        <w:t>　　未来，空气压力治疗仪将朝着更加个性化和精准医疗的方向发展。通过集成生物传感器和人工智能算法，治疗仪能够收集并分析患者的生理数据，实现按需调整压力模式，提供定制化的治疗方案。同时，远程医疗服务的结合，将允许医生远程监控患者状况，及时调整治疗计划。此外，材料科学的进步将带来更轻、更舒适的穿戴体验，提高患者在日常生活中的使用频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0c7aa92f6f4104" w:history="1">
        <w:r>
          <w:rPr>
            <w:rStyle w:val="Hyperlink"/>
          </w:rPr>
          <w:t>2024-2030年中国空气压力治疗仪行业研究与前景分析报告</w:t>
        </w:r>
      </w:hyperlink>
      <w:r>
        <w:rPr>
          <w:rFonts w:hint="eastAsia"/>
        </w:rPr>
        <w:t>》具有很强专业性、实用性和实效性，主要分析了空气压力治疗仪行业的市场规模、空气压力治疗仪市场供需状况、空气压力治疗仪市场竞争状况和空气压力治疗仪主要企业经营情况，同时对空气压力治疗仪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0c7aa92f6f4104" w:history="1">
        <w:r>
          <w:rPr>
            <w:rStyle w:val="Hyperlink"/>
          </w:rPr>
          <w:t>2024-2030年中国空气压力治疗仪行业研究与前景分析报告</w:t>
        </w:r>
      </w:hyperlink>
      <w:r>
        <w:rPr>
          <w:rFonts w:hint="eastAsia"/>
        </w:rPr>
        <w:t>》可以帮助投资者准确把握空气压力治疗仪行业的市场现状，为投资者进行投资作出空气压力治疗仪行业前景预判，挖掘空气压力治疗仪行业投资价值，同时提出空气压力治疗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空气压力治疗仪行业发展概述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一、空气压力治疗仪行业定义及分类</w:t>
      </w:r>
      <w:r>
        <w:rPr>
          <w:rFonts w:hint="eastAsia"/>
        </w:rPr>
        <w:br/>
      </w:r>
      <w:r>
        <w:rPr>
          <w:rFonts w:hint="eastAsia"/>
        </w:rPr>
        <w:t>　　　　二、空气压力治疗仪行业经济特性</w:t>
      </w:r>
      <w:r>
        <w:rPr>
          <w:rFonts w:hint="eastAsia"/>
        </w:rPr>
        <w:br/>
      </w:r>
      <w:r>
        <w:rPr>
          <w:rFonts w:hint="eastAsia"/>
        </w:rPr>
        <w:t>　　　　三、空气压力治疗仪行业产业链简介</w:t>
      </w:r>
      <w:r>
        <w:rPr>
          <w:rFonts w:hint="eastAsia"/>
        </w:rPr>
        <w:br/>
      </w:r>
      <w:r>
        <w:rPr>
          <w:rFonts w:hint="eastAsia"/>
        </w:rPr>
        <w:t>　　第二节 空气压力治疗仪行业发展成熟度</w:t>
      </w:r>
      <w:r>
        <w:rPr>
          <w:rFonts w:hint="eastAsia"/>
        </w:rPr>
        <w:br/>
      </w:r>
      <w:r>
        <w:rPr>
          <w:rFonts w:hint="eastAsia"/>
        </w:rPr>
        <w:t>　　　　一、空气压力治疗仪行业发展周期分析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空气压力治疗仪行业相关产业动态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2023-2024年空气压力治疗仪行业发展环境分析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空气压力治疗仪行业环境分析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空气压力治疗仪行业相关政策、法规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空气压力治疗仪行业技术发展现状及趋势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当前我国空气压力治疗仪技术发展现状</w:t>
      </w:r>
      <w:r>
        <w:rPr>
          <w:rFonts w:hint="eastAsia"/>
        </w:rPr>
        <w:br/>
      </w:r>
      <w:r>
        <w:rPr>
          <w:rFonts w:hint="eastAsia"/>
        </w:rPr>
        <w:t>　　第二节 中外空气压力治疗仪技术差距及产生差距的主要原因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提高我国空气压力治疗仪技术的对策</w:t>
      </w:r>
      <w:r>
        <w:rPr>
          <w:rFonts w:hint="eastAsia"/>
        </w:rPr>
        <w:br/>
      </w:r>
      <w:r>
        <w:rPr>
          <w:rFonts w:hint="eastAsia"/>
        </w:rPr>
        <w:t>　　第四节 我国空气压力治疗仪产品研发、设计发展趋势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中国空气压力治疗仪市场发展调研</w:t>
      </w:r>
      <w:r>
        <w:rPr>
          <w:rFonts w:hint="eastAsia"/>
        </w:rPr>
        <w:br/>
      </w:r>
      <w:r>
        <w:rPr>
          <w:rFonts w:hint="eastAsia"/>
        </w:rPr>
        <w:t>　　第一节 空气压力治疗仪市场现状分析及预测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一、2019-2024年中国空气压力治疗仪市场规模分析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二、2024-2030年中国空气压力治疗仪市场规模预测</w:t>
      </w:r>
      <w:r>
        <w:rPr>
          <w:rFonts w:hint="eastAsia"/>
        </w:rPr>
        <w:br/>
      </w:r>
      <w:r>
        <w:rPr>
          <w:rFonts w:hint="eastAsia"/>
        </w:rPr>
        <w:t>　　第二节 空气压力治疗仪行业产能分析及预测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一、2019-2024年中国空气压力治疗仪行业产能分析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二、2024-2030年中国空气压力治疗仪行业产能预测</w:t>
      </w:r>
      <w:r>
        <w:rPr>
          <w:rFonts w:hint="eastAsia"/>
        </w:rPr>
        <w:br/>
      </w:r>
      <w:r>
        <w:rPr>
          <w:rFonts w:hint="eastAsia"/>
        </w:rPr>
        <w:t>　　第三节 空气压力治疗仪行业产量分析及预测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一、2019-2024年中国空气压力治疗仪行业产量分析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二、2024-2030年中国空气压力治疗仪行业产量预测</w:t>
      </w:r>
      <w:r>
        <w:rPr>
          <w:rFonts w:hint="eastAsia"/>
        </w:rPr>
        <w:br/>
      </w:r>
      <w:r>
        <w:rPr>
          <w:rFonts w:hint="eastAsia"/>
        </w:rPr>
        <w:t>　　第四节 空气压力治疗仪市场需求分析及预测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一、2019-2024年中国空气压力治疗仪市场需求分析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二、2024-2030年中国空气压力治疗仪市场需求预测</w:t>
      </w:r>
      <w:r>
        <w:rPr>
          <w:rFonts w:hint="eastAsia"/>
        </w:rPr>
        <w:br/>
      </w:r>
      <w:r>
        <w:rPr>
          <w:rFonts w:hint="eastAsia"/>
        </w:rPr>
        <w:t>　　第五节 空气压力治疗仪进出口数据分析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一、2019-2024年中国空气压力治疗仪进出口数据分析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二、2024-2030年国内空气压力治疗仪进出口情况预测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2019-2024年中国空气压力治疗仪行业总体发展状况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中国空气压力治疗仪行业规模情况分析</w:t>
      </w:r>
      <w:r>
        <w:rPr>
          <w:rFonts w:hint="eastAsia"/>
        </w:rPr>
        <w:br/>
      </w:r>
      <w:r>
        <w:rPr>
          <w:rFonts w:hint="eastAsia"/>
        </w:rPr>
        <w:t>　　　　一、空气压力治疗仪行业单位规模情况分析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二、空气压力治疗仪行业人员规模状况分析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三、空气压力治疗仪行业资产规模状况分析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四、空气压力治疗仪行业市场规模状况分析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五、空气压力治疗仪行业敏感性分析</w:t>
      </w:r>
      <w:r>
        <w:rPr>
          <w:rFonts w:hint="eastAsia"/>
        </w:rPr>
        <w:br/>
      </w:r>
      <w:r>
        <w:rPr>
          <w:rFonts w:hint="eastAsia"/>
        </w:rPr>
        <w:t>　　第二节 中国空气压力治疗仪行业财务能力分析</w:t>
      </w:r>
      <w:r>
        <w:rPr>
          <w:rFonts w:hint="eastAsia"/>
        </w:rPr>
        <w:br/>
      </w:r>
      <w:r>
        <w:rPr>
          <w:rFonts w:hint="eastAsia"/>
        </w:rPr>
        <w:t>　　　　一、空气压力治疗仪行业盈利能力分析</w:t>
      </w:r>
      <w:r>
        <w:rPr>
          <w:rFonts w:hint="eastAsia"/>
        </w:rPr>
        <w:br/>
      </w:r>
      <w:r>
        <w:rPr>
          <w:rFonts w:hint="eastAsia"/>
        </w:rPr>
        <w:t>　　　　二、空气压力治疗仪行业偿债能力分析</w:t>
      </w:r>
      <w:r>
        <w:rPr>
          <w:rFonts w:hint="eastAsia"/>
        </w:rPr>
        <w:br/>
      </w:r>
      <w:r>
        <w:rPr>
          <w:rFonts w:hint="eastAsia"/>
        </w:rPr>
        <w:t>　　　　三、空气压力治疗仪行业营运能力分析</w:t>
      </w:r>
      <w:r>
        <w:rPr>
          <w:rFonts w:hint="eastAsia"/>
        </w:rPr>
        <w:br/>
      </w:r>
      <w:r>
        <w:rPr>
          <w:rFonts w:hint="eastAsia"/>
        </w:rPr>
        <w:t>　　　　四、空气压力治疗仪行业发展能力分析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中国空气压力治疗仪行业重点区域发展分析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一、中国空气压力治疗仪行业重点区域市场结构变化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二、重点地区（一）空气压力治疗仪行业发展分析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三、重点地区（二）空气压力治疗仪行业发展分析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四、重点地区（三）空气压力治疗仪行业发展分析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五、重点地区（四）空气压力治疗仪行业发展分析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六、重点地区（五）空气压力治疗仪行业发展分析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空气压力治疗仪行业产品价格分析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三、主要空气压力治疗仪品牌产品价位分析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五、价格在空气压力治疗仪行业竞争中的重要性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2024年中国空气压力治疗仪行业上下游行业发展分析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空气压力治疗仪上游行业分析</w:t>
      </w:r>
      <w:r>
        <w:rPr>
          <w:rFonts w:hint="eastAsia"/>
        </w:rPr>
        <w:br/>
      </w:r>
      <w:r>
        <w:rPr>
          <w:rFonts w:hint="eastAsia"/>
        </w:rPr>
        <w:t>　　　　一、空气压力治疗仪产品成本构成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四、上游供给对空气压力治疗仪行业的影响</w:t>
      </w:r>
      <w:r>
        <w:rPr>
          <w:rFonts w:hint="eastAsia"/>
        </w:rPr>
        <w:br/>
      </w:r>
      <w:r>
        <w:rPr>
          <w:rFonts w:hint="eastAsia"/>
        </w:rPr>
        <w:t>　　第二节 空气压力治疗仪下游行业分析</w:t>
      </w:r>
      <w:r>
        <w:rPr>
          <w:rFonts w:hint="eastAsia"/>
        </w:rPr>
        <w:br/>
      </w:r>
      <w:r>
        <w:rPr>
          <w:rFonts w:hint="eastAsia"/>
        </w:rPr>
        <w:t>　　　　一、空气压力治疗仪下游行业分布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四、下游需求对空气压力治疗仪行业的影响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空气压力治疗仪行业重点企业发展调研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空气压力治疗仪重点企业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空气压力治疗仪重点企业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空气压力治疗仪重点企业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空气压力治疗仪重点企业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空气压力治疗仪重点企业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空气压力治疗仪重点企业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2024年中国空气压力治疗仪产业市场竞争格局分析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2024年中国空气压力治疗仪产业竞争现状分析</w:t>
      </w:r>
      <w:r>
        <w:rPr>
          <w:rFonts w:hint="eastAsia"/>
        </w:rPr>
        <w:br/>
      </w:r>
      <w:r>
        <w:rPr>
          <w:rFonts w:hint="eastAsia"/>
        </w:rPr>
        <w:t>　　　　一、空气压力治疗仪竞争力分析</w:t>
      </w:r>
      <w:r>
        <w:rPr>
          <w:rFonts w:hint="eastAsia"/>
        </w:rPr>
        <w:br/>
      </w:r>
      <w:r>
        <w:rPr>
          <w:rFonts w:hint="eastAsia"/>
        </w:rPr>
        <w:t>　　　　二、空气压力治疗仪技术竞争分析</w:t>
      </w:r>
      <w:r>
        <w:rPr>
          <w:rFonts w:hint="eastAsia"/>
        </w:rPr>
        <w:br/>
      </w:r>
      <w:r>
        <w:rPr>
          <w:rFonts w:hint="eastAsia"/>
        </w:rPr>
        <w:t>　　　　三、空气压力治疗仪价格竞争分析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2024年中国空气压力治疗仪产业集中度分析</w:t>
      </w:r>
      <w:r>
        <w:rPr>
          <w:rFonts w:hint="eastAsia"/>
        </w:rPr>
        <w:br/>
      </w:r>
      <w:r>
        <w:rPr>
          <w:rFonts w:hint="eastAsia"/>
        </w:rPr>
        <w:t>　　　　一、空气压力治疗仪市场集中度分析</w:t>
      </w:r>
      <w:r>
        <w:rPr>
          <w:rFonts w:hint="eastAsia"/>
        </w:rPr>
        <w:br/>
      </w:r>
      <w:r>
        <w:rPr>
          <w:rFonts w:hint="eastAsia"/>
        </w:rPr>
        <w:t>　　　　二、空气压力治疗仪企业集中度分析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2024-2030年提高空气压力治疗仪企业竞争力的策略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空气压力治疗仪行业投资风险预警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2024年影响空气压力治疗仪行业发展的主要因素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一、影响空气压力治疗仪行业运行的有利因素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二、影响空气压力治疗仪行业运行的稳定因素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三、影响空气压力治疗仪行业运行的不利因素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四、我国空气压力治疗仪行业发展面临的挑战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五、我国空气压力治疗仪行业发展面临的机遇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对空气压力治疗仪行业投资风险预警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一、2024-2030年空气压力治疗仪行业市场风险及控制策略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二、2024-2030年空气压力治疗仪行业政策风险及控制策略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三、2024-2030年空气压力治疗仪行业经营风险及控制策略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四、2024-2030年空气压力治疗仪同业竞争风险及控制策略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五、2024-2030年空气压力治疗仪行业其他风险及控制策略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空气压力治疗仪行业发展趋势与投资规划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2024-2030年空气压力治疗仪市场发展潜力分析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2024-2030年空气压力治疗仪行业发展趋势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2024-2030年空气压力治疗仪行业投资前景研究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[.中智林.]对我国空气压力治疗仪品牌的战略思考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二、空气压力治疗仪实施品牌战略的意义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三、空气压力治疗仪企业品牌的现状分析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四、我国空气压力治疗仪企业的品牌战略</w:t>
      </w:r>
      <w:r>
        <w:rPr>
          <w:rFonts w:hint="eastAsia"/>
        </w:rPr>
        <w:br/>
      </w:r>
      <w:r>
        <w:rPr>
          <w:rFonts w:hint="eastAsia"/>
        </w:rPr>
        <w:t>　　　　五、空气压力治疗仪品牌战略管理的策略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2019-2024年中国空气压力治疗仪市场规模及增长情况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2019-2024年中国空气压力治疗仪行业产量及增长趋势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2024-2030年中国空气压力治疗仪行业产量预测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2019-2024年中国空气压力治疗仪行业市场需求及增长情况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2024-2030年中国空气压力治疗仪行业市场需求预测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2019-2024年中国空气压力治疗仪行业利润及增长情况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**地区空气压力治疗仪市场规模及增长情况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**地区空气压力治疗仪行业市场需求情况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**地区空气压力治疗仪市场规模及增长情况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**地区空气压力治疗仪行业市场需求情况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2019-2024年中国空气压力治疗仪行业出口情况分析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2019-2024年中国空气压力治疗仪行业产品市场价格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2024-2030年中国空气压力治疗仪行业产品市场价格走势预测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空气压力治疗仪重点企业经营情况分析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空气压力治疗仪重点企业经营情况分析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2024-2030年中国空气压力治疗仪市场规模预测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2024-2030年中国空气压力治疗仪行业利润预测</w:t>
      </w:r>
      <w:r>
        <w:rPr>
          <w:rFonts w:hint="eastAsia"/>
        </w:rPr>
        <w:br/>
      </w:r>
      <w:r>
        <w:rPr>
          <w:rFonts w:hint="eastAsia"/>
        </w:rPr>
        <w:t>　　图表 2024年空气压力治疗仪行业壁垒</w:t>
      </w:r>
      <w:r>
        <w:rPr>
          <w:rFonts w:hint="eastAsia"/>
        </w:rPr>
        <w:br/>
      </w:r>
      <w:r>
        <w:rPr>
          <w:rFonts w:hint="eastAsia"/>
        </w:rPr>
        <w:t>　　图表 2024年空气压力治疗仪市场前景分析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2024-2030年中国空气压力治疗仪市场需求预测</w:t>
      </w:r>
      <w:r>
        <w:rPr>
          <w:rFonts w:hint="eastAsia"/>
        </w:rPr>
        <w:br/>
      </w:r>
      <w:r>
        <w:rPr>
          <w:rFonts w:hint="eastAsia"/>
        </w:rPr>
        <w:t>　　图表 2024年空气压力治疗仪发展趋势预测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c7aa92f6f4104" w:history="1">
        <w:r>
          <w:rPr>
            <w:rStyle w:val="Hyperlink"/>
          </w:rPr>
          <w:t>2024-2030年中国空气压力治疗仪行业研究与前景分析报告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0c7aa92f6f4104" w:history="1">
        <w:r>
          <w:rPr>
            <w:rStyle w:val="Hyperlink"/>
          </w:rPr>
          <w:t>https://www.20087.com/9/83/KongQiYaLiZhiLiaoYiHangYeFaZhanQianJing.html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f85fa70d7489a" w:history="1">
      <w:r>
        <w:rPr>
          <w:rStyle w:val="Hyperlink"/>
        </w:rPr>
        <w:t>2024-2030年中国空气压力治疗仪行业研究与前景分析报告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KongQiYaLiZhiLiaoYiHangYeFaZhanQianJing.html" TargetMode="External" Id="Rc00c7aa92f6f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KongQiYaLiZhiLiaoYiHangYeFaZhanQianJing.html" TargetMode="External" Id="R24ff85fa70d7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2024-05-01T05:20:00Z</dcterms:created>
  <dcterms:modified xsi:type="dcterms:W3CDTF">2024-05-01T06:20:00Z</dcterms:modified>
  <dc:subject>2024-2030年中国空气压力治疗仪行业研究与前景分析报告</dc:subject>
  <dc:title>2024-2030年中国空气压力治疗仪行业研究与前景分析报告</dc:title>
  <cp:keywords>2024-2030年中国空气压力治疗仪行业研究与前景分析报告</cp:keywords>
  <dc:description>2024-2030年中国空气压力治疗仪行业研究与前景分析报告</dc:description>
</cp:coreProperties>
</file>