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ce39788246f5" w:history="1">
              <w:r>
                <w:rPr>
                  <w:rStyle w:val="Hyperlink"/>
                </w:rPr>
                <w:t>2025-2031年中国非诺贝特市场剖析及未来趋势分析报告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ce39788246f5" w:history="1">
              <w:r>
                <w:rPr>
                  <w:rStyle w:val="Hyperlink"/>
                </w:rPr>
                <w:t>2025-2031年中国非诺贝特市场剖析及未来趋势分析报告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ce39788246f5" w:history="1">
                <w:r>
                  <w:rPr>
                    <w:rStyle w:val="Hyperlink"/>
                  </w:rPr>
                  <w:t>https://www.20087.com/7/58/FeiNuoBeiTeShiChangDiaoChaBaoGao.html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诺贝特是一种降脂药物，主要用于治疗高甘油三酯血症，近年来在心血管疾病预防和治疗中扮演了重要角色。随着全球肥胖率和心血管疾病发病率的上升，非诺贝特市场需求持续增长。然而，非诺贝特的副作用，如肝功能异常和肌肉疼痛，以及与其他药物的相互作用，限制了其在某些患者群体中的应用。</w:t>
      </w:r>
      <w:r>
        <w:rPr>
          <w:rFonts w:hint="eastAsia"/>
        </w:rPr>
        <w:br/>
      </w:r>
      <w:r>
        <w:rPr>
          <w:rFonts w:hint="eastAsia"/>
        </w:rPr>
        <w:t>　　未来，非诺贝特的研发和应用将更加注重靶向性和安全性。一方面，通过药物化学和分子生物学的研究，开发新一代非诺贝特衍生物，以提高药物的特异性和降低副作用。另一方面，利用精准医学和遗传学信息，实现非诺贝特的个性化用药，提高治疗效果和安全性。此外，随着生物标志物和药物基因组学的进展，非诺贝特的适应症范围有望进一步拓展，用于更广泛的血脂异常和心血管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ce39788246f5" w:history="1">
        <w:r>
          <w:rPr>
            <w:rStyle w:val="Hyperlink"/>
          </w:rPr>
          <w:t>2025-2031年中国非诺贝特市场剖析及未来趋势分析报告</w:t>
        </w:r>
      </w:hyperlink>
      <w:r>
        <w:rPr>
          <w:rFonts w:hint="eastAsia"/>
        </w:rPr>
        <w:t>》深入分析了非诺贝特行业的产业链、市场规模与需求，详细探讨了非诺贝特价格体系和行业现状。基于严谨的数据分析与市场洞察，报告对非诺贝特行业的市场前景、发展趋势进行了科学预测。同时，报告聚焦非诺贝特重点企业，剖析了行业的竞争格局、市场集中度及品牌影响力，并对非诺贝特细分市场进行了深入研究。非诺贝特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非诺贝特产业概述</w:t>
      </w:r>
      <w:r>
        <w:rPr>
          <w:rFonts w:hint="eastAsia"/>
        </w:rPr>
        <w:br/>
      </w:r>
      <w:r>
        <w:rPr>
          <w:rFonts w:hint="eastAsia"/>
        </w:rPr>
        <w:t>　　第一节 非诺贝特产业定义</w:t>
      </w:r>
      <w:r>
        <w:rPr>
          <w:rFonts w:hint="eastAsia"/>
        </w:rPr>
        <w:br/>
      </w:r>
      <w:r>
        <w:rPr>
          <w:rFonts w:hint="eastAsia"/>
        </w:rPr>
        <w:t>　　第二节 非诺贝特产业发展历程</w:t>
      </w:r>
      <w:r>
        <w:rPr>
          <w:rFonts w:hint="eastAsia"/>
        </w:rPr>
        <w:br/>
      </w:r>
      <w:r>
        <w:rPr>
          <w:rFonts w:hint="eastAsia"/>
        </w:rPr>
        <w:t>　　第三节 非诺贝特分类情况</w:t>
      </w:r>
      <w:r>
        <w:rPr>
          <w:rFonts w:hint="eastAsia"/>
        </w:rPr>
        <w:br/>
      </w:r>
      <w:r>
        <w:rPr>
          <w:rFonts w:hint="eastAsia"/>
        </w:rPr>
        <w:t>　　第四节 非诺贝特产业链分析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2024-2025年非诺贝特行业发展环境分析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我国非诺贝特行业政策环境分析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一、非诺贝特产业政策分析</w:t>
      </w:r>
      <w:r>
        <w:rPr>
          <w:rFonts w:hint="eastAsia"/>
        </w:rPr>
        <w:br/>
      </w:r>
      <w:r>
        <w:rPr>
          <w:rFonts w:hint="eastAsia"/>
        </w:rPr>
        <w:t>　　　　二、相关非诺贝特产业政策影响分析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我国非诺贝特行业技术环境分析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一、我国非诺贝特技术发展概况</w:t>
      </w:r>
      <w:r>
        <w:rPr>
          <w:rFonts w:hint="eastAsia"/>
        </w:rPr>
        <w:br/>
      </w:r>
      <w:r>
        <w:rPr>
          <w:rFonts w:hint="eastAsia"/>
        </w:rPr>
        <w:t>　　　　二、我国非诺贝特行业技术发展趋势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中国非诺贝特市场供需分析预测</w:t>
      </w:r>
      <w:r>
        <w:rPr>
          <w:rFonts w:hint="eastAsia"/>
        </w:rPr>
        <w:br/>
      </w:r>
      <w:r>
        <w:rPr>
          <w:rFonts w:hint="eastAsia"/>
        </w:rPr>
        <w:t>　　第一节 非诺贝特市场现状分析及预测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一、2019-2024年我国非诺贝特市场规模分析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二、2025-2031年我国非诺贝特市场规模预测</w:t>
      </w:r>
      <w:r>
        <w:rPr>
          <w:rFonts w:hint="eastAsia"/>
        </w:rPr>
        <w:br/>
      </w:r>
      <w:r>
        <w:rPr>
          <w:rFonts w:hint="eastAsia"/>
        </w:rPr>
        <w:t>　　第二节 非诺贝特行业供给分析及预测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一、2019-2024年我国非诺贝特行业产量分析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二、2025年我国非诺贝特行业产量特点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三、2025-2031年我国非诺贝特行业产量预测</w:t>
      </w:r>
      <w:r>
        <w:rPr>
          <w:rFonts w:hint="eastAsia"/>
        </w:rPr>
        <w:br/>
      </w:r>
      <w:r>
        <w:rPr>
          <w:rFonts w:hint="eastAsia"/>
        </w:rPr>
        <w:t>　　第三节 非诺贝特市场需求分析及预测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一、2019-2024年我国非诺贝特市场需求分析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二、2025年我国非诺贝特市场需求特点分析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三、2025-2031年我国非诺贝特市场需求预测</w:t>
      </w:r>
      <w:r>
        <w:rPr>
          <w:rFonts w:hint="eastAsia"/>
        </w:rPr>
        <w:br/>
      </w:r>
      <w:r>
        <w:rPr>
          <w:rFonts w:hint="eastAsia"/>
        </w:rPr>
        <w:t>　　第四节 非诺贝特行业进出口情况分析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一、2019-2024年我国非诺贝特进出口情况分析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二、2025年我国非诺贝特行业进出口特点分析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三、2025-2031年我国非诺贝特进出口情况预测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中国非诺贝特市场价格未来趋势分析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2019-2024年我国非诺贝特市场价格回顾分析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当前国内非诺贝特产品市场价格及评述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国内非诺贝特产品价格影响因素分析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2025-2031年我国非诺贝特市场价格趋势预测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非诺贝特行业细分市场调研分析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非诺贝特行业细分（一）市场调研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非诺贝特行业细分（二）市场调研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非诺贝特行业上、下游产业分析</w:t>
      </w:r>
      <w:r>
        <w:rPr>
          <w:rFonts w:hint="eastAsia"/>
        </w:rPr>
        <w:br/>
      </w:r>
      <w:r>
        <w:rPr>
          <w:rFonts w:hint="eastAsia"/>
        </w:rPr>
        <w:t>　　第一节 非诺贝特产业链分析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二、非诺贝特产业链模型分析</w:t>
      </w:r>
      <w:r>
        <w:rPr>
          <w:rFonts w:hint="eastAsia"/>
        </w:rPr>
        <w:br/>
      </w:r>
      <w:r>
        <w:rPr>
          <w:rFonts w:hint="eastAsia"/>
        </w:rPr>
        <w:t>　　第二节 非诺贝特上游行业发展状况分析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非诺贝特下游产业发展状况分析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中国非诺贝特行业重点区域发展分析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一、中国非诺贝特行业重点区域市场结构变化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二、中国非诺贝特行业重点区域（一）发展分析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三、中国非诺贝特行业重点区域（二）发展分析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四、中国非诺贝特行业重点区域（三）发展分析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五、中国非诺贝特行业重点区域（四）发展分析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六、中国非诺贝特行业重点区域（五）发展分析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近几年非诺贝特行业重点企业发展分析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非诺贝特企业（一）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非诺贝特企业（二）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非诺贝特企业（三）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非诺贝特企业（四）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非诺贝特企业（五）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二、非诺贝特企业经营情况分析</w:t>
      </w:r>
      <w:r>
        <w:rPr>
          <w:rFonts w:hint="eastAsia"/>
        </w:rPr>
        <w:br/>
      </w:r>
      <w:r>
        <w:rPr>
          <w:rFonts w:hint="eastAsia"/>
        </w:rPr>
        <w:t>　　　　三、非诺贝特企业发展规划及前景展望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2019-2024年中国非诺贝特行业总体发展状况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中国非诺贝特行业规模情况分析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中国非诺贝特行业财务能力分析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非诺贝特行业竞争格局分析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2019-2024年中国非诺贝特行业集中度分析</w:t>
      </w:r>
      <w:r>
        <w:rPr>
          <w:rFonts w:hint="eastAsia"/>
        </w:rPr>
        <w:br/>
      </w:r>
      <w:r>
        <w:rPr>
          <w:rFonts w:hint="eastAsia"/>
        </w:rPr>
        <w:t>　　第二节 非诺贝特行业SWOT分析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2025-2031年中国非诺贝特行业竞争格局预测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2025-2031年非诺贝特行业发展趋势及投资风险分析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当前非诺贝特行业存在的问题</w:t>
      </w:r>
      <w:r>
        <w:rPr>
          <w:rFonts w:hint="eastAsia"/>
        </w:rPr>
        <w:br/>
      </w:r>
      <w:r>
        <w:rPr>
          <w:rFonts w:hint="eastAsia"/>
        </w:rPr>
        <w:t>　　第二节 非诺贝特未来发展预测分析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一、中国非诺贝特发展方向分析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二、2025-2031年中国非诺贝特行业发展规模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三、2025-2031年中国非诺贝特行业发展趋势预测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2025-2031年中国非诺贝特行业投资风险分析</w:t>
      </w:r>
      <w:r>
        <w:rPr>
          <w:rFonts w:hint="eastAsia"/>
        </w:rPr>
        <w:br/>
      </w:r>
      <w:r>
        <w:rPr>
          <w:rFonts w:hint="eastAsia"/>
        </w:rPr>
        <w:t>　　　　一、非诺贝特市场竞争风险</w:t>
      </w:r>
      <w:r>
        <w:rPr>
          <w:rFonts w:hint="eastAsia"/>
        </w:rPr>
        <w:br/>
      </w:r>
      <w:r>
        <w:rPr>
          <w:rFonts w:hint="eastAsia"/>
        </w:rPr>
        <w:t>　　　　二、非诺贝特原材料压力风险分析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三、非诺贝特技术风险分析</w:t>
      </w:r>
      <w:r>
        <w:rPr>
          <w:rFonts w:hint="eastAsia"/>
        </w:rPr>
        <w:br/>
      </w:r>
      <w:r>
        <w:rPr>
          <w:rFonts w:hint="eastAsia"/>
        </w:rPr>
        <w:t>　　　　四、非诺贝特政策和体制风险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非诺贝特行业投资情况与发展前景分析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2024-2025年非诺贝特行业投资情况分析</w:t>
      </w:r>
      <w:r>
        <w:rPr>
          <w:rFonts w:hint="eastAsia"/>
        </w:rPr>
        <w:br/>
      </w:r>
      <w:r>
        <w:rPr>
          <w:rFonts w:hint="eastAsia"/>
        </w:rPr>
        <w:t>　　　　一、非诺贝特总体投资结构</w:t>
      </w:r>
      <w:r>
        <w:rPr>
          <w:rFonts w:hint="eastAsia"/>
        </w:rPr>
        <w:br/>
      </w:r>
      <w:r>
        <w:rPr>
          <w:rFonts w:hint="eastAsia"/>
        </w:rPr>
        <w:t>　　　　二、非诺贝特投资规模情况</w:t>
      </w:r>
      <w:r>
        <w:rPr>
          <w:rFonts w:hint="eastAsia"/>
        </w:rPr>
        <w:br/>
      </w:r>
      <w:r>
        <w:rPr>
          <w:rFonts w:hint="eastAsia"/>
        </w:rPr>
        <w:t>　　　　三、非诺贝特投资增速情况</w:t>
      </w:r>
      <w:r>
        <w:rPr>
          <w:rFonts w:hint="eastAsia"/>
        </w:rPr>
        <w:br/>
      </w:r>
      <w:r>
        <w:rPr>
          <w:rFonts w:hint="eastAsia"/>
        </w:rPr>
        <w:t>　　　　四、非诺贝特分地区投资分析</w:t>
      </w:r>
      <w:r>
        <w:rPr>
          <w:rFonts w:hint="eastAsia"/>
        </w:rPr>
        <w:br/>
      </w:r>
      <w:r>
        <w:rPr>
          <w:rFonts w:hint="eastAsia"/>
        </w:rPr>
        <w:t>　　第二节 非诺贝特行业投资机会分析</w:t>
      </w:r>
      <w:r>
        <w:rPr>
          <w:rFonts w:hint="eastAsia"/>
        </w:rPr>
        <w:br/>
      </w:r>
      <w:r>
        <w:rPr>
          <w:rFonts w:hint="eastAsia"/>
        </w:rPr>
        <w:t>　　　　一、非诺贝特投资项目分析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二、可以投资的非诺贝特模式</w:t>
      </w:r>
      <w:r>
        <w:rPr>
          <w:rFonts w:hint="eastAsia"/>
        </w:rPr>
        <w:br/>
      </w:r>
      <w:r>
        <w:rPr>
          <w:rFonts w:hint="eastAsia"/>
        </w:rPr>
        <w:t>　　　　三、2025年非诺贝特投资机会</w:t>
      </w:r>
      <w:r>
        <w:rPr>
          <w:rFonts w:hint="eastAsia"/>
        </w:rPr>
        <w:br/>
      </w:r>
      <w:r>
        <w:rPr>
          <w:rFonts w:hint="eastAsia"/>
        </w:rPr>
        <w:t>　　　　四、2025年非诺贝特投资新方向</w:t>
      </w:r>
      <w:r>
        <w:rPr>
          <w:rFonts w:hint="eastAsia"/>
        </w:rPr>
        <w:br/>
      </w:r>
      <w:r>
        <w:rPr>
          <w:rFonts w:hint="eastAsia"/>
        </w:rPr>
        <w:t>　　第三节 (中^智林)非诺贝特行业发展前景分析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一、2025年非诺贝特市场的发展前景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二、2025年非诺贝特市场面临的发展商机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非诺贝特行业研究观点及建议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非诺贝特介绍</w:t>
      </w:r>
      <w:r>
        <w:rPr>
          <w:rFonts w:hint="eastAsia"/>
        </w:rPr>
        <w:br/>
      </w:r>
      <w:r>
        <w:rPr>
          <w:rFonts w:hint="eastAsia"/>
        </w:rPr>
        <w:t>　　图表 非诺贝特图片</w:t>
      </w:r>
      <w:r>
        <w:rPr>
          <w:rFonts w:hint="eastAsia"/>
        </w:rPr>
        <w:br/>
      </w:r>
      <w:r>
        <w:rPr>
          <w:rFonts w:hint="eastAsia"/>
        </w:rPr>
        <w:t>　　图表 非诺贝特种类</w:t>
      </w:r>
      <w:r>
        <w:rPr>
          <w:rFonts w:hint="eastAsia"/>
        </w:rPr>
        <w:br/>
      </w:r>
      <w:r>
        <w:rPr>
          <w:rFonts w:hint="eastAsia"/>
        </w:rPr>
        <w:t>　　图表 非诺贝特发展历程</w:t>
      </w:r>
      <w:r>
        <w:rPr>
          <w:rFonts w:hint="eastAsia"/>
        </w:rPr>
        <w:br/>
      </w:r>
      <w:r>
        <w:rPr>
          <w:rFonts w:hint="eastAsia"/>
        </w:rPr>
        <w:t>　　图表 非诺贝特用途 应用</w:t>
      </w:r>
      <w:r>
        <w:rPr>
          <w:rFonts w:hint="eastAsia"/>
        </w:rPr>
        <w:br/>
      </w:r>
      <w:r>
        <w:rPr>
          <w:rFonts w:hint="eastAsia"/>
        </w:rPr>
        <w:t>　　图表 非诺贝特政策</w:t>
      </w:r>
      <w:r>
        <w:rPr>
          <w:rFonts w:hint="eastAsia"/>
        </w:rPr>
        <w:br/>
      </w:r>
      <w:r>
        <w:rPr>
          <w:rFonts w:hint="eastAsia"/>
        </w:rPr>
        <w:t>　　图表 非诺贝特技术 专利情况</w:t>
      </w:r>
      <w:r>
        <w:rPr>
          <w:rFonts w:hint="eastAsia"/>
        </w:rPr>
        <w:br/>
      </w:r>
      <w:r>
        <w:rPr>
          <w:rFonts w:hint="eastAsia"/>
        </w:rPr>
        <w:t>　　图表 非诺贝特标准</w:t>
      </w:r>
      <w:r>
        <w:rPr>
          <w:rFonts w:hint="eastAsia"/>
        </w:rPr>
        <w:br/>
      </w:r>
      <w:r>
        <w:rPr>
          <w:rFonts w:hint="eastAsia"/>
        </w:rPr>
        <w:t>　　图表 2019-2024年中国非诺贝特市场规模分析</w:t>
      </w:r>
      <w:r>
        <w:rPr>
          <w:rFonts w:hint="eastAsia"/>
        </w:rPr>
        <w:br/>
      </w:r>
      <w:r>
        <w:rPr>
          <w:rFonts w:hint="eastAsia"/>
        </w:rPr>
        <w:t>　　图表 非诺贝特产业链分析</w:t>
      </w:r>
      <w:r>
        <w:rPr>
          <w:rFonts w:hint="eastAsia"/>
        </w:rPr>
        <w:br/>
      </w:r>
      <w:r>
        <w:rPr>
          <w:rFonts w:hint="eastAsia"/>
        </w:rPr>
        <w:t>　　图表 2019-2024年非诺贝特市场容量分析</w:t>
      </w:r>
      <w:r>
        <w:rPr>
          <w:rFonts w:hint="eastAsia"/>
        </w:rPr>
        <w:br/>
      </w:r>
      <w:r>
        <w:rPr>
          <w:rFonts w:hint="eastAsia"/>
        </w:rPr>
        <w:t>　　图表 非诺贝特品牌</w:t>
      </w:r>
      <w:r>
        <w:rPr>
          <w:rFonts w:hint="eastAsia"/>
        </w:rPr>
        <w:br/>
      </w:r>
      <w:r>
        <w:rPr>
          <w:rFonts w:hint="eastAsia"/>
        </w:rPr>
        <w:t>　　图表 非诺贝特生产现状</w:t>
      </w:r>
      <w:r>
        <w:rPr>
          <w:rFonts w:hint="eastAsia"/>
        </w:rPr>
        <w:br/>
      </w:r>
      <w:r>
        <w:rPr>
          <w:rFonts w:hint="eastAsia"/>
        </w:rPr>
        <w:t>　　图表 2019-2024年中国非诺贝特产能统计</w:t>
      </w:r>
      <w:r>
        <w:rPr>
          <w:rFonts w:hint="eastAsia"/>
        </w:rPr>
        <w:br/>
      </w:r>
      <w:r>
        <w:rPr>
          <w:rFonts w:hint="eastAsia"/>
        </w:rPr>
        <w:t>　　图表 2019-2024年中国非诺贝特产量情况</w:t>
      </w:r>
      <w:r>
        <w:rPr>
          <w:rFonts w:hint="eastAsia"/>
        </w:rPr>
        <w:br/>
      </w:r>
      <w:r>
        <w:rPr>
          <w:rFonts w:hint="eastAsia"/>
        </w:rPr>
        <w:t>　　图表 2019-2024年中国非诺贝特销售情况</w:t>
      </w:r>
      <w:r>
        <w:rPr>
          <w:rFonts w:hint="eastAsia"/>
        </w:rPr>
        <w:br/>
      </w:r>
      <w:r>
        <w:rPr>
          <w:rFonts w:hint="eastAsia"/>
        </w:rPr>
        <w:t>　　图表 2019-2024年中国非诺贝特市场需求情况</w:t>
      </w:r>
      <w:r>
        <w:rPr>
          <w:rFonts w:hint="eastAsia"/>
        </w:rPr>
        <w:br/>
      </w:r>
      <w:r>
        <w:rPr>
          <w:rFonts w:hint="eastAsia"/>
        </w:rPr>
        <w:t>　　图表 非诺贝特价格走势</w:t>
      </w:r>
      <w:r>
        <w:rPr>
          <w:rFonts w:hint="eastAsia"/>
        </w:rPr>
        <w:br/>
      </w:r>
      <w:r>
        <w:rPr>
          <w:rFonts w:hint="eastAsia"/>
        </w:rPr>
        <w:t>　　图表 2025年中国非诺贝特公司数量统计 单位：家</w:t>
      </w:r>
      <w:r>
        <w:rPr>
          <w:rFonts w:hint="eastAsia"/>
        </w:rPr>
        <w:br/>
      </w:r>
      <w:r>
        <w:rPr>
          <w:rFonts w:hint="eastAsia"/>
        </w:rPr>
        <w:t>　　图表 非诺贝特成本和利润分析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华东地区非诺贝特市场规模及增长情况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华东地区非诺贝特市场需求情况</w:t>
      </w:r>
      <w:r>
        <w:rPr>
          <w:rFonts w:hint="eastAsia"/>
        </w:rPr>
        <w:br/>
      </w:r>
      <w:r>
        <w:rPr>
          <w:rFonts w:hint="eastAsia"/>
        </w:rPr>
        <w:t>　　图表 华南地区非诺贝特市场规模及增长情况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华南地区非诺贝特需求情况</w:t>
      </w:r>
      <w:r>
        <w:rPr>
          <w:rFonts w:hint="eastAsia"/>
        </w:rPr>
        <w:br/>
      </w:r>
      <w:r>
        <w:rPr>
          <w:rFonts w:hint="eastAsia"/>
        </w:rPr>
        <w:t>　　图表 华北地区非诺贝特市场规模及增长情况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华北地区非诺贝特需求情况</w:t>
      </w:r>
      <w:r>
        <w:rPr>
          <w:rFonts w:hint="eastAsia"/>
        </w:rPr>
        <w:br/>
      </w:r>
      <w:r>
        <w:rPr>
          <w:rFonts w:hint="eastAsia"/>
        </w:rPr>
        <w:t>　　图表 华中地区非诺贝特市场规模及增长情况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华中地区非诺贝特市场需求情况</w:t>
      </w:r>
      <w:r>
        <w:rPr>
          <w:rFonts w:hint="eastAsia"/>
        </w:rPr>
        <w:br/>
      </w:r>
      <w:r>
        <w:rPr>
          <w:rFonts w:hint="eastAsia"/>
        </w:rPr>
        <w:t>　　图表 非诺贝特招标、中标情况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2019-2024年中国非诺贝特进口数据统计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2019-2024年中国非诺贝特出口数据分析</w:t>
      </w:r>
      <w:r>
        <w:rPr>
          <w:rFonts w:hint="eastAsia"/>
        </w:rPr>
        <w:br/>
      </w:r>
      <w:r>
        <w:rPr>
          <w:rFonts w:hint="eastAsia"/>
        </w:rPr>
        <w:t>　　图表 2025年中国非诺贝特进口来源国家及地区分析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2025年中国非诺贝特出口目的国家及地区分析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非诺贝特最新消息</w:t>
      </w:r>
      <w:r>
        <w:rPr>
          <w:rFonts w:hint="eastAsia"/>
        </w:rPr>
        <w:br/>
      </w:r>
      <w:r>
        <w:rPr>
          <w:rFonts w:hint="eastAsia"/>
        </w:rPr>
        <w:t>　　图表 非诺贝特企业简介</w:t>
      </w:r>
      <w:r>
        <w:rPr>
          <w:rFonts w:hint="eastAsia"/>
        </w:rPr>
        <w:br/>
      </w:r>
      <w:r>
        <w:rPr>
          <w:rFonts w:hint="eastAsia"/>
        </w:rPr>
        <w:t>　　图表 企业非诺贝特产品</w:t>
      </w:r>
      <w:r>
        <w:rPr>
          <w:rFonts w:hint="eastAsia"/>
        </w:rPr>
        <w:br/>
      </w:r>
      <w:r>
        <w:rPr>
          <w:rFonts w:hint="eastAsia"/>
        </w:rPr>
        <w:t>　　图表 非诺贝特企业经营情况</w:t>
      </w:r>
      <w:r>
        <w:rPr>
          <w:rFonts w:hint="eastAsia"/>
        </w:rPr>
        <w:br/>
      </w:r>
      <w:r>
        <w:rPr>
          <w:rFonts w:hint="eastAsia"/>
        </w:rPr>
        <w:t>　　图表 非诺贝特企业(二)简介</w:t>
      </w:r>
      <w:r>
        <w:rPr>
          <w:rFonts w:hint="eastAsia"/>
        </w:rPr>
        <w:br/>
      </w:r>
      <w:r>
        <w:rPr>
          <w:rFonts w:hint="eastAsia"/>
        </w:rPr>
        <w:t>　　图表 企业非诺贝特产品型号</w:t>
      </w:r>
      <w:r>
        <w:rPr>
          <w:rFonts w:hint="eastAsia"/>
        </w:rPr>
        <w:br/>
      </w:r>
      <w:r>
        <w:rPr>
          <w:rFonts w:hint="eastAsia"/>
        </w:rPr>
        <w:t>　　图表 非诺贝特企业(二)经营情况</w:t>
      </w:r>
      <w:r>
        <w:rPr>
          <w:rFonts w:hint="eastAsia"/>
        </w:rPr>
        <w:br/>
      </w:r>
      <w:r>
        <w:rPr>
          <w:rFonts w:hint="eastAsia"/>
        </w:rPr>
        <w:t>　　图表 非诺贝特企业(三)调研</w:t>
      </w:r>
      <w:r>
        <w:rPr>
          <w:rFonts w:hint="eastAsia"/>
        </w:rPr>
        <w:br/>
      </w:r>
      <w:r>
        <w:rPr>
          <w:rFonts w:hint="eastAsia"/>
        </w:rPr>
        <w:t>　　图表 企业非诺贝特产品规格</w:t>
      </w:r>
      <w:r>
        <w:rPr>
          <w:rFonts w:hint="eastAsia"/>
        </w:rPr>
        <w:br/>
      </w:r>
      <w:r>
        <w:rPr>
          <w:rFonts w:hint="eastAsia"/>
        </w:rPr>
        <w:t>　　图表 非诺贝特企业(三)经营情况</w:t>
      </w:r>
      <w:r>
        <w:rPr>
          <w:rFonts w:hint="eastAsia"/>
        </w:rPr>
        <w:br/>
      </w:r>
      <w:r>
        <w:rPr>
          <w:rFonts w:hint="eastAsia"/>
        </w:rPr>
        <w:t>　　图表 非诺贝特企业(四)介绍</w:t>
      </w:r>
      <w:r>
        <w:rPr>
          <w:rFonts w:hint="eastAsia"/>
        </w:rPr>
        <w:br/>
      </w:r>
      <w:r>
        <w:rPr>
          <w:rFonts w:hint="eastAsia"/>
        </w:rPr>
        <w:t>　　图表 企业非诺贝特产品参数</w:t>
      </w:r>
      <w:r>
        <w:rPr>
          <w:rFonts w:hint="eastAsia"/>
        </w:rPr>
        <w:br/>
      </w:r>
      <w:r>
        <w:rPr>
          <w:rFonts w:hint="eastAsia"/>
        </w:rPr>
        <w:t>　　图表 非诺贝特企业(四)经营情况</w:t>
      </w:r>
      <w:r>
        <w:rPr>
          <w:rFonts w:hint="eastAsia"/>
        </w:rPr>
        <w:br/>
      </w:r>
      <w:r>
        <w:rPr>
          <w:rFonts w:hint="eastAsia"/>
        </w:rPr>
        <w:t>　　图表 非诺贝特企业(五)简介</w:t>
      </w:r>
      <w:r>
        <w:rPr>
          <w:rFonts w:hint="eastAsia"/>
        </w:rPr>
        <w:br/>
      </w:r>
      <w:r>
        <w:rPr>
          <w:rFonts w:hint="eastAsia"/>
        </w:rPr>
        <w:t>　　图表 企业非诺贝特业务</w:t>
      </w:r>
      <w:r>
        <w:rPr>
          <w:rFonts w:hint="eastAsia"/>
        </w:rPr>
        <w:br/>
      </w:r>
      <w:r>
        <w:rPr>
          <w:rFonts w:hint="eastAsia"/>
        </w:rPr>
        <w:t>　　图表 非诺贝特企业(五)经营情况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非诺贝特特点</w:t>
      </w:r>
      <w:r>
        <w:rPr>
          <w:rFonts w:hint="eastAsia"/>
        </w:rPr>
        <w:br/>
      </w:r>
      <w:r>
        <w:rPr>
          <w:rFonts w:hint="eastAsia"/>
        </w:rPr>
        <w:t>　　图表 非诺贝特优缺点</w:t>
      </w:r>
      <w:r>
        <w:rPr>
          <w:rFonts w:hint="eastAsia"/>
        </w:rPr>
        <w:br/>
      </w:r>
      <w:r>
        <w:rPr>
          <w:rFonts w:hint="eastAsia"/>
        </w:rPr>
        <w:t>　　图表 非诺贝特行业生命周期</w:t>
      </w:r>
      <w:r>
        <w:rPr>
          <w:rFonts w:hint="eastAsia"/>
        </w:rPr>
        <w:br/>
      </w:r>
      <w:r>
        <w:rPr>
          <w:rFonts w:hint="eastAsia"/>
        </w:rPr>
        <w:t>　　图表 非诺贝特上游、下游分析</w:t>
      </w:r>
      <w:r>
        <w:rPr>
          <w:rFonts w:hint="eastAsia"/>
        </w:rPr>
        <w:br/>
      </w:r>
      <w:r>
        <w:rPr>
          <w:rFonts w:hint="eastAsia"/>
        </w:rPr>
        <w:t>　　图表 非诺贝特投资、并购现状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2025-2031年中国非诺贝特产能预测</w:t>
      </w:r>
      <w:r>
        <w:rPr>
          <w:rFonts w:hint="eastAsia"/>
        </w:rPr>
        <w:br/>
      </w:r>
      <w:r>
        <w:rPr>
          <w:rFonts w:hint="eastAsia"/>
        </w:rPr>
        <w:t>　　图表 2025-2031年中国非诺贝特产量预测</w:t>
      </w:r>
      <w:r>
        <w:rPr>
          <w:rFonts w:hint="eastAsia"/>
        </w:rPr>
        <w:br/>
      </w:r>
      <w:r>
        <w:rPr>
          <w:rFonts w:hint="eastAsia"/>
        </w:rPr>
        <w:t>　　图表 2025-2031年中国非诺贝特需求量预测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2025-2031年中国非诺贝特销量预测</w:t>
      </w:r>
      <w:r>
        <w:rPr>
          <w:rFonts w:hint="eastAsia"/>
        </w:rPr>
        <w:br/>
      </w:r>
      <w:r>
        <w:rPr>
          <w:rFonts w:hint="eastAsia"/>
        </w:rPr>
        <w:t>　　图表 非诺贝特优势、劣势、机会、威胁分析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非诺贝特发展前景</w:t>
      </w:r>
      <w:r>
        <w:rPr>
          <w:rFonts w:hint="eastAsia"/>
        </w:rPr>
        <w:br/>
      </w:r>
      <w:r>
        <w:rPr>
          <w:rFonts w:hint="eastAsia"/>
        </w:rPr>
        <w:t>　　图表 非诺贝特发展趋势预测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2025-2031年中国非诺贝特市场规模预测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ce39788246f5" w:history="1">
        <w:r>
          <w:rPr>
            <w:rStyle w:val="Hyperlink"/>
          </w:rPr>
          <w:t>2025-2031年中国非诺贝特市场剖析及未来趋势分析报告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ce39788246f5" w:history="1">
        <w:r>
          <w:rPr>
            <w:rStyle w:val="Hyperlink"/>
          </w:rPr>
          <w:t>https://www.20087.com/7/58/FeiNuoBeiTeShiChangDiaoChaBaoGao.html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的非诺贝特多少钱一盒、非诺贝特胶囊、非诺贝特安全吗、非诺贝特胶囊的功效和作用、非诺贝特贝特片、非诺贝特和他汀类药物区别、非诺贝特片的说明、非诺贝特正确服用方法、非诺贝特的副反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f29fb7f084c1d" w:history="1">
      <w:r>
        <w:rPr>
          <w:rStyle w:val="Hyperlink"/>
        </w:rPr>
        <w:t>2025-2031年中国非诺贝特市场剖析及未来趋势分析报告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iNuoBeiTeShiChangDiaoChaBaoGao.html" TargetMode="External" Id="Rdb1fce397882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iNuoBeiTeShiChangDiaoChaBaoGao.html" TargetMode="External" Id="R5d0f29fb7f08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2024-12-09T02:48:00Z</dcterms:created>
  <dcterms:modified xsi:type="dcterms:W3CDTF">2024-12-09T03:48:00Z</dcterms:modified>
  <dc:subject>2025-2031年中国非诺贝特市场剖析及未来趋势分析报告</dc:subject>
  <dc:title>2025-2031年中国非诺贝特市场剖析及未来趋势分析报告</dc:title>
  <cp:keywords>2025-2031年中国非诺贝特市场剖析及未来趋势分析报告</cp:keywords>
  <dc:description>2025-2031年中国非诺贝特市场剖析及未来趋势分析报告</dc:description>
</cp:coreProperties>
</file>