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0162ad71514e9c" w:history="1">
              <w:r>
                <w:rPr>
                  <w:rStyle w:val="Hyperlink"/>
                </w:rPr>
                <w:t>中国促皮质素市场调研与行业前景预测报告（2024年版）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0162ad71514e9c" w:history="1">
              <w:r>
                <w:rPr>
                  <w:rStyle w:val="Hyperlink"/>
                </w:rPr>
                <w:t>中国促皮质素市场调研与行业前景预测报告（2024年版）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1A6153A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0162ad71514e9c" w:history="1">
                <w:r>
                  <w:rPr>
                    <w:rStyle w:val="Hyperlink"/>
                  </w:rPr>
                  <w:t>https://www.20087.com/M_YiLiaoBaoJian/3A/CuPiZhiSuDeFaZhanQuShi.html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皮质素（ACTH）是一种由垂体前叶分泌的激素，它能刺激肾上腺皮质产生皮质醇。在医学上，促皮质素主要用于诊断和治疗肾上腺功能异常等疾病。近年来，随着生物技术的进步，促皮质素的生产和纯化技术得到了改进，使其在临床上的应用更加广泛。同时，对于促皮质素的副作用和适应症的研究也在不断深入。</w:t>
      </w:r>
      <w:r>
        <w:rPr>
          <w:rFonts w:hint="eastAsia"/>
        </w:rPr>
        <w:br/>
      </w:r>
      <w:r>
        <w:rPr>
          <w:rFonts w:hint="eastAsia"/>
        </w:rPr>
        <w:t>　　未来，促皮质素的研究和应用将更加注重个性化治疗和副作用管理。一方面，随着基因组学和蛋白质组学技术的发展，促皮质素的靶向治疗将更加精准，能够针对个体差异制定个性化的治疗方案。另一方面，随着对促皮质素作用机制理解的加深，将开发出更多辅助药物来减少其副作用，提高治疗效果。此外，随着生物类似药的发展，促皮质素的生产成本有望降低，提高其可及性和可负担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促皮质素（亿单位）行业产品基本概述</w:t>
      </w:r>
      <w:r>
        <w:rPr>
          <w:rFonts w:hint="eastAsia"/>
        </w:rPr>
        <w:br/>
      </w:r>
      <w:r>
        <w:rPr>
          <w:rFonts w:hint="eastAsia"/>
        </w:rPr>
        <w:t>　　第一节 产品定义、特点、性质所素及所属行业</w:t>
      </w:r>
      <w:r>
        <w:rPr>
          <w:rFonts w:hint="eastAsia"/>
        </w:rPr>
        <w:br/>
      </w:r>
      <w:r>
        <w:rPr>
          <w:rFonts w:hint="eastAsia"/>
        </w:rPr>
        <w:t>　　第二节 行业主管部门及管理体制</w:t>
      </w:r>
      <w:r>
        <w:rPr>
          <w:rFonts w:hint="eastAsia"/>
        </w:rPr>
        <w:br/>
      </w:r>
      <w:r>
        <w:rPr>
          <w:rFonts w:hint="eastAsia"/>
        </w:rPr>
        <w:t>　　第三节 产品应用领域及发展历程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促皮质素（亿单位）行业环境分析</w:t>
      </w:r>
      <w:r>
        <w:rPr>
          <w:rFonts w:hint="eastAsia"/>
        </w:rPr>
        <w:br/>
      </w:r>
      <w:r>
        <w:rPr>
          <w:rFonts w:hint="eastAsia"/>
        </w:rPr>
        <w:t>　　第一节 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</w:t>
      </w:r>
      <w:r>
        <w:rPr>
          <w:rFonts w:hint="eastAsia"/>
        </w:rPr>
        <w:br/>
      </w:r>
      <w:r>
        <w:rPr>
          <w:rFonts w:hint="eastAsia"/>
        </w:rPr>
        <w:t>　　第三节 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促皮质素（亿单位）行业产业链分析及对行业的影响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上下游行业对促皮质素（亿单位）行业的影响分析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促皮质素（亿单位）行业国内市场深度分析</w:t>
      </w:r>
      <w:r>
        <w:rPr>
          <w:rFonts w:hint="eastAsia"/>
        </w:rPr>
        <w:br/>
      </w:r>
      <w:r>
        <w:rPr>
          <w:rFonts w:hint="eastAsia"/>
        </w:rPr>
        <w:t>　　第一节 促皮质素（亿单位）行业市场现状分析及预测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2024-2030年产品产量分析及预测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2024-2030年市场需求分析及预测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t>　　第六节 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促皮质素（亿单位）行业主要生产企业、经销商介绍</w:t>
      </w:r>
      <w:r>
        <w:rPr>
          <w:rFonts w:hint="eastAsia"/>
        </w:rPr>
        <w:br/>
      </w:r>
      <w:r>
        <w:rPr>
          <w:rFonts w:hint="eastAsia"/>
        </w:rPr>
        <w:t>　　第一节 促皮质素重点企业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第二节 促皮质素重点企业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第三节 促皮质素重点企业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第四节 促皮质素重点企业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第五节 促皮质素重点企业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第六节 促皮质素重点企业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促皮质素（亿单位）行业国内拟在建项目分析及竞争对手动向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国内主要竞争对手动态分析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促皮质素（亿单位）行业国外市场分析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国外生产商或进口商介绍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促皮质素（亿单位）行业用户度分析</w:t>
      </w:r>
      <w:r>
        <w:rPr>
          <w:rFonts w:hint="eastAsia"/>
        </w:rPr>
        <w:br/>
      </w:r>
      <w:r>
        <w:rPr>
          <w:rFonts w:hint="eastAsia"/>
        </w:rPr>
        <w:t>　　第一节 促皮质素（亿单位）行业用户认知程度</w:t>
      </w:r>
      <w:r>
        <w:rPr>
          <w:rFonts w:hint="eastAsia"/>
        </w:rPr>
        <w:br/>
      </w:r>
      <w:r>
        <w:rPr>
          <w:rFonts w:hint="eastAsia"/>
        </w:rPr>
        <w:t>　　第二节 促皮质素（亿单位）行业用户关注因素</w:t>
      </w:r>
      <w:r>
        <w:rPr>
          <w:rFonts w:hint="eastAsia"/>
        </w:rPr>
        <w:br/>
      </w:r>
      <w:r>
        <w:rPr>
          <w:rFonts w:hint="eastAsia"/>
        </w:rPr>
        <w:t>　　　　　　1、功能</w:t>
      </w:r>
      <w:r>
        <w:rPr>
          <w:rFonts w:hint="eastAsia"/>
        </w:rPr>
        <w:br/>
      </w:r>
      <w:r>
        <w:rPr>
          <w:rFonts w:hint="eastAsia"/>
        </w:rPr>
        <w:t>　　　　　　2、质量</w:t>
      </w:r>
      <w:r>
        <w:rPr>
          <w:rFonts w:hint="eastAsia"/>
        </w:rPr>
        <w:br/>
      </w:r>
      <w:r>
        <w:rPr>
          <w:rFonts w:hint="eastAsia"/>
        </w:rPr>
        <w:t>　　　　　　3、价格</w:t>
      </w:r>
      <w:r>
        <w:rPr>
          <w:rFonts w:hint="eastAsia"/>
        </w:rPr>
        <w:br/>
      </w:r>
      <w:r>
        <w:rPr>
          <w:rFonts w:hint="eastAsia"/>
        </w:rPr>
        <w:t>　　　　　　4、外观</w:t>
      </w:r>
      <w:r>
        <w:rPr>
          <w:rFonts w:hint="eastAsia"/>
        </w:rPr>
        <w:br/>
      </w:r>
      <w:r>
        <w:rPr>
          <w:rFonts w:hint="eastAsia"/>
        </w:rPr>
        <w:t>　　　　　　5、服务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促皮质素（亿单位）行业未来发展预测及投资前景分析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行业发展预测与投资前景分析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促皮质素（亿单位）行业投资风险及防范措施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中智⋅林⋅－济研：投资建议</w:t>
      </w:r>
      <w:r>
        <w:rPr>
          <w:rFonts w:hint="eastAsia"/>
        </w:rPr>
        <w:br/>
      </w:r>
      <w:r>
        <w:rPr>
          <w:rFonts w:hint="eastAsia"/>
        </w:rPr>
        <w:t>　　图表 2024-2030年中国促皮质素（亿单位）供给预测分析</w:t>
      </w:r>
      <w:r>
        <w:rPr>
          <w:rFonts w:hint="eastAsia"/>
        </w:rPr>
        <w:br/>
      </w:r>
      <w:r>
        <w:rPr>
          <w:rFonts w:hint="eastAsia"/>
        </w:rPr>
        <w:t>　　图表 2024-2030年中国促皮质素（亿单位）需求预测分析</w:t>
      </w:r>
      <w:r>
        <w:rPr>
          <w:rFonts w:hint="eastAsia"/>
        </w:rPr>
        <w:br/>
      </w:r>
      <w:r>
        <w:rPr>
          <w:rFonts w:hint="eastAsia"/>
        </w:rPr>
        <w:t>　　图表 2024-2030年中国促皮质素（亿单位）产业市场进出口预测分析</w:t>
      </w:r>
      <w:r>
        <w:rPr>
          <w:rFonts w:hint="eastAsia"/>
        </w:rPr>
        <w:br/>
      </w:r>
      <w:r>
        <w:rPr>
          <w:rFonts w:hint="eastAsia"/>
        </w:rPr>
        <w:t>　　图表 2024-2030年中国促皮质素（亿单位）产业市场盈利预测分析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0162ad71514e9c" w:history="1">
        <w:r>
          <w:rPr>
            <w:rStyle w:val="Hyperlink"/>
          </w:rPr>
          <w:t>中国促皮质素市场调研与行业前景预测报告（2024年版）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1A6153A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0162ad71514e9c" w:history="1">
        <w:r>
          <w:rPr>
            <w:rStyle w:val="Hyperlink"/>
          </w:rPr>
          <w:t>https://www.20087.com/M_YiLiaoBaoJian/3A/CuPiZhiSuDeFaZhanQuShi.html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c4b0b12064441f" w:history="1">
      <w:r>
        <w:rPr>
          <w:rStyle w:val="Hyperlink"/>
        </w:rPr>
        <w:t>中国促皮质素市场调研与行业前景预测报告（2024年版）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3A/CuPiZhiSuDeFaZhanQuShi.html" TargetMode="External" Id="Ree0162ad71514e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3A/CuPiZhiSuDeFaZhanQuShi.html" TargetMode="External" Id="R88c4b0b12064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2023-11-15T07:45:00Z</dcterms:created>
  <dcterms:modified xsi:type="dcterms:W3CDTF">2023-11-15T08:45:00Z</dcterms:modified>
  <dc:subject>中国促皮质素市场调研与行业前景预测报告（2024年版）</dc:subject>
  <dc:title>中国促皮质素市场调研与行业前景预测报告（2024年版）</dc:title>
  <cp:keywords>中国促皮质素市场调研与行业前景预测报告（2024年版）</cp:keywords>
  <dc:description>中国促皮质素市场调研与行业前景预测报告（2024年版）</dc:description>
</cp:coreProperties>
</file>