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4504ff96542a8" w:history="1">
              <w:r>
                <w:rPr>
                  <w:rStyle w:val="Hyperlink"/>
                </w:rPr>
                <w:t>中国诊断试剂行业市场调研与发展趋势分析报告（2023年）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4504ff96542a8" w:history="1">
              <w:r>
                <w:rPr>
                  <w:rStyle w:val="Hyperlink"/>
                </w:rPr>
                <w:t>中国诊断试剂行业市场调研与发展趋势分析报告（2023年）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4504ff96542a8" w:history="1">
                <w:r>
                  <w:rPr>
                    <w:rStyle w:val="Hyperlink"/>
                  </w:rPr>
                  <w:t>https://www.20087.com/A/73/ZhenDuanShiJiHangYeYanJiuBaoGao.html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市场近年来随着生物医学技术的进步而迅速发展。随着精准医疗和个性化医疗理念的普及，对诊断试剂的需求持续增长。目前，市场上出现了多种快速、准确的诊断试剂盒，涵盖了传染病、遗传性疾病、肿瘤等多个领域。随着分子生物学技术的进步，基于PCR、测序等技术的诊断试剂盒在灵敏度和特异性方面有了显著提升。此外，随着人工智能和大数据技术的应用，诊断试剂的分析能力和临床应用价值也在不断提高。</w:t>
      </w:r>
      <w:r>
        <w:rPr>
          <w:rFonts w:hint="eastAsia"/>
        </w:rPr>
        <w:br/>
      </w:r>
      <w:r>
        <w:rPr>
          <w:rFonts w:hint="eastAsia"/>
        </w:rPr>
        <w:t>　　未来，诊断试剂市场将更加注重精准化和智能化。一方面，随着基因组学和蛋白质组学研究的深入，基于这些研究成果开发的诊断试剂将更加精准，能够提供个性化的诊断方案。另一方面，随着移动医疗和远程医疗服务的发展，便携式、即时检测(point-of-care testing, POCT)的诊断试剂将更加普及，使得诊断服务更加便捷高效。此外，随着数据科学的进步，诊断试剂的数据分析能力将进一步增强，为临床决策提供更有力的支持。长期来看，诊断试剂市场将持续增长，并且更加注重产品的准确性和实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诊断试剂概念与分类</w:t>
      </w:r>
      <w:r>
        <w:rPr>
          <w:rFonts w:hint="eastAsia"/>
        </w:rPr>
        <w:br/>
      </w:r>
      <w:r>
        <w:rPr>
          <w:rFonts w:hint="eastAsia"/>
        </w:rPr>
        <w:t>　　　　一、诊断试剂的定义</w:t>
      </w:r>
      <w:r>
        <w:rPr>
          <w:rFonts w:hint="eastAsia"/>
        </w:rPr>
        <w:br/>
      </w:r>
      <w:r>
        <w:rPr>
          <w:rFonts w:hint="eastAsia"/>
        </w:rPr>
        <w:t>　　　　二、体外诊断试剂的分类</w:t>
      </w:r>
      <w:r>
        <w:rPr>
          <w:rFonts w:hint="eastAsia"/>
        </w:rPr>
        <w:br/>
      </w:r>
      <w:r>
        <w:rPr>
          <w:rFonts w:hint="eastAsia"/>
        </w:rPr>
        <w:t>　　　　三、临床诊断试剂的分类</w:t>
      </w:r>
      <w:r>
        <w:rPr>
          <w:rFonts w:hint="eastAsia"/>
        </w:rPr>
        <w:br/>
      </w:r>
      <w:r>
        <w:rPr>
          <w:rFonts w:hint="eastAsia"/>
        </w:rPr>
        <w:t>　　第二节 诊断试剂市场产品介绍</w:t>
      </w:r>
      <w:r>
        <w:rPr>
          <w:rFonts w:hint="eastAsia"/>
        </w:rPr>
        <w:br/>
      </w:r>
      <w:r>
        <w:rPr>
          <w:rFonts w:hint="eastAsia"/>
        </w:rPr>
        <w:t>　　　　一、酶标试剂</w:t>
      </w:r>
      <w:r>
        <w:rPr>
          <w:rFonts w:hint="eastAsia"/>
        </w:rPr>
        <w:br/>
      </w:r>
      <w:r>
        <w:rPr>
          <w:rFonts w:hint="eastAsia"/>
        </w:rPr>
        <w:t>　　　　二、金标试剂</w:t>
      </w:r>
      <w:r>
        <w:rPr>
          <w:rFonts w:hint="eastAsia"/>
        </w:rPr>
        <w:br/>
      </w:r>
      <w:r>
        <w:rPr>
          <w:rFonts w:hint="eastAsia"/>
        </w:rPr>
        <w:t>　　　　三、pcr系列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2022-2023年中国诊断试剂行业政治环境分析</w:t>
      </w:r>
      <w:r>
        <w:rPr>
          <w:rFonts w:hint="eastAsia"/>
        </w:rPr>
        <w:br/>
      </w:r>
      <w:r>
        <w:rPr>
          <w:rFonts w:hint="eastAsia"/>
        </w:rPr>
        <w:t>　　第三节 2022-2023年中国诊断试剂行业社会环境分析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2022-2023年中国诊断试剂行业发展概述</w:t>
      </w:r>
      <w:r>
        <w:rPr>
          <w:rFonts w:hint="eastAsia"/>
        </w:rPr>
        <w:br/>
      </w:r>
      <w:r>
        <w:rPr>
          <w:rFonts w:hint="eastAsia"/>
        </w:rPr>
        <w:t>　　第一节 中国诊断试剂行业发展概述</w:t>
      </w:r>
      <w:r>
        <w:rPr>
          <w:rFonts w:hint="eastAsia"/>
        </w:rPr>
        <w:br/>
      </w:r>
      <w:r>
        <w:rPr>
          <w:rFonts w:hint="eastAsia"/>
        </w:rPr>
        <w:t>　　　　一、中国诊断试剂行业打破国外垄断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二、诊断试剂业面临快速发展重任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三、国内诊断试剂行业有望实现规范化经营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　　四、国产甲型h1n1流感快速诊断试剂成功问世</w:t>
      </w:r>
      <w:r>
        <w:rPr>
          <w:rFonts w:hint="eastAsia"/>
        </w:rPr>
        <w:br/>
      </w:r>
      <w:r>
        <w:rPr>
          <w:rFonts w:hint="eastAsia"/>
        </w:rPr>
        <w:t>　　　　五、湖北出台体外诊断试剂经营许可实施办法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六、昆明市加强诊断试剂行业流通使用监管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第二节 诊断试剂最新研制情况</w:t>
      </w:r>
      <w:r>
        <w:rPr>
          <w:rFonts w:hint="eastAsia"/>
        </w:rPr>
        <w:br/>
      </w:r>
      <w:r>
        <w:rPr>
          <w:rFonts w:hint="eastAsia"/>
        </w:rPr>
        <w:t>　　　　一、我国首创三种磁珠</w:t>
      </w:r>
      <w:r>
        <w:rPr>
          <w:rFonts w:hint="eastAsia"/>
        </w:rPr>
        <w:br/>
      </w:r>
      <w:r>
        <w:rPr>
          <w:rFonts w:hint="eastAsia"/>
        </w:rPr>
        <w:t>　　　　二、新孢子虫病诊断试剂盒的研究进展</w:t>
      </w:r>
      <w:r>
        <w:rPr>
          <w:rFonts w:hint="eastAsia"/>
        </w:rPr>
        <w:br/>
      </w:r>
      <w:r>
        <w:rPr>
          <w:rFonts w:hint="eastAsia"/>
        </w:rPr>
        <w:t>　　　　三、新型前列腺癌基因分子诊断试剂的研究进展</w:t>
      </w:r>
      <w:r>
        <w:rPr>
          <w:rFonts w:hint="eastAsia"/>
        </w:rPr>
        <w:br/>
      </w:r>
      <w:r>
        <w:rPr>
          <w:rFonts w:hint="eastAsia"/>
        </w:rPr>
        <w:t>　　　　四、哈尔滨兽医研究所诊断试剂和疫（菌）苗研制成就</w:t>
      </w:r>
      <w:r>
        <w:rPr>
          <w:rFonts w:hint="eastAsia"/>
        </w:rPr>
        <w:br/>
      </w:r>
      <w:r>
        <w:rPr>
          <w:rFonts w:hint="eastAsia"/>
        </w:rPr>
        <w:t>　　第三节 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一、体外诊断试剂市场存在五大问题</w:t>
      </w:r>
      <w:r>
        <w:rPr>
          <w:rFonts w:hint="eastAsia"/>
        </w:rPr>
        <w:br/>
      </w:r>
      <w:r>
        <w:rPr>
          <w:rFonts w:hint="eastAsia"/>
        </w:rPr>
        <w:t>　　　　二、我国体外诊断试剂市场亟待整治</w:t>
      </w:r>
      <w:r>
        <w:rPr>
          <w:rFonts w:hint="eastAsia"/>
        </w:rPr>
        <w:br/>
      </w:r>
      <w:r>
        <w:rPr>
          <w:rFonts w:hint="eastAsia"/>
        </w:rPr>
        <w:t>　　　　三、诊断试剂行业管理面临的问题及对策</w:t>
      </w:r>
      <w:r>
        <w:rPr>
          <w:rFonts w:hint="eastAsia"/>
        </w:rPr>
        <w:br/>
      </w:r>
      <w:r>
        <w:rPr>
          <w:rFonts w:hint="eastAsia"/>
        </w:rPr>
        <w:t>　　　　四、体外诊断试剂经营管理的建议</w:t>
      </w:r>
      <w:r>
        <w:rPr>
          <w:rFonts w:hint="eastAsia"/>
        </w:rPr>
        <w:br/>
      </w:r>
      <w:r>
        <w:rPr>
          <w:rFonts w:hint="eastAsia"/>
        </w:rPr>
        <w:t>　　　　五、诊断试剂产业发展的三大战略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2022-2023年中国诊断试剂市场运营态势分析</w:t>
      </w:r>
      <w:r>
        <w:rPr>
          <w:rFonts w:hint="eastAsia"/>
        </w:rPr>
        <w:br/>
      </w:r>
      <w:r>
        <w:rPr>
          <w:rFonts w:hint="eastAsia"/>
        </w:rPr>
        <w:t>　　第一节 2022-2023年中国诊断试剂市场发展格局分析</w:t>
      </w:r>
      <w:r>
        <w:rPr>
          <w:rFonts w:hint="eastAsia"/>
        </w:rPr>
        <w:br/>
      </w:r>
      <w:r>
        <w:rPr>
          <w:rFonts w:hint="eastAsia"/>
        </w:rPr>
        <w:t>　　　　一、诊断试剂生产情况分析</w:t>
      </w:r>
      <w:r>
        <w:rPr>
          <w:rFonts w:hint="eastAsia"/>
        </w:rPr>
        <w:br/>
      </w:r>
      <w:r>
        <w:rPr>
          <w:rFonts w:hint="eastAsia"/>
        </w:rPr>
        <w:t>　　　　二、诊断试剂市场需求形势分析</w:t>
      </w:r>
      <w:r>
        <w:rPr>
          <w:rFonts w:hint="eastAsia"/>
        </w:rPr>
        <w:br/>
      </w:r>
      <w:r>
        <w:rPr>
          <w:rFonts w:hint="eastAsia"/>
        </w:rPr>
        <w:t>　　　　三、诊断试剂进出口形势分析</w:t>
      </w:r>
      <w:r>
        <w:rPr>
          <w:rFonts w:hint="eastAsia"/>
        </w:rPr>
        <w:br/>
      </w:r>
      <w:r>
        <w:rPr>
          <w:rFonts w:hint="eastAsia"/>
        </w:rPr>
        <w:t>　　第二节 2022-2023年中国诊断试剂市场营运动态分析</w:t>
      </w:r>
      <w:r>
        <w:rPr>
          <w:rFonts w:hint="eastAsia"/>
        </w:rPr>
        <w:br/>
      </w:r>
      <w:r>
        <w:rPr>
          <w:rFonts w:hint="eastAsia"/>
        </w:rPr>
        <w:t>　　　　一、诊断试剂市场销量分析</w:t>
      </w:r>
      <w:r>
        <w:rPr>
          <w:rFonts w:hint="eastAsia"/>
        </w:rPr>
        <w:br/>
      </w:r>
      <w:r>
        <w:rPr>
          <w:rFonts w:hint="eastAsia"/>
        </w:rPr>
        <w:t>　　　　二、诊断试剂市场价格行情分析</w:t>
      </w:r>
      <w:r>
        <w:rPr>
          <w:rFonts w:hint="eastAsia"/>
        </w:rPr>
        <w:br/>
      </w:r>
      <w:r>
        <w:rPr>
          <w:rFonts w:hint="eastAsia"/>
        </w:rPr>
        <w:t>　　　　三、诊断试剂市场监控分析</w:t>
      </w:r>
      <w:r>
        <w:rPr>
          <w:rFonts w:hint="eastAsia"/>
        </w:rPr>
        <w:br/>
      </w:r>
      <w:r>
        <w:rPr>
          <w:rFonts w:hint="eastAsia"/>
        </w:rPr>
        <w:t>　　第三节 2022-2023年中国诊断试剂市场营销情况分析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2018-2023年中国诊断试剂行业主要数据监测分析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2018-2023年中国诊断试剂行业规模分析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2022-2023年中国诊断试剂行业结构分析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1.不同类型分析</w:t>
      </w:r>
      <w:r>
        <w:rPr>
          <w:rFonts w:hint="eastAsia"/>
        </w:rPr>
        <w:br/>
      </w:r>
      <w:r>
        <w:rPr>
          <w:rFonts w:hint="eastAsia"/>
        </w:rPr>
        <w:t>　　　　　　2.不同所有制分析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2018-2023年中国诊断试剂行业产值分析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2018-2023年中国诊断试剂行业成本费用分析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2018-2023年中国诊断试剂进出口数据监测分析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2018-2023年中国诊断试剂进口数据分析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2018-2023年中国诊断试剂出口数据分析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2018-2023年中国诊断试剂进出口平均单价分析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2018-2023年中国诊断试剂进出口国家及地区分析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2022-2023年中国诊断试剂行业竞争现状分析</w:t>
      </w:r>
      <w:r>
        <w:rPr>
          <w:rFonts w:hint="eastAsia"/>
        </w:rPr>
        <w:br/>
      </w:r>
      <w:r>
        <w:rPr>
          <w:rFonts w:hint="eastAsia"/>
        </w:rPr>
        <w:t>　　　　一、诊断试剂行业竞争格局现状</w:t>
      </w:r>
      <w:r>
        <w:rPr>
          <w:rFonts w:hint="eastAsia"/>
        </w:rPr>
        <w:br/>
      </w:r>
      <w:r>
        <w:rPr>
          <w:rFonts w:hint="eastAsia"/>
        </w:rPr>
        <w:t>　　　　二、诊断试剂市场变化趋势</w:t>
      </w:r>
      <w:r>
        <w:rPr>
          <w:rFonts w:hint="eastAsia"/>
        </w:rPr>
        <w:br/>
      </w:r>
      <w:r>
        <w:rPr>
          <w:rFonts w:hint="eastAsia"/>
        </w:rPr>
        <w:t>　　第二节 2022-2023年中国诊断试剂行业集中度分析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2022-2023年中国诊断试剂企业竞争格局</w:t>
      </w:r>
      <w:r>
        <w:rPr>
          <w:rFonts w:hint="eastAsia"/>
        </w:rPr>
        <w:br/>
      </w:r>
      <w:r>
        <w:rPr>
          <w:rFonts w:hint="eastAsia"/>
        </w:rPr>
        <w:t>　　第四节 2022-2023年中国诊断试剂行业竞争策略分析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2022-2023年中国诊断试剂行业重点企业关键性数据分析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2022-2023年中国诊断试剂行业投资前景分析</w:t>
      </w:r>
      <w:r>
        <w:rPr>
          <w:rFonts w:hint="eastAsia"/>
        </w:rPr>
        <w:br/>
      </w:r>
      <w:r>
        <w:rPr>
          <w:rFonts w:hint="eastAsia"/>
        </w:rPr>
        <w:t>　　第一节 2022-2023年中国诊断试剂行业投资环境分析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2022-2023年中国诊断试剂行业投资机会分析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一、中国诊断试剂行业主要领域投资机会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二、中国诊断试剂主要产品投资机会</w:t>
      </w:r>
      <w:r>
        <w:rPr>
          <w:rFonts w:hint="eastAsia"/>
        </w:rPr>
        <w:br/>
      </w:r>
      <w:r>
        <w:rPr>
          <w:rFonts w:hint="eastAsia"/>
        </w:rPr>
        <w:t>　　　　三、中国诊断试剂企业的多元化投资机会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2022-2023年中国诊断试剂行业主要投资风险因素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2022-2023年中国诊断试剂行业发展趋势分析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2022-2023年中国诊断试剂行业发展趋势预测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一、诊断试剂行业整体发展趋势分析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二、诊断试剂行业细分产品发展前景预测分析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三、诊断试剂技术发展趋势预测分析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2023-2029年中国诊断试剂行业市场发展趋势预测分析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一、诊断试剂行业市场规模预测分析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二、济研：诊断试剂行业市场价格预测分析</w:t>
      </w:r>
      <w:r>
        <w:rPr>
          <w:rFonts w:hint="eastAsia"/>
        </w:rPr>
        <w:br/>
      </w:r>
      <w:r>
        <w:rPr>
          <w:rFonts w:hint="eastAsia"/>
        </w:rPr>
        <w:t>　　　　三、诊断试剂行业市场供需状况预测分析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四、诊断试剂行业进出口状况预测分析</w:t>
      </w:r>
      <w:r>
        <w:rPr>
          <w:rFonts w:hint="eastAsia"/>
        </w:rPr>
        <w:br/>
      </w:r>
      <w:r>
        <w:rPr>
          <w:rFonts w:hint="eastAsia"/>
        </w:rPr>
        <w:t>　　第三节 中智林－2022-2023年中国诊断试剂行业市场盈利预测分析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4504ff96542a8" w:history="1">
        <w:r>
          <w:rPr>
            <w:rStyle w:val="Hyperlink"/>
          </w:rPr>
          <w:t>中国诊断试剂行业市场调研与发展趋势分析报告（2023年）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4504ff96542a8" w:history="1">
        <w:r>
          <w:rPr>
            <w:rStyle w:val="Hyperlink"/>
          </w:rPr>
          <w:t>https://www.20087.com/A/73/ZhenDuanShiJiHangYeYanJiuBaoGao.html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4d63d76ba418f" w:history="1">
      <w:r>
        <w:rPr>
          <w:rStyle w:val="Hyperlink"/>
        </w:rPr>
        <w:t>中国诊断试剂行业市场调研与发展趋势分析报告（2023年）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ZhenDuanShiJiHangYeYanJiuBaoGao.html" TargetMode="External" Id="R6774504ff96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ZhenDuanShiJiHangYeYanJiuBaoGao.html" TargetMode="External" Id="R21f4d63d76ba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2023-03-16T05:36:00Z</dcterms:created>
  <dcterms:modified xsi:type="dcterms:W3CDTF">2023-03-16T06:36:00Z</dcterms:modified>
  <dc:subject>中国诊断试剂行业市场调研与发展趋势分析报告（2023年）</dc:subject>
  <dc:title>中国诊断试剂行业市场调研与发展趋势分析报告（2023年）</dc:title>
  <cp:keywords>中国诊断试剂行业市场调研与发展趋势分析报告（2023年）</cp:keywords>
  <dc:description>中国诊断试剂行业市场调研与发展趋势分析报告（2023年）</dc:description>
</cp:coreProperties>
</file>