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941d7d3fb4c04" w:history="1">
              <w:r>
                <w:rPr>
                  <w:rStyle w:val="Hyperlink"/>
                </w:rPr>
                <w:t>2025-2031年中国中药饮片行业现状研究分析及发展趋势预测报告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941d7d3fb4c04" w:history="1">
              <w:r>
                <w:rPr>
                  <w:rStyle w:val="Hyperlink"/>
                </w:rPr>
                <w:t>2025-2031年中国中药饮片行业现状研究分析及发展趋势预测报告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941d7d3fb4c04" w:history="1">
                <w:r>
                  <w:rPr>
                    <w:rStyle w:val="Hyperlink"/>
                  </w:rPr>
                  <w:t>https://www.20087.com/0/65/ZhongYaoYinPianShiChangXianZhuan.html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是中医药宝库中的瑰宝，近年来在全球范围内受到了越来越多的关注。随着中医文化的传播和健康观念的转变，中药饮片凭借其天然、温和的特点，成为人们寻求自然疗法的重要选择。同时，现代科学技术的应用，如指纹图谱分析、有效成分提取，提高了中药饮片的质量控制水平，增强了其科学性和可信度，使其在临床应用中发挥出更大的作用。</w:t>
      </w:r>
      <w:r>
        <w:rPr>
          <w:rFonts w:hint="eastAsia"/>
        </w:rPr>
        <w:br/>
      </w:r>
      <w:r>
        <w:rPr>
          <w:rFonts w:hint="eastAsia"/>
        </w:rPr>
        <w:t>　　未来，中药饮片行业的发展将更加注重标准化和国际化。一方面，通过建立统一的质量标准和检测体系，中药饮片将实现从种植、采收到加工、销售的全程质量追溯，确保产品的一致性和安全性。另一方面，中药饮片将积极融入全球医药市场，通过国际合作、学术交流，提高国际认可度，促进中医药文化的全球传播。此外，中药饮片行业将强化与现代医学的结合，如开展临床研究、机制解析，揭示中药饮片的作用机理，提升其在疾病预防和治疗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941d7d3fb4c04" w:history="1">
        <w:r>
          <w:rPr>
            <w:rStyle w:val="Hyperlink"/>
          </w:rPr>
          <w:t>2025-2031年中国中药饮片行业现状研究分析及发展趋势预测报告</w:t>
        </w:r>
      </w:hyperlink>
      <w:r>
        <w:rPr>
          <w:rFonts w:hint="eastAsia"/>
        </w:rPr>
        <w:t>》全面梳理了中药饮片产业链，结合市场需求和市场规模等数据，深入剖析中药饮片行业现状。报告详细探讨了中药饮片市场竞争格局，重点关注重点企业及其品牌影响力，并分析了中药饮片价格机制和细分市场特征。通过对中药饮片技术现状及未来方向的评估，报告展望了中药饮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中国中药饮片行业发展概述</w:t>
      </w:r>
      <w:r>
        <w:rPr>
          <w:rFonts w:hint="eastAsia"/>
        </w:rPr>
        <w:br/>
      </w:r>
      <w:r>
        <w:rPr>
          <w:rFonts w:hint="eastAsia"/>
        </w:rPr>
        <w:t>　　第一节 中药饮片行业发展情况</w:t>
      </w:r>
      <w:r>
        <w:rPr>
          <w:rFonts w:hint="eastAsia"/>
        </w:rPr>
        <w:br/>
      </w:r>
      <w:r>
        <w:rPr>
          <w:rFonts w:hint="eastAsia"/>
        </w:rPr>
        <w:t>　　　　一、中药饮片定义</w:t>
      </w:r>
      <w:r>
        <w:rPr>
          <w:rFonts w:hint="eastAsia"/>
        </w:rPr>
        <w:br/>
      </w:r>
      <w:r>
        <w:rPr>
          <w:rFonts w:hint="eastAsia"/>
        </w:rPr>
        <w:t>　　　　二、中药饮片行业发展历程</w:t>
      </w:r>
      <w:r>
        <w:rPr>
          <w:rFonts w:hint="eastAsia"/>
        </w:rPr>
        <w:br/>
      </w:r>
      <w:r>
        <w:rPr>
          <w:rFonts w:hint="eastAsia"/>
        </w:rPr>
        <w:t>　　第二节 中药饮片产业链分析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二、中药饮片产业链模型分析</w:t>
      </w:r>
      <w:r>
        <w:rPr>
          <w:rFonts w:hint="eastAsia"/>
        </w:rPr>
        <w:br/>
      </w:r>
      <w:r>
        <w:rPr>
          <w:rFonts w:hint="eastAsia"/>
        </w:rPr>
        <w:t>　　第三节 中国中药饮片行业经济指标分析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全球中药饮片市场发展分析</w:t>
      </w:r>
      <w:r>
        <w:rPr>
          <w:rFonts w:hint="eastAsia"/>
        </w:rPr>
        <w:br/>
      </w:r>
      <w:r>
        <w:rPr>
          <w:rFonts w:hint="eastAsia"/>
        </w:rPr>
        <w:t>　　第一节 全球中药饮片市场发展情况分析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一、2025年全球中药饮片市场发展分析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二、2025年全球中药饮片市场统计分析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三、2025年全球中药饮片市场分析</w:t>
      </w:r>
      <w:r>
        <w:rPr>
          <w:rFonts w:hint="eastAsia"/>
        </w:rPr>
        <w:br/>
      </w:r>
      <w:r>
        <w:rPr>
          <w:rFonts w:hint="eastAsia"/>
        </w:rPr>
        <w:t>　　　　四、2025年全球中药饮片销售排名</w:t>
      </w:r>
      <w:r>
        <w:rPr>
          <w:rFonts w:hint="eastAsia"/>
        </w:rPr>
        <w:br/>
      </w:r>
      <w:r>
        <w:rPr>
          <w:rFonts w:hint="eastAsia"/>
        </w:rPr>
        <w:t>　　　　五、2025年全球中药饮片消费者调查分析</w:t>
      </w:r>
      <w:r>
        <w:rPr>
          <w:rFonts w:hint="eastAsia"/>
        </w:rPr>
        <w:br/>
      </w:r>
      <w:r>
        <w:rPr>
          <w:rFonts w:hint="eastAsia"/>
        </w:rPr>
        <w:t>　　第二节 2025年世界主要国家中药饮片市场分析</w:t>
      </w:r>
      <w:r>
        <w:rPr>
          <w:rFonts w:hint="eastAsia"/>
        </w:rPr>
        <w:br/>
      </w:r>
      <w:r>
        <w:rPr>
          <w:rFonts w:hint="eastAsia"/>
        </w:rPr>
        <w:t>　　　　一、2025年美国中药饮片市场现状分析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二、2025年欧洲中药饮片市场现状分析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三、2025年日本中药饮片市场现状分析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四、2025年韩国中药饮片市场现状分析</w:t>
      </w:r>
      <w:r>
        <w:rPr>
          <w:rFonts w:hint="eastAsia"/>
        </w:rPr>
        <w:br/>
      </w:r>
      <w:r>
        <w:rPr>
          <w:rFonts w:hint="eastAsia"/>
        </w:rPr>
        <w:t>　　　　五、2025年中东与非洲中药饮片市场分析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中国中药饮片市场运行分析</w:t>
      </w:r>
      <w:r>
        <w:rPr>
          <w:rFonts w:hint="eastAsia"/>
        </w:rPr>
        <w:br/>
      </w:r>
      <w:r>
        <w:rPr>
          <w:rFonts w:hint="eastAsia"/>
        </w:rPr>
        <w:t>　　第一节 中药饮片行业市场发展基本情况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中药饮片行业技术研发情况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2016年1-12月全国中药饮片加工业工业生产者出厂价格指数</w:t>
      </w:r>
      <w:r>
        <w:rPr>
          <w:rFonts w:hint="eastAsia"/>
        </w:rPr>
        <w:br/>
      </w:r>
      <w:r>
        <w:rPr>
          <w:rFonts w:hint="eastAsia"/>
        </w:rPr>
        <w:t>　　　　二、2025年市场产品价格走势</w:t>
      </w:r>
      <w:r>
        <w:rPr>
          <w:rFonts w:hint="eastAsia"/>
        </w:rPr>
        <w:br/>
      </w:r>
      <w:r>
        <w:rPr>
          <w:rFonts w:hint="eastAsia"/>
        </w:rPr>
        <w:t>　　　　2017年11月全国中药饮片加工业工业生产者出厂价格指数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中国中药饮片行业的国际比较分析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中国中药饮片市场发展情况分析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一、2025年中国中药饮片市场发展分析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二、2025年中国中药饮片市场统计分析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三、2025年中国中药饮片市场发展分析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四、2025年中国中药饮片细分市场分析</w:t>
      </w:r>
      <w:r>
        <w:rPr>
          <w:rFonts w:hint="eastAsia"/>
        </w:rPr>
        <w:br/>
      </w:r>
      <w:r>
        <w:rPr>
          <w:rFonts w:hint="eastAsia"/>
        </w:rPr>
        <w:t>　　第二节 中国中药饮片行业的国际比较分析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一、中国中药饮片行业竞争力指标分析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二、国际中药饮片行业竞争力指标分析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三、中国中药饮片行业经济指标国际比较分析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全球中药饮片行业市场需求分析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中国中药饮片行业经济运行指标分析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2025年中国中药饮片行业总体规模分析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2025年中国中药饮片行业产销分析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2025年中国中药饮片行业财务指标总体分析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中国中药饮片行业生产现状分析</w:t>
      </w:r>
      <w:r>
        <w:rPr>
          <w:rFonts w:hint="eastAsia"/>
        </w:rPr>
        <w:br/>
      </w:r>
      <w:r>
        <w:rPr>
          <w:rFonts w:hint="eastAsia"/>
        </w:rPr>
        <w:t>　　第一节 中药饮片行业生产分析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中药饮片行业产能分析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一、2020-2025年中药饮片产能分析</w:t>
      </w:r>
      <w:r>
        <w:rPr>
          <w:rFonts w:hint="eastAsia"/>
        </w:rPr>
        <w:br/>
      </w:r>
      <w:r>
        <w:rPr>
          <w:rFonts w:hint="eastAsia"/>
        </w:rPr>
        <w:t>　　　　二、2020-2025年重点企业产能及占有份额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二、2025-2031年中药饮片产能预测</w:t>
      </w:r>
      <w:r>
        <w:rPr>
          <w:rFonts w:hint="eastAsia"/>
        </w:rPr>
        <w:br/>
      </w:r>
      <w:r>
        <w:rPr>
          <w:rFonts w:hint="eastAsia"/>
        </w:rPr>
        <w:t>　　第三节 中药饮片行业产量分析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一、2020-2025年中药饮片产量分析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三、2025-2031年中药饮片产量预测</w:t>
      </w:r>
      <w:r>
        <w:rPr>
          <w:rFonts w:hint="eastAsia"/>
        </w:rPr>
        <w:br/>
      </w:r>
      <w:r>
        <w:rPr>
          <w:rFonts w:hint="eastAsia"/>
        </w:rPr>
        <w:t>　　第四节 中药饮片行业市场供给分析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一、2025年中药饮片生产规模现状</w:t>
      </w:r>
      <w:r>
        <w:rPr>
          <w:rFonts w:hint="eastAsia"/>
        </w:rPr>
        <w:br/>
      </w:r>
      <w:r>
        <w:rPr>
          <w:rFonts w:hint="eastAsia"/>
        </w:rPr>
        <w:t>　　　　二、2025年中药饮片产能规模分布</w:t>
      </w:r>
      <w:r>
        <w:rPr>
          <w:rFonts w:hint="eastAsia"/>
        </w:rPr>
        <w:br/>
      </w:r>
      <w:r>
        <w:rPr>
          <w:rFonts w:hint="eastAsia"/>
        </w:rPr>
        <w:t>　　　　三、2025年中药饮片市场价格走势</w:t>
      </w:r>
      <w:r>
        <w:rPr>
          <w:rFonts w:hint="eastAsia"/>
        </w:rPr>
        <w:br/>
      </w:r>
      <w:r>
        <w:rPr>
          <w:rFonts w:hint="eastAsia"/>
        </w:rPr>
        <w:t>　　　　四、2025年中药饮片重点厂商分布</w:t>
      </w:r>
      <w:r>
        <w:rPr>
          <w:rFonts w:hint="eastAsia"/>
        </w:rPr>
        <w:br/>
      </w:r>
      <w:r>
        <w:rPr>
          <w:rFonts w:hint="eastAsia"/>
        </w:rPr>
        <w:t>　　　　五、2025年中药饮片产供状况分析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中药饮片行业采购状况分析</w:t>
      </w:r>
      <w:r>
        <w:rPr>
          <w:rFonts w:hint="eastAsia"/>
        </w:rPr>
        <w:br/>
      </w:r>
      <w:r>
        <w:rPr>
          <w:rFonts w:hint="eastAsia"/>
        </w:rPr>
        <w:t>　　第一节 中药饮片成本分析</w:t>
      </w:r>
      <w:r>
        <w:rPr>
          <w:rFonts w:hint="eastAsia"/>
        </w:rPr>
        <w:br/>
      </w:r>
      <w:r>
        <w:rPr>
          <w:rFonts w:hint="eastAsia"/>
        </w:rPr>
        <w:t>　　　　一、2025年原材料成本走势分析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二、2025年劳动力供需及价格分析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三、017年其他方面成本走势分析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中药饮片产业链的分析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中国中药饮片市场供需分析</w:t>
      </w:r>
      <w:r>
        <w:rPr>
          <w:rFonts w:hint="eastAsia"/>
        </w:rPr>
        <w:br/>
      </w:r>
      <w:r>
        <w:rPr>
          <w:rFonts w:hint="eastAsia"/>
        </w:rPr>
        <w:t>　　第一节 2025年中药饮片市场需求分析</w:t>
      </w:r>
      <w:r>
        <w:rPr>
          <w:rFonts w:hint="eastAsia"/>
        </w:rPr>
        <w:br/>
      </w:r>
      <w:r>
        <w:rPr>
          <w:rFonts w:hint="eastAsia"/>
        </w:rPr>
        <w:t>　　　　一、中药饮片行业需求市场</w:t>
      </w:r>
      <w:r>
        <w:rPr>
          <w:rFonts w:hint="eastAsia"/>
        </w:rPr>
        <w:br/>
      </w:r>
      <w:r>
        <w:rPr>
          <w:rFonts w:hint="eastAsia"/>
        </w:rPr>
        <w:t>　　　　二、中药饮片行业客户结构</w:t>
      </w:r>
      <w:r>
        <w:rPr>
          <w:rFonts w:hint="eastAsia"/>
        </w:rPr>
        <w:br/>
      </w:r>
      <w:r>
        <w:rPr>
          <w:rFonts w:hint="eastAsia"/>
        </w:rPr>
        <w:t>　　　　三、中药饮片行业需求的地区差异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2025年中药饮片市场供给分析</w:t>
      </w:r>
      <w:r>
        <w:rPr>
          <w:rFonts w:hint="eastAsia"/>
        </w:rPr>
        <w:br/>
      </w:r>
      <w:r>
        <w:rPr>
          <w:rFonts w:hint="eastAsia"/>
        </w:rPr>
        <w:t>　　　　一、2025年中药饮片市场供给分析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二、2025-2031年中药饮片市场供给预测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一、2025-2031年中药饮片行业的需求预测</w:t>
      </w:r>
      <w:r>
        <w:rPr>
          <w:rFonts w:hint="eastAsia"/>
        </w:rPr>
        <w:br/>
      </w:r>
      <w:r>
        <w:rPr>
          <w:rFonts w:hint="eastAsia"/>
        </w:rPr>
        <w:t>　　　　二、2020-2025年中药饮片供求平衡分析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三、2025-2031年中药饮片供求平衡预测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我国中药行业发展分析</w:t>
      </w:r>
      <w:r>
        <w:rPr>
          <w:rFonts w:hint="eastAsia"/>
        </w:rPr>
        <w:br/>
      </w:r>
      <w:r>
        <w:rPr>
          <w:rFonts w:hint="eastAsia"/>
        </w:rPr>
        <w:t>　　第一节 我国中药产业发展分析</w:t>
      </w:r>
      <w:r>
        <w:rPr>
          <w:rFonts w:hint="eastAsia"/>
        </w:rPr>
        <w:br/>
      </w:r>
      <w:r>
        <w:rPr>
          <w:rFonts w:hint="eastAsia"/>
        </w:rPr>
        <w:t>　　　　一、中药行业发展历程与现状</w:t>
      </w:r>
      <w:r>
        <w:rPr>
          <w:rFonts w:hint="eastAsia"/>
        </w:rPr>
        <w:br/>
      </w:r>
      <w:r>
        <w:rPr>
          <w:rFonts w:hint="eastAsia"/>
        </w:rPr>
        <w:t>　　　　二、2020-2025年我国中药行业发展状况</w:t>
      </w:r>
      <w:r>
        <w:rPr>
          <w:rFonts w:hint="eastAsia"/>
        </w:rPr>
        <w:br/>
      </w:r>
      <w:r>
        <w:rPr>
          <w:rFonts w:hint="eastAsia"/>
        </w:rPr>
        <w:t>　　　　三、我国中药行业整体素质发展现状</w:t>
      </w:r>
      <w:r>
        <w:rPr>
          <w:rFonts w:hint="eastAsia"/>
        </w:rPr>
        <w:br/>
      </w:r>
      <w:r>
        <w:rPr>
          <w:rFonts w:hint="eastAsia"/>
        </w:rPr>
        <w:t>　　　　四、2025年我国中药产业发展形势分析</w:t>
      </w:r>
      <w:r>
        <w:rPr>
          <w:rFonts w:hint="eastAsia"/>
        </w:rPr>
        <w:br/>
      </w:r>
      <w:r>
        <w:rPr>
          <w:rFonts w:hint="eastAsia"/>
        </w:rPr>
        <w:t>　　　　五、中药配方颗粒产业化现状以及战略意义</w:t>
      </w:r>
      <w:r>
        <w:rPr>
          <w:rFonts w:hint="eastAsia"/>
        </w:rPr>
        <w:br/>
      </w:r>
      <w:r>
        <w:rPr>
          <w:rFonts w:hint="eastAsia"/>
        </w:rPr>
        <w:t>　　第二节 我国中药企业发展分析</w:t>
      </w:r>
      <w:r>
        <w:rPr>
          <w:rFonts w:hint="eastAsia"/>
        </w:rPr>
        <w:br/>
      </w:r>
      <w:r>
        <w:rPr>
          <w:rFonts w:hint="eastAsia"/>
        </w:rPr>
        <w:t>　　　　一、2025年我国中药企业数量</w:t>
      </w:r>
      <w:r>
        <w:rPr>
          <w:rFonts w:hint="eastAsia"/>
        </w:rPr>
        <w:br/>
      </w:r>
      <w:r>
        <w:rPr>
          <w:rFonts w:hint="eastAsia"/>
        </w:rPr>
        <w:t>　　　　二、2025年中国药企成长研究</w:t>
      </w:r>
      <w:r>
        <w:rPr>
          <w:rFonts w:hint="eastAsia"/>
        </w:rPr>
        <w:br/>
      </w:r>
      <w:r>
        <w:rPr>
          <w:rFonts w:hint="eastAsia"/>
        </w:rPr>
        <w:t>　　　　三、我国中医药品牌发展研究</w:t>
      </w:r>
      <w:r>
        <w:rPr>
          <w:rFonts w:hint="eastAsia"/>
        </w:rPr>
        <w:br/>
      </w:r>
      <w:r>
        <w:rPr>
          <w:rFonts w:hint="eastAsia"/>
        </w:rPr>
        <w:t>　　第三节 我国中药市场分析</w:t>
      </w:r>
      <w:r>
        <w:rPr>
          <w:rFonts w:hint="eastAsia"/>
        </w:rPr>
        <w:br/>
      </w:r>
      <w:r>
        <w:rPr>
          <w:rFonts w:hint="eastAsia"/>
        </w:rPr>
        <w:t>　　　　一、2025年我国中药市场格局分析</w:t>
      </w:r>
      <w:r>
        <w:rPr>
          <w:rFonts w:hint="eastAsia"/>
        </w:rPr>
        <w:br/>
      </w:r>
      <w:r>
        <w:rPr>
          <w:rFonts w:hint="eastAsia"/>
        </w:rPr>
        <w:t>　　　　二、2025年我国中药占国际市场份额</w:t>
      </w:r>
      <w:r>
        <w:rPr>
          <w:rFonts w:hint="eastAsia"/>
        </w:rPr>
        <w:br/>
      </w:r>
      <w:r>
        <w:rPr>
          <w:rFonts w:hint="eastAsia"/>
        </w:rPr>
        <w:t>　　　　三、我国中药保健食品和非药物疗法市场发展分析</w:t>
      </w:r>
      <w:r>
        <w:rPr>
          <w:rFonts w:hint="eastAsia"/>
        </w:rPr>
        <w:br/>
      </w:r>
      <w:r>
        <w:rPr>
          <w:rFonts w:hint="eastAsia"/>
        </w:rPr>
        <w:t>　　　　四、近年来我国部分中药材市场价格及供需探讨</w:t>
      </w:r>
      <w:r>
        <w:rPr>
          <w:rFonts w:hint="eastAsia"/>
        </w:rPr>
        <w:br/>
      </w:r>
      <w:r>
        <w:rPr>
          <w:rFonts w:hint="eastAsia"/>
        </w:rPr>
        <w:t>　　第四节 我国中药行业国际化发展分析</w:t>
      </w:r>
      <w:r>
        <w:rPr>
          <w:rFonts w:hint="eastAsia"/>
        </w:rPr>
        <w:br/>
      </w:r>
      <w:r>
        <w:rPr>
          <w:rFonts w:hint="eastAsia"/>
        </w:rPr>
        <w:t>　　　　一、中药行业国际化、现代化发展现状及对策探讨</w:t>
      </w:r>
      <w:r>
        <w:rPr>
          <w:rFonts w:hint="eastAsia"/>
        </w:rPr>
        <w:br/>
      </w:r>
      <w:r>
        <w:rPr>
          <w:rFonts w:hint="eastAsia"/>
        </w:rPr>
        <w:t>　　　　二、我国开拓中药国际市场要素探讨</w:t>
      </w:r>
      <w:r>
        <w:rPr>
          <w:rFonts w:hint="eastAsia"/>
        </w:rPr>
        <w:br/>
      </w:r>
      <w:r>
        <w:rPr>
          <w:rFonts w:hint="eastAsia"/>
        </w:rPr>
        <w:t>　　　　三、我国抗痴呆创新中药国际化发展探讨</w:t>
      </w:r>
      <w:r>
        <w:rPr>
          <w:rFonts w:hint="eastAsia"/>
        </w:rPr>
        <w:br/>
      </w:r>
      <w:r>
        <w:rPr>
          <w:rFonts w:hint="eastAsia"/>
        </w:rPr>
        <w:t>　　第五节 中药产业规范化现代化发展研究</w:t>
      </w:r>
      <w:r>
        <w:rPr>
          <w:rFonts w:hint="eastAsia"/>
        </w:rPr>
        <w:br/>
      </w:r>
      <w:r>
        <w:rPr>
          <w:rFonts w:hint="eastAsia"/>
        </w:rPr>
        <w:t>　　　　一、中药产业规范化现代化发展之路概述</w:t>
      </w:r>
      <w:r>
        <w:rPr>
          <w:rFonts w:hint="eastAsia"/>
        </w:rPr>
        <w:br/>
      </w:r>
      <w:r>
        <w:rPr>
          <w:rFonts w:hint="eastAsia"/>
        </w:rPr>
        <w:t>　　　　二、中药现代化发展趋势及对策</w:t>
      </w:r>
      <w:r>
        <w:rPr>
          <w:rFonts w:hint="eastAsia"/>
        </w:rPr>
        <w:br/>
      </w:r>
      <w:r>
        <w:rPr>
          <w:rFonts w:hint="eastAsia"/>
        </w:rPr>
        <w:t>　　　　三、中药现代化的研究现状与模式</w:t>
      </w:r>
      <w:r>
        <w:rPr>
          <w:rFonts w:hint="eastAsia"/>
        </w:rPr>
        <w:br/>
      </w:r>
      <w:r>
        <w:rPr>
          <w:rFonts w:hint="eastAsia"/>
        </w:rPr>
        <w:t>　　第六节 我国中药可持续发展研究</w:t>
      </w:r>
      <w:r>
        <w:rPr>
          <w:rFonts w:hint="eastAsia"/>
        </w:rPr>
        <w:br/>
      </w:r>
      <w:r>
        <w:rPr>
          <w:rFonts w:hint="eastAsia"/>
        </w:rPr>
        <w:t>　　　　一、可持续发展面临的问题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二、可持续发展对策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中药饮片行业主要市场大区发展状况及竞争力研究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中药饮片重点地区销售分析</w:t>
      </w:r>
      <w:r>
        <w:rPr>
          <w:rFonts w:hint="eastAsia"/>
        </w:rPr>
        <w:br/>
      </w:r>
      <w:r>
        <w:rPr>
          <w:rFonts w:hint="eastAsia"/>
        </w:rPr>
        <w:t>　　　　一、中药饮片各地区对比销售分析</w:t>
      </w:r>
      <w:r>
        <w:rPr>
          <w:rFonts w:hint="eastAsia"/>
        </w:rPr>
        <w:br/>
      </w:r>
      <w:r>
        <w:rPr>
          <w:rFonts w:hint="eastAsia"/>
        </w:rPr>
        <w:t>　　　　二、中药饮片"重点地区一"销售分析</w:t>
      </w:r>
      <w:r>
        <w:rPr>
          <w:rFonts w:hint="eastAsia"/>
        </w:rPr>
        <w:br/>
      </w:r>
      <w:r>
        <w:rPr>
          <w:rFonts w:hint="eastAsia"/>
        </w:rPr>
        <w:t>　　　　三、中药饮片"重点地区二"销售分析</w:t>
      </w:r>
      <w:r>
        <w:rPr>
          <w:rFonts w:hint="eastAsia"/>
        </w:rPr>
        <w:br/>
      </w:r>
      <w:r>
        <w:rPr>
          <w:rFonts w:hint="eastAsia"/>
        </w:rPr>
        <w:t>　　　　四、中药饮片"重点地区三"销售分析</w:t>
      </w:r>
      <w:r>
        <w:rPr>
          <w:rFonts w:hint="eastAsia"/>
        </w:rPr>
        <w:br/>
      </w:r>
      <w:r>
        <w:rPr>
          <w:rFonts w:hint="eastAsia"/>
        </w:rPr>
        <w:t>　　　　五、中药饮片"重点地区四"销售分析</w:t>
      </w:r>
      <w:r>
        <w:rPr>
          <w:rFonts w:hint="eastAsia"/>
        </w:rPr>
        <w:br/>
      </w:r>
      <w:r>
        <w:rPr>
          <w:rFonts w:hint="eastAsia"/>
        </w:rPr>
        <w:t>　　　　六、中药饮片"重点地区五"销售分析</w:t>
      </w:r>
      <w:r>
        <w:rPr>
          <w:rFonts w:hint="eastAsia"/>
        </w:rPr>
        <w:br/>
      </w:r>
      <w:r>
        <w:rPr>
          <w:rFonts w:hint="eastAsia"/>
        </w:rPr>
        <w:t>　　　　七、中药饮片"重点地区六"销售分析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第十一章 中药饮片市场竞争格局分析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中药饮片竞争力优势分析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中药饮片行业竞争格局分析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一、2025年中药饮片行业竞争分析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二、2025年国内外中药饮片竞争分析</w:t>
      </w:r>
      <w:r>
        <w:rPr>
          <w:rFonts w:hint="eastAsia"/>
        </w:rPr>
        <w:br/>
      </w:r>
      <w:r>
        <w:rPr>
          <w:rFonts w:hint="eastAsia"/>
        </w:rPr>
        <w:t>　　　　三、2025年中国中药饮片市场竞争分析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四、2025年中国中药饮片市场集中度分析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五、2025年中国中药饮片竞争对手市场份额</w:t>
      </w:r>
      <w:r>
        <w:rPr>
          <w:rFonts w:hint="eastAsia"/>
        </w:rPr>
        <w:br/>
      </w:r>
      <w:r>
        <w:rPr>
          <w:rFonts w:hint="eastAsia"/>
        </w:rPr>
        <w:t>　　　　六、2025年中国中药饮片主要品牌企业梯队分布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中药饮片行业产业结构分析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三、中国中药饮片行业参与国际竞争的战略市场定位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中药饮片领先企业发展分析</w:t>
      </w:r>
      <w:r>
        <w:rPr>
          <w:rFonts w:hint="eastAsia"/>
        </w:rPr>
        <w:br/>
      </w:r>
      <w:r>
        <w:rPr>
          <w:rFonts w:hint="eastAsia"/>
        </w:rPr>
        <w:t>　　第一节 天津天士力集团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广州医药集团有限公司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江中药业集团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康恩贝集团有限公司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投资潜力预测</w:t>
      </w:r>
      <w:r>
        <w:rPr>
          <w:rFonts w:hint="eastAsia"/>
        </w:rPr>
        <w:br/>
      </w:r>
      <w:r>
        <w:rPr>
          <w:rFonts w:hint="eastAsia"/>
        </w:rPr>
        <w:t>第十四章 2025-2031年中药饮片行业发展趋势及影响因素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中药饮片市场前景分析</w:t>
      </w:r>
      <w:r>
        <w:rPr>
          <w:rFonts w:hint="eastAsia"/>
        </w:rPr>
        <w:br/>
      </w:r>
      <w:r>
        <w:rPr>
          <w:rFonts w:hint="eastAsia"/>
        </w:rPr>
        <w:t>　　　　一、中药饮片市场容量分析</w:t>
      </w:r>
      <w:r>
        <w:rPr>
          <w:rFonts w:hint="eastAsia"/>
        </w:rPr>
        <w:br/>
      </w:r>
      <w:r>
        <w:rPr>
          <w:rFonts w:hint="eastAsia"/>
        </w:rPr>
        <w:t>　　　　二、中药饮片行业利好利空政策</w:t>
      </w:r>
      <w:r>
        <w:rPr>
          <w:rFonts w:hint="eastAsia"/>
        </w:rPr>
        <w:br/>
      </w:r>
      <w:r>
        <w:rPr>
          <w:rFonts w:hint="eastAsia"/>
        </w:rPr>
        <w:t>　　　　三、中药饮片行业发展前景分析</w:t>
      </w:r>
      <w:r>
        <w:rPr>
          <w:rFonts w:hint="eastAsia"/>
        </w:rPr>
        <w:br/>
      </w:r>
      <w:r>
        <w:rPr>
          <w:rFonts w:hint="eastAsia"/>
        </w:rPr>
        <w:t>　　第二节 中药饮片未来发展预测分析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一、中国中药饮片发展方向分析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二、2025-2031年中国中药饮片行业发展规模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三、2025-2031年中国中药饮片行业发展趋势预测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2025-2031年中药饮片行业供需预测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一、2025-2031年中药饮片行业供给预测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二、2025-2031年中药饮片行业需求预测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三、2025-2031年中药饮片行业进出口预测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六、中国中药饮片行业SWOT分析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2025-2031年中药饮片行业投资方向与风险分析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中药饮片行业投资潜力与机会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2025-2031年中国中药饮片行业投资风险分析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市场策略研究</w:t>
      </w:r>
      <w:r>
        <w:rPr>
          <w:rFonts w:hint="eastAsia"/>
        </w:rPr>
        <w:br/>
      </w:r>
      <w:r>
        <w:rPr>
          <w:rFonts w:hint="eastAsia"/>
        </w:rPr>
        <w:t>第十六章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一、2025年宏观经济数据分析</w:t>
      </w:r>
      <w:r>
        <w:rPr>
          <w:rFonts w:hint="eastAsia"/>
        </w:rPr>
        <w:br/>
      </w:r>
      <w:r>
        <w:rPr>
          <w:rFonts w:hint="eastAsia"/>
        </w:rPr>
        <w:t>　　　　二、2025年宏观政策环境分析</w:t>
      </w:r>
      <w:r>
        <w:rPr>
          <w:rFonts w:hint="eastAsia"/>
        </w:rPr>
        <w:br/>
      </w:r>
      <w:r>
        <w:rPr>
          <w:rFonts w:hint="eastAsia"/>
        </w:rPr>
        <w:t>　　　　三、"十四五"发展规划分析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一、中药饮片市场渠道情况</w:t>
      </w:r>
      <w:r>
        <w:rPr>
          <w:rFonts w:hint="eastAsia"/>
        </w:rPr>
        <w:br/>
      </w:r>
      <w:r>
        <w:rPr>
          <w:rFonts w:hint="eastAsia"/>
        </w:rPr>
        <w:t>　　　　二、中药饮片竞争对手渠道模式</w:t>
      </w:r>
      <w:r>
        <w:rPr>
          <w:rFonts w:hint="eastAsia"/>
        </w:rPr>
        <w:br/>
      </w:r>
      <w:r>
        <w:rPr>
          <w:rFonts w:hint="eastAsia"/>
        </w:rPr>
        <w:t>　　　　三、中药饮片直营代理分布情况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2025-2031年中药饮片行业市场策略分析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三、中药饮片消费者调查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二、2020-2025年广告投放方式变化分析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三、2020-2025年广告投放总量变化分析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四、2025-2031年广告投放策略分析</w:t>
      </w:r>
      <w:r>
        <w:rPr>
          <w:rFonts w:hint="eastAsia"/>
        </w:rPr>
        <w:br/>
      </w:r>
      <w:r>
        <w:rPr>
          <w:rFonts w:hint="eastAsia"/>
        </w:rPr>
        <w:t>　　第五节 (中智⋅林)品牌策略分析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1：产业链形成模式示意图</w:t>
      </w:r>
      <w:r>
        <w:rPr>
          <w:rFonts w:hint="eastAsia"/>
        </w:rPr>
        <w:br/>
      </w:r>
      <w:r>
        <w:rPr>
          <w:rFonts w:hint="eastAsia"/>
        </w:rPr>
        <w:t>　　图表 2：中药饮片的产业链结构图</w:t>
      </w:r>
      <w:r>
        <w:rPr>
          <w:rFonts w:hint="eastAsia"/>
        </w:rPr>
        <w:br/>
      </w:r>
      <w:r>
        <w:rPr>
          <w:rFonts w:hint="eastAsia"/>
        </w:rPr>
        <w:t>　　图表 3：中药饮片产业所处生命周期示意图</w:t>
      </w:r>
      <w:r>
        <w:rPr>
          <w:rFonts w:hint="eastAsia"/>
        </w:rPr>
        <w:br/>
      </w:r>
      <w:r>
        <w:rPr>
          <w:rFonts w:hint="eastAsia"/>
        </w:rPr>
        <w:t>　　图表 4：行业生命周期、战略及其特征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5：2020-2025年全球中药饮片行业市场规模分析</w:t>
      </w:r>
      <w:r>
        <w:rPr>
          <w:rFonts w:hint="eastAsia"/>
        </w:rPr>
        <w:br/>
      </w:r>
      <w:r>
        <w:rPr>
          <w:rFonts w:hint="eastAsia"/>
        </w:rPr>
        <w:t>　　图表 6：2020-2025年全球中药饮片行业销售额分析</w:t>
      </w:r>
      <w:r>
        <w:rPr>
          <w:rFonts w:hint="eastAsia"/>
        </w:rPr>
        <w:br/>
      </w:r>
      <w:r>
        <w:rPr>
          <w:rFonts w:hint="eastAsia"/>
        </w:rPr>
        <w:t>　　图表 7：2025年全球中药饮片企业份额分析</w:t>
      </w:r>
      <w:r>
        <w:rPr>
          <w:rFonts w:hint="eastAsia"/>
        </w:rPr>
        <w:br/>
      </w:r>
      <w:r>
        <w:rPr>
          <w:rFonts w:hint="eastAsia"/>
        </w:rPr>
        <w:t>　　图表 8：2025年全球中药饮片不同用途消费者调查分析</w:t>
      </w:r>
      <w:r>
        <w:rPr>
          <w:rFonts w:hint="eastAsia"/>
        </w:rPr>
        <w:br/>
      </w:r>
      <w:r>
        <w:rPr>
          <w:rFonts w:hint="eastAsia"/>
        </w:rPr>
        <w:t>　　图表 9：2020-2025年美国中药饮片行业市场规模分析</w:t>
      </w:r>
      <w:r>
        <w:rPr>
          <w:rFonts w:hint="eastAsia"/>
        </w:rPr>
        <w:br/>
      </w:r>
      <w:r>
        <w:rPr>
          <w:rFonts w:hint="eastAsia"/>
        </w:rPr>
        <w:t>　　图表 10：2020-2025年欧洲中药饮片行业市场规模分析</w:t>
      </w:r>
      <w:r>
        <w:rPr>
          <w:rFonts w:hint="eastAsia"/>
        </w:rPr>
        <w:br/>
      </w:r>
      <w:r>
        <w:rPr>
          <w:rFonts w:hint="eastAsia"/>
        </w:rPr>
        <w:t>　　图表 11：2020-2025年日本中药饮片行业市场规模分析</w:t>
      </w:r>
      <w:r>
        <w:rPr>
          <w:rFonts w:hint="eastAsia"/>
        </w:rPr>
        <w:br/>
      </w:r>
      <w:r>
        <w:rPr>
          <w:rFonts w:hint="eastAsia"/>
        </w:rPr>
        <w:t>　　图表 12：2020-2025年韩国中药饮片行业市场规模分析</w:t>
      </w:r>
      <w:r>
        <w:rPr>
          <w:rFonts w:hint="eastAsia"/>
        </w:rPr>
        <w:br/>
      </w:r>
      <w:r>
        <w:rPr>
          <w:rFonts w:hint="eastAsia"/>
        </w:rPr>
        <w:t>　　图表 13：2020-2025年中东与非洲中药饮片行业市场规模分析</w:t>
      </w:r>
      <w:r>
        <w:rPr>
          <w:rFonts w:hint="eastAsia"/>
        </w:rPr>
        <w:br/>
      </w:r>
      <w:r>
        <w:rPr>
          <w:rFonts w:hint="eastAsia"/>
        </w:rPr>
        <w:t>　　图表 14：2020-2025年我国中药饮片行业工业总产值分析</w:t>
      </w:r>
      <w:r>
        <w:rPr>
          <w:rFonts w:hint="eastAsia"/>
        </w:rPr>
        <w:br/>
      </w:r>
      <w:r>
        <w:rPr>
          <w:rFonts w:hint="eastAsia"/>
        </w:rPr>
        <w:t>　　图表 15：2025年中国中药饮片市场不同规模企业工业总产值分析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16：2025年中国中药饮片市场不同所有制企业工业总产值比较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17：2025年我国中药饮片行业不同地区工业总产值分析</w:t>
      </w:r>
      <w:r>
        <w:rPr>
          <w:rFonts w:hint="eastAsia"/>
        </w:rPr>
        <w:br/>
      </w:r>
      <w:r>
        <w:rPr>
          <w:rFonts w:hint="eastAsia"/>
        </w:rPr>
        <w:t>　　图表 18：2025年我国中药饮片行业市场均价分析</w:t>
      </w:r>
      <w:r>
        <w:rPr>
          <w:rFonts w:hint="eastAsia"/>
        </w:rPr>
        <w:br/>
      </w:r>
      <w:r>
        <w:rPr>
          <w:rFonts w:hint="eastAsia"/>
        </w:rPr>
        <w:t>　　图表 19：2020-2025年中国中药饮片行业市场规模分析</w:t>
      </w:r>
      <w:r>
        <w:rPr>
          <w:rFonts w:hint="eastAsia"/>
        </w:rPr>
        <w:br/>
      </w:r>
      <w:r>
        <w:rPr>
          <w:rFonts w:hint="eastAsia"/>
        </w:rPr>
        <w:t>　　图表 20：2020-2025年中国中药饮片行业生产情况分析</w:t>
      </w:r>
      <w:r>
        <w:rPr>
          <w:rFonts w:hint="eastAsia"/>
        </w:rPr>
        <w:br/>
      </w:r>
      <w:r>
        <w:rPr>
          <w:rFonts w:hint="eastAsia"/>
        </w:rPr>
        <w:t>　　图表 21：2020-2025年中国中药饮片行业销售额分析</w:t>
      </w:r>
      <w:r>
        <w:rPr>
          <w:rFonts w:hint="eastAsia"/>
        </w:rPr>
        <w:br/>
      </w:r>
      <w:r>
        <w:rPr>
          <w:rFonts w:hint="eastAsia"/>
        </w:rPr>
        <w:t>　　图表 22：2025年中国中药饮片行业不同类型产品占比分析</w:t>
      </w:r>
      <w:r>
        <w:rPr>
          <w:rFonts w:hint="eastAsia"/>
        </w:rPr>
        <w:br/>
      </w:r>
      <w:r>
        <w:rPr>
          <w:rFonts w:hint="eastAsia"/>
        </w:rPr>
        <w:t>　　图表 23：2020-2025年中国中药饮片行业竞争力指数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941d7d3fb4c04" w:history="1">
        <w:r>
          <w:rPr>
            <w:rStyle w:val="Hyperlink"/>
          </w:rPr>
          <w:t>2025-2031年中国中药饮片行业现状研究分析及发展趋势预测报告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941d7d3fb4c04" w:history="1">
        <w:r>
          <w:rPr>
            <w:rStyle w:val="Hyperlink"/>
          </w:rPr>
          <w:t>https://www.20087.com/0/65/ZhongYaoYinPianShiChangXianZhuan.html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d39c41e8a4a4f" w:history="1">
      <w:r>
        <w:rPr>
          <w:rStyle w:val="Hyperlink"/>
        </w:rPr>
        <w:t>2025-2031年中国中药饮片行业现状研究分析及发展趋势预测报告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ZhongYaoYinPianShiChangXianZhuan.html" TargetMode="External" Id="R038941d7d3fb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ZhongYaoYinPianShiChangXianZhuan.html" TargetMode="External" Id="R5f8d39c41e8a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2025-06-15T08:47:00Z</dcterms:created>
  <dcterms:modified xsi:type="dcterms:W3CDTF">2025-06-15T09:47:00Z</dcterms:modified>
  <dc:subject>2025-2031年中国中药饮片行业现状研究分析及发展趋势预测报告</dc:subject>
  <dc:title>2025-2031年中国中药饮片行业现状研究分析及发展趋势预测报告</dc:title>
  <cp:keywords>2025-2031年中国中药饮片行业现状研究分析及发展趋势预测报告</cp:keywords>
  <dc:description>2025-2031年中国中药饮片行业现状研究分析及发展趋势预测报告</dc:description>
</cp:coreProperties>
</file>