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eadeb27cb4bd9" w:history="1">
              <w:r>
                <w:rPr>
                  <w:rStyle w:val="Hyperlink"/>
                </w:rPr>
                <w:t>2026-2032年全球与中国无菌均质器行业现状分析及发展前景预测报告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eadeb27cb4bd9" w:history="1">
              <w:r>
                <w:rPr>
                  <w:rStyle w:val="Hyperlink"/>
                </w:rPr>
                <w:t>2026-2032年全球与中国无菌均质器行业现状分析及发展前景预测报告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eadeb27cb4bd9" w:history="1">
                <w:r>
                  <w:rPr>
                    <w:rStyle w:val="Hyperlink"/>
                  </w:rPr>
                  <w:t>https://www.20087.com/0/35/WuJunJunZhiQiHangYeQianJing.html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均质器是实验室与生物制药领域用于样品前处理的关键设备，通过高速旋转刀片或高压冲击力将组织、细胞或微生物样本破碎并均匀分散，同时维持无菌环境以避免交叉污染。无菌均质器采用全封闭一次性均质袋系统或可高温灭菌腔体，广泛应用于药品无菌检测、食品微生物分析、临床样本制备等场景。高端型号集成温度控制、程序化运行及数据记录功能，满足GMP/GLP合规要求。然而，设备在处理高粘度、高纤维或硬质样本时仍存在均质效率不足、残留风险高等问题；且一次性耗材成本较高，对中小型实验室构成经济压力。此外，不同品牌均质袋与主机兼容性差，限制用户选择自由。</w:t>
      </w:r>
      <w:r>
        <w:rPr>
          <w:rFonts w:hint="eastAsia"/>
        </w:rPr>
        <w:br/>
      </w:r>
      <w:r>
        <w:rPr>
          <w:rFonts w:hint="eastAsia"/>
        </w:rPr>
        <w:t>　　未来，无菌均质器将融合微流控、超声与酶解等多模态破碎技术，实现更温和高效的样本处理。市场调研网认为，智能化控制系统可根据样本类型自动推荐参数组合，并通过图像识别判断均质终点，减少人为误差。在可持续性方面，可重复使用且易清洁的环保型均质腔体将与高性能密封材料结合，降低耗材依赖。同时，设备将深度集成至自动化样本前处理流水线，与移液工作站、培养系统联动，构建无人干预的微生物检测闭环。长远来看，无菌均质器的技术演进将紧密围绕精准医疗与快速诊断需求，成为保障生物样本完整性与检测结果可靠性的关键前端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eadeb27cb4bd9" w:history="1">
        <w:r>
          <w:rPr>
            <w:rStyle w:val="Hyperlink"/>
          </w:rPr>
          <w:t>2026-2032年全球与中国无菌均质器行业现状分析及发展前景预测报告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无菌均质器行业的市场规模、竞争格局及技术发展现状。报告详细梳理了无菌均质器产业链结构、区域分布特征及无菌均质器市场需求变化，重点评估了无菌均质器重点企业的市场表现与战略布局。通过对政策环境、技术创新方向及消费趋势的分析，科学预测了无菌均质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按产品类型细分，全球无菌均质器市场规模2021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≤400 ml</w:t>
      </w:r>
      <w:r>
        <w:rPr>
          <w:rFonts w:hint="eastAsia"/>
        </w:rPr>
        <w:br/>
      </w:r>
      <w:r>
        <w:rPr>
          <w:rFonts w:hint="eastAsia"/>
        </w:rPr>
        <w:t>　　　　1.3.3 ＞400 ml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按自动化程度细分，全球无菌均质器市场规模2021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自动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按功能细分，全球无菌均质器市场规模2021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基础型</w:t>
      </w:r>
      <w:r>
        <w:rPr>
          <w:rFonts w:hint="eastAsia"/>
        </w:rPr>
        <w:br/>
      </w:r>
      <w:r>
        <w:rPr>
          <w:rFonts w:hint="eastAsia"/>
        </w:rPr>
        <w:t>　　　　1.5.3 智控型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按应用细分，全球无菌均质器市场规模2021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生物工程</w:t>
      </w:r>
      <w:r>
        <w:rPr>
          <w:rFonts w:hint="eastAsia"/>
        </w:rPr>
        <w:br/>
      </w:r>
      <w:r>
        <w:rPr>
          <w:rFonts w:hint="eastAsia"/>
        </w:rPr>
        <w:t>　　　　1.6.3 食品工业</w:t>
      </w:r>
      <w:r>
        <w:rPr>
          <w:rFonts w:hint="eastAsia"/>
        </w:rPr>
        <w:br/>
      </w:r>
      <w:r>
        <w:rPr>
          <w:rFonts w:hint="eastAsia"/>
        </w:rPr>
        <w:t>　　　　1.6.4 临床医学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无菌均质器行业发展总体概况</w:t>
      </w:r>
      <w:r>
        <w:rPr>
          <w:rFonts w:hint="eastAsia"/>
        </w:rPr>
        <w:br/>
      </w:r>
      <w:r>
        <w:rPr>
          <w:rFonts w:hint="eastAsia"/>
        </w:rPr>
        <w:t>　　　　1.7.2 无菌均质器行业发展主要特点</w:t>
      </w:r>
      <w:r>
        <w:rPr>
          <w:rFonts w:hint="eastAsia"/>
        </w:rPr>
        <w:br/>
      </w:r>
      <w:r>
        <w:rPr>
          <w:rFonts w:hint="eastAsia"/>
        </w:rPr>
        <w:t>　　　　1.7.3 无菌均质器行业发展影响因素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无菌均质器有利因素</w:t>
      </w:r>
      <w:r>
        <w:rPr>
          <w:rFonts w:hint="eastAsia"/>
        </w:rPr>
        <w:br/>
      </w:r>
      <w:r>
        <w:rPr>
          <w:rFonts w:hint="eastAsia"/>
        </w:rPr>
        <w:t>　　　　1.7.3 .2 无菌均质器不利因素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全球市场，近三年无菌均质器主要企业占有率及排名（按销量）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无菌均质器主要企业在国际市场占有率（按销量，2023-2026）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2025年无菌均质器主要企业在国际市场排名（按销量）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全球市场主要企业无菌均质器销量（2023-2026）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全球市场，近三年无菌均质器主要企业占有率及排名（按收入）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无菌均质器主要企业在国际市场占有率（按收入，2023-2026）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2025年无菌均质器主要企业在国际市场排名（按收入）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全球市场主要企业无菌均质器销售收入（2023-2026）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全球市场主要企业无菌均质器销售价格（2023-2026）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中国市场，近三年无菌均质器主要企业占有率及排名（按销量）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无菌均质器主要企业在中国市场占有率（按销量，2023-2026）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2025年无菌均质器主要企业在中国市场排名（按销量）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中国市场主要企业无菌均质器销量（2023-2026）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中国市场，近三年无菌均质器主要企业占有率及排名（按收入）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无菌均质器主要企业在中国市场占有率（按收入，2023-2026）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2025年无菌均质器主要企业在中国市场排名（按收入）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中国市场主要企业无菌均质器销售收入（2023-2026）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全球主要厂商无菌均质器总部及产地分布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全球主要厂商成立时间及无菌均质器商业化日期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全球主要厂商无菌均质器产品类型及应用</w:t>
      </w:r>
      <w:r>
        <w:rPr>
          <w:rFonts w:hint="eastAsia"/>
        </w:rPr>
        <w:br/>
      </w:r>
      <w:r>
        <w:rPr>
          <w:rFonts w:hint="eastAsia"/>
        </w:rPr>
        <w:t>　　2.9 无菌均质器行业集中度、竞争程度分析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无菌均质器行业集中度分析：2025年全球Top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全球无菌均质器第一梯队、第二梯队和第三梯队生产商（品牌）及市场份额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全球无菌均质器总体规模分析</w:t>
      </w:r>
      <w:r>
        <w:rPr>
          <w:rFonts w:hint="eastAsia"/>
        </w:rPr>
        <w:br/>
      </w:r>
      <w:r>
        <w:rPr>
          <w:rFonts w:hint="eastAsia"/>
        </w:rPr>
        <w:t>　　3.1 全球无菌均质器供需现状及预测（2021-2032）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全球无菌均质器产能、产量、产能利用率及发展趋势（2021-2032）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全球无菌均质器产量、需求量及发展趋势（2021-2032）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全球主要地区无菌均质器产量及发展趋势（2021-2032）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全球主要地区无菌均质器产量（2021-2026）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全球主要地区无菌均质器产量（2027-2032）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全球主要地区无菌均质器产量市场份额（2021-2032）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中国无菌均质器供需现状及预测（2021-2032）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中国无菌均质器产能、产量、产能利用率及发展趋势（2021-2032）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中国无菌均质器产量、市场需求量及发展趋势（2021-2032）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中国市场无菌均质器进出口（2021-2032）</w:t>
      </w:r>
      <w:r>
        <w:rPr>
          <w:rFonts w:hint="eastAsia"/>
        </w:rPr>
        <w:br/>
      </w:r>
      <w:r>
        <w:rPr>
          <w:rFonts w:hint="eastAsia"/>
        </w:rPr>
        <w:t>　　3.4 全球无菌均质器销量及销售额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全球市场无菌均质器销售额（2021-2032）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全球市场无菌均质器销量（2021-2032）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全球市场无菌均质器价格趋势（2021-2032）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全球无菌均质器主要地区分析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全球主要地区无菌均质器市场规模分析：2021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全球主要地区无菌均质器销售收入及市场份额（2021-2026）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全球主要地区无菌均质器销售收入预测（2027-2032）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全球主要地区无菌均质器销量分析：2021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全球主要地区无菌均质器销量及市场份额预测（2027-2032）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不同产品类型无菌均质器分析</w:t>
      </w:r>
      <w:r>
        <w:rPr>
          <w:rFonts w:hint="eastAsia"/>
        </w:rPr>
        <w:br/>
      </w:r>
      <w:r>
        <w:rPr>
          <w:rFonts w:hint="eastAsia"/>
        </w:rPr>
        <w:t>　　6.1 全球不同产品类型无菌均质器销量（2021-2032）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全球不同产品类型无菌均质器销量预测（2027-2032）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全球不同产品类型无菌均质器收入（2021-2032）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全球不同产品类型无菌均质器收入及市场份额（2021-2026）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全球不同产品类型无菌均质器收入预测（2027-2032）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全球不同产品类型无菌均质器价格走势（2021-2032）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中国不同产品类型无菌均质器销量（2021-2032）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中国不同产品类型无菌均质器销量预测（2027-2032）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中国不同产品类型无菌均质器收入（2021-2032）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中国不同产品类型无菌均质器收入及市场份额（2021-2026）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中国不同产品类型无菌均质器收入预测（2027-2032）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不同应用无菌均质器分析</w:t>
      </w:r>
      <w:r>
        <w:rPr>
          <w:rFonts w:hint="eastAsia"/>
        </w:rPr>
        <w:br/>
      </w:r>
      <w:r>
        <w:rPr>
          <w:rFonts w:hint="eastAsia"/>
        </w:rPr>
        <w:t>　　7.1 全球不同应用无菌均质器销量（2021-2032）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全球不同应用无菌均质器销量预测（2027-2032）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全球不同应用无菌均质器收入（2021-2032）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全球不同应用无菌均质器收入及市场份额（2021-2026）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全球不同应用无菌均质器收入预测（2027-2032）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全球不同应用无菌均质器价格走势（2021-2032）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中国不同应用无菌均质器销量（2021-2032）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中国不同应用无菌均质器销量预测（2027-2032）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中国不同应用无菌均质器收入（2021-2032）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中国不同应用无菌均质器收入及市场份额（2021-2026）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中国不同应用无菌均质器收入预测（2027-2032）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无菌均质器行业发展趋势</w:t>
      </w:r>
      <w:r>
        <w:rPr>
          <w:rFonts w:hint="eastAsia"/>
        </w:rPr>
        <w:br/>
      </w:r>
      <w:r>
        <w:rPr>
          <w:rFonts w:hint="eastAsia"/>
        </w:rPr>
        <w:t>　　8.2 无菌均质器行业主要驱动因素</w:t>
      </w:r>
      <w:r>
        <w:rPr>
          <w:rFonts w:hint="eastAsia"/>
        </w:rPr>
        <w:br/>
      </w:r>
      <w:r>
        <w:rPr>
          <w:rFonts w:hint="eastAsia"/>
        </w:rPr>
        <w:t>　　8.3 无菌均质器中国企业SWOT分析</w:t>
      </w:r>
      <w:r>
        <w:rPr>
          <w:rFonts w:hint="eastAsia"/>
        </w:rPr>
        <w:br/>
      </w:r>
      <w:r>
        <w:rPr>
          <w:rFonts w:hint="eastAsia"/>
        </w:rPr>
        <w:t>　　8.4 中国无菌均质器行业政策环境分析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无菌均质器行业产业链简介</w:t>
      </w:r>
      <w:r>
        <w:rPr>
          <w:rFonts w:hint="eastAsia"/>
        </w:rPr>
        <w:br/>
      </w:r>
      <w:r>
        <w:rPr>
          <w:rFonts w:hint="eastAsia"/>
        </w:rPr>
        <w:t>　　　　9.1.1 无菌均质器行业供应链分析</w:t>
      </w:r>
      <w:r>
        <w:rPr>
          <w:rFonts w:hint="eastAsia"/>
        </w:rPr>
        <w:br/>
      </w:r>
      <w:r>
        <w:rPr>
          <w:rFonts w:hint="eastAsia"/>
        </w:rPr>
        <w:t>　　　　9.1.2 无菌均质器主要原料及供应情况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无菌均质器行业采购模式</w:t>
      </w:r>
      <w:r>
        <w:rPr>
          <w:rFonts w:hint="eastAsia"/>
        </w:rPr>
        <w:br/>
      </w:r>
      <w:r>
        <w:rPr>
          <w:rFonts w:hint="eastAsia"/>
        </w:rPr>
        <w:t>　　9.3 无菌均质器行业生产模式</w:t>
      </w:r>
      <w:r>
        <w:rPr>
          <w:rFonts w:hint="eastAsia"/>
        </w:rPr>
        <w:br/>
      </w:r>
      <w:r>
        <w:rPr>
          <w:rFonts w:hint="eastAsia"/>
        </w:rPr>
        <w:t>　　9.4 无菌均质器行业销售模式及销售渠道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按自动化程度细分，全球无菌均质器市场规模2021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按功能细分，全球无菌均质器市场规模2021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按应用细分，全球无菌均质器市场规模（CAGR）2021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无菌均质器行业发展主要特点</w:t>
      </w:r>
      <w:r>
        <w:rPr>
          <w:rFonts w:hint="eastAsia"/>
        </w:rPr>
        <w:br/>
      </w:r>
      <w:r>
        <w:rPr>
          <w:rFonts w:hint="eastAsia"/>
        </w:rPr>
        <w:t>　　表 6： 无菌均质器行业发展有利因素分析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无菌均质器行业发展不利因素分析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进入无菌均质器行业壁垒</w:t>
      </w:r>
      <w:r>
        <w:rPr>
          <w:rFonts w:hint="eastAsia"/>
        </w:rPr>
        <w:br/>
      </w:r>
      <w:r>
        <w:rPr>
          <w:rFonts w:hint="eastAsia"/>
        </w:rPr>
        <w:t>　　表 9： 无菌均质器主要企业在国际市场占有率（按销量，2023-2026）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2025年无菌均质器主要企业在国际市场排名（按销量）&amp;（台）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全球市场主要企业无菌均质器销量（2023-2026）&amp;（台）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无菌均质器主要企业在国际市场占有率（按收入，2023-2026）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2025年无菌均质器主要企业在国际市场排名（按收入）&amp;（万元）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全球市场主要企业无菌均质器销售收入（2023-2026）&amp;（万元）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全球市场主要企业无菌均质器销售价格（2023-2026）&amp;（千元/台）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无菌均质器主要企业在中国市场占有率（按销量，2023-2026）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2025年无菌均质器主要企业在中国市场排名（按销量）&amp;（台）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中国市场主要企业无菌均质器销量（2023-2026）&amp;（台）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无菌均质器主要企业在中国市场占有率（按收入，2023-2026）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2025年无菌均质器主要企业在中国市场排名（按收入）&amp;（万元）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中国市场主要企业无菌均质器销售收入（2023-2026）&amp;（万元）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全球主要厂商无菌均质器总部及产地分布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全球主要厂商成立时间及无菌均质器商业化日期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全球主要厂商无菌均质器产品类型及应用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2025年全球无菌均质器主要厂商市场地位（第一梯队、第二梯队和第三梯队）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全球无菌均质器市场投资、并购等现状分析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全球主要地区无菌均质器产量增速（CAGR）：（2021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全球主要地区无菌均质器产量（2021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全球主要地区无菌均质器产量（2021-2026）&amp;（台）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全球主要地区无菌均质器产量（2027-2032）&amp;（台）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全球主要地区无菌均质器产量市场份额（2021-2026）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全球主要地区无菌均质器产量市场份额（2027-2032）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中国市场无菌均质器产量、销量、进出口（2021-2026）&amp;（台）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中国市场无菌均质器产量、销量、进出口预测（2027-2032）&amp;（台）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全球主要地区无菌均质器销售收入增速：（2021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全球主要地区无菌均质器销售收入（2021-2026）&amp;（万元）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全球主要地区无菌均质器销售收入市场份额（2021-2026）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全球主要地区无菌均质器收入（2027-2032）&amp;（万元）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全球主要地区无菌均质器收入市场份额（2027-2032）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全球主要地区无菌均质器销量（台）：2021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全球主要地区无菌均质器销量（2021-2026）&amp;（台）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全球主要地区无菌均质器销量（2027-2032）&amp;（台）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全球主要地区无菌均质器销量份额（2027-2032）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全球不同产品类型无菌均质器销量（2021-2026）&amp;（台）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全球不同产品类型无菌均质器销量预测（2027-2032）&amp;（台）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全球市场不同产品类型无菌均质器销量市场份额预测（2027-2032）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全球不同产品类型无菌均质器收入（2021-2026）&amp;（万元）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全球不同产品类型无菌均质器收入市场份额（2021-2026）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全球不同产品类型无菌均质器收入预测（2027-2032）&amp;（万元）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全球不同产品类型无菌均质器收入市场份额预测（2027-2032）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中国不同产品类型无菌均质器销量（2021-2026）&amp;（台）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中国不同产品类型无菌均质器销量预测（2027-2032）&amp;（台）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全球市场不同产品类型无菌均质器销量市场份额预测（2027-2032）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中国不同产品类型无菌均质器收入（2021-2026）&amp;（万元）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中国不同产品类型无菌均质器收入市场份额（2021-2026）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中国不同产品类型无菌均质器收入预测（2027-2032）&amp;（万元）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中国不同产品类型无菌均质器收入市场份额预测（2027-2032）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全球不同应用无菌均质器销量（2021-2026）&amp;（台）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全球不同应用无菌均质器销量预测（2027-2032）&amp;（台）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全球市场不同应用无菌均质器销量市场份额预测（2027-2032）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全球不同应用无菌均质器收入（2021-2026）&amp;（万元）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全球不同应用无菌均质器收入市场份额（2021-2026）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全球不同应用无菌均质器收入预测（2027-2032）&amp;（万元）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全球不同应用无菌均质器收入市场份额预测（2027-2032）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中国不同应用无菌均质器销量（2021-2026）&amp;（台）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中国不同应用无菌均质器销量预测（2027-2032）&amp;（台）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中国市场不同应用无菌均质器销量市场份额预测（2027-2032）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中国不同应用无菌均质器收入（2021-2026）&amp;（万元）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中国不同应用无菌均质器收入市场份额（2021-2026）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中国不同应用无菌均质器收入预测（2027-2032）&amp;（万元）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中国不同应用无菌均质器收入市场份额预测（2027-2032）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无菌均质器行业发展趋势</w:t>
      </w:r>
      <w:r>
        <w:rPr>
          <w:rFonts w:hint="eastAsia"/>
        </w:rPr>
        <w:br/>
      </w:r>
      <w:r>
        <w:rPr>
          <w:rFonts w:hint="eastAsia"/>
        </w:rPr>
        <w:t>　　表 128： 无菌均质器行业主要驱动因素</w:t>
      </w:r>
      <w:r>
        <w:rPr>
          <w:rFonts w:hint="eastAsia"/>
        </w:rPr>
        <w:br/>
      </w:r>
      <w:r>
        <w:rPr>
          <w:rFonts w:hint="eastAsia"/>
        </w:rPr>
        <w:t>　　表 129： 无菌均质器行业供应链分析</w:t>
      </w:r>
      <w:r>
        <w:rPr>
          <w:rFonts w:hint="eastAsia"/>
        </w:rPr>
        <w:br/>
      </w:r>
      <w:r>
        <w:rPr>
          <w:rFonts w:hint="eastAsia"/>
        </w:rPr>
        <w:t>　　表 130： 无菌均质器上游原料供应商</w:t>
      </w:r>
      <w:r>
        <w:rPr>
          <w:rFonts w:hint="eastAsia"/>
        </w:rPr>
        <w:br/>
      </w:r>
      <w:r>
        <w:rPr>
          <w:rFonts w:hint="eastAsia"/>
        </w:rPr>
        <w:t>　　表 131： 无菌均质器主要地区不同应用客户分析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无菌均质器典型经销商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无菌均质器产品图片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全球不同产品类型无菌均质器销售额2021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全球不同产品类型无菌均质器市场份额2025 &amp; 2032</w:t>
      </w:r>
      <w:r>
        <w:rPr>
          <w:rFonts w:hint="eastAsia"/>
        </w:rPr>
        <w:br/>
      </w:r>
      <w:r>
        <w:rPr>
          <w:rFonts w:hint="eastAsia"/>
        </w:rPr>
        <w:t>　　图 4： ≤400 ml产品图片</w:t>
      </w:r>
      <w:r>
        <w:rPr>
          <w:rFonts w:hint="eastAsia"/>
        </w:rPr>
        <w:br/>
      </w:r>
      <w:r>
        <w:rPr>
          <w:rFonts w:hint="eastAsia"/>
        </w:rPr>
        <w:t>　　图 5： ＞400 ml产品图片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全球不同自动化程度无菌均质器销售额2021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全球不同自动化程度无菌均质器市场份额2025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手动产品图片</w:t>
      </w:r>
      <w:r>
        <w:rPr>
          <w:rFonts w:hint="eastAsia"/>
        </w:rPr>
        <w:br/>
      </w:r>
      <w:r>
        <w:rPr>
          <w:rFonts w:hint="eastAsia"/>
        </w:rPr>
        <w:t>　　图 9： 自动产品图片</w:t>
      </w:r>
      <w:r>
        <w:rPr>
          <w:rFonts w:hint="eastAsia"/>
        </w:rPr>
        <w:br/>
      </w:r>
      <w:r>
        <w:rPr>
          <w:rFonts w:hint="eastAsia"/>
        </w:rPr>
        <w:t>　　图 10： 全球不同功能无菌均质器销售额2021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全球不同功能无菌均质器市场份额2025 &amp; 2032</w:t>
      </w:r>
      <w:r>
        <w:rPr>
          <w:rFonts w:hint="eastAsia"/>
        </w:rPr>
        <w:br/>
      </w:r>
      <w:r>
        <w:rPr>
          <w:rFonts w:hint="eastAsia"/>
        </w:rPr>
        <w:t>　　图 12： 基础型产品图片</w:t>
      </w:r>
      <w:r>
        <w:rPr>
          <w:rFonts w:hint="eastAsia"/>
        </w:rPr>
        <w:br/>
      </w:r>
      <w:r>
        <w:rPr>
          <w:rFonts w:hint="eastAsia"/>
        </w:rPr>
        <w:t>　　图 13： 智控型产品图片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全球不同应用无菌均质器市场份额2025 &amp; 2032</w:t>
      </w:r>
      <w:r>
        <w:rPr>
          <w:rFonts w:hint="eastAsia"/>
        </w:rPr>
        <w:br/>
      </w:r>
      <w:r>
        <w:rPr>
          <w:rFonts w:hint="eastAsia"/>
        </w:rPr>
        <w:t>　　图 16： 生物工程</w:t>
      </w:r>
      <w:r>
        <w:rPr>
          <w:rFonts w:hint="eastAsia"/>
        </w:rPr>
        <w:br/>
      </w:r>
      <w:r>
        <w:rPr>
          <w:rFonts w:hint="eastAsia"/>
        </w:rPr>
        <w:t>　　图 17： 食品工业</w:t>
      </w:r>
      <w:r>
        <w:rPr>
          <w:rFonts w:hint="eastAsia"/>
        </w:rPr>
        <w:br/>
      </w:r>
      <w:r>
        <w:rPr>
          <w:rFonts w:hint="eastAsia"/>
        </w:rPr>
        <w:t>　　图 18： 临床医学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2025年全球前五大生产商无菌均质器市场份额</w:t>
      </w:r>
      <w:r>
        <w:rPr>
          <w:rFonts w:hint="eastAsia"/>
        </w:rPr>
        <w:br/>
      </w:r>
      <w:r>
        <w:rPr>
          <w:rFonts w:hint="eastAsia"/>
        </w:rPr>
        <w:t>　　图 21： 2025年全球无菌均质器第一梯队、第二梯队和第三梯队厂商及市场份额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全球无菌均质器产能、产量、产能利用率及发展趋势（2021-2032）&amp;（台）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全球无菌均质器产量、需求量及发展趋势（2021-2032）&amp;（台）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全球主要地区无菌均质器产量市场份额（2021-2032）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中国无菌均质器产能、产量、产能利用率及发展趋势（2021-2032）&amp;（台）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中国无菌均质器产量、市场需求量及发展趋势（2021-2032）&amp;（台）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全球无菌均质器市场销售额及增长率：（2021-2032）&amp;（万元）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全球市场无菌均质器市场规模：2021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全球市场无菌均质器价格趋势（2021-2032）&amp;（千元/台）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全球主要地区无菌均质器销售收入（2021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全球主要地区无菌均质器销售收入市场份额（2021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全球不同产品类型无菌均质器价格走势（2021-2032）&amp;（千元/台）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全球不同应用无菌均质器价格走势（2021-2032）&amp;（千元/台）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无菌均质器中国企业SWOT分析</w:t>
      </w:r>
      <w:r>
        <w:rPr>
          <w:rFonts w:hint="eastAsia"/>
        </w:rPr>
        <w:br/>
      </w:r>
      <w:r>
        <w:rPr>
          <w:rFonts w:hint="eastAsia"/>
        </w:rPr>
        <w:t>　　图 52： 无菌均质器产业链</w:t>
      </w:r>
      <w:r>
        <w:rPr>
          <w:rFonts w:hint="eastAsia"/>
        </w:rPr>
        <w:br/>
      </w:r>
      <w:r>
        <w:rPr>
          <w:rFonts w:hint="eastAsia"/>
        </w:rPr>
        <w:t>　　图 53： 无菌均质器行业采购模式分析</w:t>
      </w:r>
      <w:r>
        <w:rPr>
          <w:rFonts w:hint="eastAsia"/>
        </w:rPr>
        <w:br/>
      </w:r>
      <w:r>
        <w:rPr>
          <w:rFonts w:hint="eastAsia"/>
        </w:rPr>
        <w:t>　　图 54： 无菌均质器行业生产模式</w:t>
      </w:r>
      <w:r>
        <w:rPr>
          <w:rFonts w:hint="eastAsia"/>
        </w:rPr>
        <w:br/>
      </w:r>
      <w:r>
        <w:rPr>
          <w:rFonts w:hint="eastAsia"/>
        </w:rPr>
        <w:t>　　图 55： 无菌均质器行业销售模式分析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eadeb27cb4bd9" w:history="1">
        <w:r>
          <w:rPr>
            <w:rStyle w:val="Hyperlink"/>
          </w:rPr>
          <w:t>2026-2032年全球与中国无菌均质器行业现状分析及发展前景预测报告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eadeb27cb4bd9" w:history="1">
        <w:r>
          <w:rPr>
            <w:rStyle w:val="Hyperlink"/>
          </w:rPr>
          <w:t>https://www.20087.com/0/35/WuJunJunZhiQiHangYeQianJing.html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热点：医用洁净工作台、无菌均质器使用方法、均质器是干啥用的、无菌均质器的中速是多少、均质器图片、无菌均质器十大排名、无菌均质杯图片、无菌均质器校准规范、无菌均质机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81926ed6b48f9" w:history="1">
      <w:r>
        <w:rPr>
          <w:rStyle w:val="Hyperlink"/>
        </w:rPr>
        <w:t>2026-2032年全球与中国无菌均质器行业现状分析及发展前景预测报告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WuJunJunZhiQiHangYeQianJing.html" TargetMode="External" Id="R9c5eadeb27cb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WuJunJunZhiQiHangYeQianJing.html" TargetMode="External" Id="Rc9c81926ed6b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2026-02-07T06:32:28Z</dcterms:created>
  <dcterms:modified xsi:type="dcterms:W3CDTF">2026-02-07T07:32:28Z</dcterms:modified>
  <dc:subject>2026-2032年全球与中国无菌均质器行业现状分析及发展前景预测报告</dc:subject>
  <dc:title>2026-2032年全球与中国无菌均质器行业现状分析及发展前景预测报告</dc:title>
  <cp:keywords>2026-2032年全球与中国无菌均质器行业现状分析及发展前景预测报告</cp:keywords>
  <dc:description>2026-2032年全球与中国无菌均质器行业现状分析及发展前景预测报告</dc:description>
</cp:coreProperties>
</file>