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347d3dab24c4b" w:history="1">
              <w:r>
                <w:rPr>
                  <w:rStyle w:val="Hyperlink"/>
                </w:rPr>
                <w:t>中国苜蓿草市场调研与发展前景预测报告（2025年）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347d3dab24c4b" w:history="1">
              <w:r>
                <w:rPr>
                  <w:rStyle w:val="Hyperlink"/>
                </w:rPr>
                <w:t>中国苜蓿草市场调研与发展前景预测报告（2025年）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347d3dab24c4b" w:history="1">
                <w:r>
                  <w:rPr>
                    <w:rStyle w:val="Hyperlink"/>
                  </w:rPr>
                  <w:t>https://www.20087.com/M_YiLiaoBaoJian/50/MuXuCaoXianZhuangDiaoChaFenXi.html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是优质的牧草资源，近年来在全球范围内展现出广阔的应用前景。随着畜牧业对高质量饲料需求的增加，以及对生态环境保护的重视，苜蓿草的种植面积和产量逐年增长。近年来，采用现代农业技术，如精准灌溉、病虫害综合防治，苜蓿草的产量和营养价值得到了显著提升，同时减少了对化肥和农药的依赖。然而，行业仍面临种植成本、市场波动、以及如何提高加工和储存技术的挑战。</w:t>
      </w:r>
      <w:r>
        <w:rPr>
          <w:rFonts w:hint="eastAsia"/>
        </w:rPr>
        <w:br/>
      </w:r>
      <w:r>
        <w:rPr>
          <w:rFonts w:hint="eastAsia"/>
        </w:rPr>
        <w:t>　　未来，苜蓿草的发展趋势将更加注重可持续农业、智能化管理和产业链优化。一方面，采用循环农业、生物技术，提高苜蓿草的种植效率和环境适应性，降低生产成本。另一方面，利用物联网、大数据分析，实现苜蓿草的精准种植和智能化管理，提升资源利用效率。此外，加强苜蓿草的加工和储存技术研发，如青贮、干燥，延长产品货架期，拓宽市场应用范围，提升行业整体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2025年苜蓿草行业发展综述</w:t>
      </w:r>
      <w:r>
        <w:rPr>
          <w:rFonts w:hint="eastAsia"/>
        </w:rPr>
        <w:br/>
      </w:r>
      <w:r>
        <w:rPr>
          <w:rFonts w:hint="eastAsia"/>
        </w:rPr>
        <w:t>　　第一节 苜蓿草行业界定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苜蓿草行业发展成熟度分析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2020-2025年中国苜蓿草企业PEST（环境）分析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三、2025年全球宏观经济走势预测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一、饲料安全监管</w:t>
      </w:r>
      <w:r>
        <w:rPr>
          <w:rFonts w:hint="eastAsia"/>
        </w:rPr>
        <w:br/>
      </w:r>
      <w:r>
        <w:rPr>
          <w:rFonts w:hint="eastAsia"/>
        </w:rPr>
        <w:t>　　　　二、高产优质苜蓿示范建设项目实施指导意见</w:t>
      </w:r>
      <w:r>
        <w:rPr>
          <w:rFonts w:hint="eastAsia"/>
        </w:rPr>
        <w:br/>
      </w:r>
      <w:r>
        <w:rPr>
          <w:rFonts w:hint="eastAsia"/>
        </w:rPr>
        <w:t>　　　　三、《关于加强进口苜蓿草检验检疫的警示通报》</w:t>
      </w:r>
      <w:r>
        <w:rPr>
          <w:rFonts w:hint="eastAsia"/>
        </w:rPr>
        <w:br/>
      </w:r>
      <w:r>
        <w:rPr>
          <w:rFonts w:hint="eastAsia"/>
        </w:rPr>
        <w:t>　　　　四、振兴奶业苜蓿发展行动</w:t>
      </w:r>
      <w:r>
        <w:rPr>
          <w:rFonts w:hint="eastAsia"/>
        </w:rPr>
        <w:br/>
      </w:r>
      <w:r>
        <w:rPr>
          <w:rFonts w:hint="eastAsia"/>
        </w:rPr>
        <w:t>　　　　五、进口西班牙苜蓿草检验检疫要求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t>　　　　六、教育环境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一、种植技术</w:t>
      </w:r>
      <w:r>
        <w:rPr>
          <w:rFonts w:hint="eastAsia"/>
        </w:rPr>
        <w:br/>
      </w:r>
      <w:r>
        <w:rPr>
          <w:rFonts w:hint="eastAsia"/>
        </w:rPr>
        <w:t>　　　　二、加工技术</w:t>
      </w:r>
      <w:r>
        <w:rPr>
          <w:rFonts w:hint="eastAsia"/>
        </w:rPr>
        <w:br/>
      </w:r>
      <w:r>
        <w:rPr>
          <w:rFonts w:hint="eastAsia"/>
        </w:rPr>
        <w:t>　　　　三、苜蓿雨季青贮技术及设备</w:t>
      </w:r>
      <w:r>
        <w:rPr>
          <w:rFonts w:hint="eastAsia"/>
        </w:rPr>
        <w:br/>
      </w:r>
      <w:r>
        <w:rPr>
          <w:rFonts w:hint="eastAsia"/>
        </w:rPr>
        <w:t>　　　　三、收获技术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苜蓿草行业生产技术分析</w:t>
      </w:r>
      <w:r>
        <w:rPr>
          <w:rFonts w:hint="eastAsia"/>
        </w:rPr>
        <w:br/>
      </w:r>
      <w:r>
        <w:rPr>
          <w:rFonts w:hint="eastAsia"/>
        </w:rPr>
        <w:t>　　第一节 苜蓿草行业生产技术发展现状</w:t>
      </w:r>
      <w:r>
        <w:rPr>
          <w:rFonts w:hint="eastAsia"/>
        </w:rPr>
        <w:br/>
      </w:r>
      <w:r>
        <w:rPr>
          <w:rFonts w:hint="eastAsia"/>
        </w:rPr>
        <w:t>　　第二节 苜蓿草行业产品生产工艺特点或流程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苜蓿草行业生产技术发展趋势分析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第四章 2025年中国苜蓿草企业发展情况分析</w:t>
      </w:r>
      <w:r>
        <w:rPr>
          <w:rFonts w:hint="eastAsia"/>
        </w:rPr>
        <w:br/>
      </w:r>
      <w:r>
        <w:rPr>
          <w:rFonts w:hint="eastAsia"/>
        </w:rPr>
        <w:t>　　第一节 中国苜蓿草企业发展分析</w:t>
      </w:r>
      <w:r>
        <w:rPr>
          <w:rFonts w:hint="eastAsia"/>
        </w:rPr>
        <w:br/>
      </w:r>
      <w:r>
        <w:rPr>
          <w:rFonts w:hint="eastAsia"/>
        </w:rPr>
        <w:t>　　　　一、2025年苜蓿草企业运行情况及特点分析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二、苜蓿草企业投资情况分析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三、中国苜蓿草企业产品结构分析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四、中国苜蓿草企业与宏观经济相关性分析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2025年中国苜蓿草市场供需调查分析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2025年中国苜蓿草市场供给分析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2025年中国苜蓿草市场需求分析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2025年中国苜蓿草市场特征分析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一、2025年中国苜蓿草产品特征分析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二、2025年中国苜蓿草价格特征分析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三、2025年中国苜蓿草渠道特征</w:t>
      </w:r>
      <w:r>
        <w:rPr>
          <w:rFonts w:hint="eastAsia"/>
        </w:rPr>
        <w:br/>
      </w:r>
      <w:r>
        <w:rPr>
          <w:rFonts w:hint="eastAsia"/>
        </w:rPr>
        <w:t>　　　　四、2025年中国苜蓿草购买特征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2025年苜蓿草企业市场竞争格局分析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2025年中国苜蓿草企业集中度分析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2025年中国苜蓿草企业规模经济情况分析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2025年中国苜蓿草企业格局以及竞争态势分析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2025年中国苜蓿草企业主要优势企业竞争力综合评价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2025年苜蓿草企业主要竞争对手分析</w:t>
      </w:r>
      <w:r>
        <w:rPr>
          <w:rFonts w:hint="eastAsia"/>
        </w:rPr>
        <w:br/>
      </w:r>
      <w:r>
        <w:rPr>
          <w:rFonts w:hint="eastAsia"/>
        </w:rPr>
        <w:t>　　第一节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阿旗绿生源生态科技有限公司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秋实草业有限公司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辽宁辉山乳业集团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甘肃绿鑫草畜工程科技股份有限公司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内蒙古蒙草抗旱股份有限公司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内蒙古达晨农业股份有限公司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赤峰首农辛普劳绿田园有限公司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投资战略分析</w:t>
      </w:r>
      <w:r>
        <w:rPr>
          <w:rFonts w:hint="eastAsia"/>
        </w:rPr>
        <w:br/>
      </w:r>
      <w:r>
        <w:rPr>
          <w:rFonts w:hint="eastAsia"/>
        </w:rPr>
        <w:t>第八章 2025-2031年中国苜蓿草企业上下游产业链分析及其影响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2025年中国苜蓿草企业上游企业发展及影响分析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一、2025年中国苜蓿草企业上游企业运行现状分析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2025年中国苜蓿草企业下游企业发展及影响分析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一、2025年中国苜蓿草企业下游企业运行现状分析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牧草种植行业现状分析</w:t>
      </w:r>
      <w:r>
        <w:rPr>
          <w:rFonts w:hint="eastAsia"/>
        </w:rPr>
        <w:br/>
      </w:r>
      <w:r>
        <w:rPr>
          <w:rFonts w:hint="eastAsia"/>
        </w:rPr>
        <w:t>　　　　一、秋季牧草种植</w:t>
      </w:r>
      <w:r>
        <w:rPr>
          <w:rFonts w:hint="eastAsia"/>
        </w:rPr>
        <w:br/>
      </w:r>
      <w:r>
        <w:rPr>
          <w:rFonts w:hint="eastAsia"/>
        </w:rPr>
        <w:t>　　　　二、春季牧草种植</w:t>
      </w:r>
      <w:r>
        <w:rPr>
          <w:rFonts w:hint="eastAsia"/>
        </w:rPr>
        <w:br/>
      </w:r>
      <w:r>
        <w:rPr>
          <w:rFonts w:hint="eastAsia"/>
        </w:rPr>
        <w:t>　　　　三、不同家畜（禽）对牧草的选择</w:t>
      </w:r>
      <w:r>
        <w:rPr>
          <w:rFonts w:hint="eastAsia"/>
        </w:rPr>
        <w:br/>
      </w:r>
      <w:r>
        <w:rPr>
          <w:rFonts w:hint="eastAsia"/>
        </w:rPr>
        <w:t>　　　　四、牧草种植的基本原则</w:t>
      </w:r>
      <w:r>
        <w:rPr>
          <w:rFonts w:hint="eastAsia"/>
        </w:rPr>
        <w:br/>
      </w:r>
      <w:r>
        <w:rPr>
          <w:rFonts w:hint="eastAsia"/>
        </w:rPr>
        <w:t>　　　　五、牧草市场发展现状分析</w:t>
      </w:r>
      <w:r>
        <w:rPr>
          <w:rFonts w:hint="eastAsia"/>
        </w:rPr>
        <w:br/>
      </w:r>
      <w:r>
        <w:rPr>
          <w:rFonts w:hint="eastAsia"/>
        </w:rPr>
        <w:t>　　第四节 养牛业发展分析</w:t>
      </w:r>
      <w:r>
        <w:rPr>
          <w:rFonts w:hint="eastAsia"/>
        </w:rPr>
        <w:br/>
      </w:r>
      <w:r>
        <w:rPr>
          <w:rFonts w:hint="eastAsia"/>
        </w:rPr>
        <w:t>　　　　一、养牛业发展规模及效益</w:t>
      </w:r>
      <w:r>
        <w:rPr>
          <w:rFonts w:hint="eastAsia"/>
        </w:rPr>
        <w:br/>
      </w:r>
      <w:r>
        <w:rPr>
          <w:rFonts w:hint="eastAsia"/>
        </w:rPr>
        <w:t>　　　　二、养牛业生产与消费</w:t>
      </w:r>
      <w:r>
        <w:rPr>
          <w:rFonts w:hint="eastAsia"/>
        </w:rPr>
        <w:br/>
      </w:r>
      <w:r>
        <w:rPr>
          <w:rFonts w:hint="eastAsia"/>
        </w:rPr>
        <w:t>　　　　三、养牛业市场行情</w:t>
      </w:r>
      <w:r>
        <w:rPr>
          <w:rFonts w:hint="eastAsia"/>
        </w:rPr>
        <w:br/>
      </w:r>
      <w:r>
        <w:rPr>
          <w:rFonts w:hint="eastAsia"/>
        </w:rPr>
        <w:t>　　　　四、养牛业进出口情况分析</w:t>
      </w:r>
      <w:r>
        <w:rPr>
          <w:rFonts w:hint="eastAsia"/>
        </w:rPr>
        <w:br/>
      </w:r>
      <w:r>
        <w:rPr>
          <w:rFonts w:hint="eastAsia"/>
        </w:rPr>
        <w:t>　　　　五、养牛业前景预测</w:t>
      </w:r>
      <w:r>
        <w:rPr>
          <w:rFonts w:hint="eastAsia"/>
        </w:rPr>
        <w:br/>
      </w:r>
      <w:r>
        <w:rPr>
          <w:rFonts w:hint="eastAsia"/>
        </w:rPr>
        <w:t>　　　　六、对本行业产生的影响分析</w:t>
      </w:r>
      <w:r>
        <w:rPr>
          <w:rFonts w:hint="eastAsia"/>
        </w:rPr>
        <w:br/>
      </w:r>
      <w:r>
        <w:rPr>
          <w:rFonts w:hint="eastAsia"/>
        </w:rPr>
        <w:t>　　第五节 其他国家相关行业发展及影响分析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2025-2031年中国苜蓿草企业发展趋势预测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2025-2031年苜蓿草企业投资潜力与价值分析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2025-2031年苜蓿草企业投资环境分析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2025-2031年苜蓿草企业SWOT模型分析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2025-2031年我国苜蓿草企业投资潜力分析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2025-2031年我国苜蓿草企业前景展望分析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2025-2031年我国苜蓿草企业盈利能力预测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2025-2031年苜蓿草企业投资风险预警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气候变化风险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进出口风险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2025-2031年苜蓿草产业投资机会及投资策略分析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2025-2031年苜蓿草企业区域投资机会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2025-2031年苜蓿草企业主要产品投资机会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2025-2031年苜蓿草企业出口市场投资机会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2025-2031年中国苜蓿草企业投资策略分析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苜蓿草行业发展综述及投资建议</w:t>
      </w:r>
      <w:r>
        <w:rPr>
          <w:rFonts w:hint="eastAsia"/>
        </w:rPr>
        <w:br/>
      </w:r>
      <w:r>
        <w:rPr>
          <w:rFonts w:hint="eastAsia"/>
        </w:rPr>
        <w:t>　　第一节 行业发展观点综述</w:t>
      </w:r>
      <w:r>
        <w:rPr>
          <w:rFonts w:hint="eastAsia"/>
        </w:rPr>
        <w:br/>
      </w:r>
      <w:r>
        <w:rPr>
          <w:rFonts w:hint="eastAsia"/>
        </w:rPr>
        <w:t>　　第二节 中~智~林~：济研：行业投资建议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苜蓿草行业产业链结构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苜蓿草行业生命周期图</w:t>
      </w:r>
      <w:r>
        <w:rPr>
          <w:rFonts w:hint="eastAsia"/>
        </w:rPr>
        <w:br/>
      </w:r>
      <w:r>
        <w:rPr>
          <w:rFonts w:hint="eastAsia"/>
        </w:rPr>
        <w:t>　　图表 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2025年欧洲宏观经济统计</w:t>
      </w:r>
      <w:r>
        <w:rPr>
          <w:rFonts w:hint="eastAsia"/>
        </w:rPr>
        <w:br/>
      </w:r>
      <w:r>
        <w:rPr>
          <w:rFonts w:hint="eastAsia"/>
        </w:rPr>
        <w:t>　　图表 2025年美国GDP统计</w:t>
      </w:r>
      <w:r>
        <w:rPr>
          <w:rFonts w:hint="eastAsia"/>
        </w:rPr>
        <w:br/>
      </w:r>
      <w:r>
        <w:rPr>
          <w:rFonts w:hint="eastAsia"/>
        </w:rPr>
        <w:t>　　图表 2025年日本GDP统计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2024年末人口年龄结构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2020-2025年中国人口出生率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2020-2025年中国民办幼儿园统计</w:t>
      </w:r>
      <w:r>
        <w:rPr>
          <w:rFonts w:hint="eastAsia"/>
        </w:rPr>
        <w:br/>
      </w:r>
      <w:r>
        <w:rPr>
          <w:rFonts w:hint="eastAsia"/>
        </w:rPr>
        <w:t>　　图表 2020-2025年中国幼儿园园数增长统计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2020-2025年中国学前教育经费投入统计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2020-2025年中国学前教育国家财政性教育经费增长统计</w:t>
      </w:r>
      <w:r>
        <w:rPr>
          <w:rFonts w:hint="eastAsia"/>
        </w:rPr>
        <w:br/>
      </w:r>
      <w:r>
        <w:rPr>
          <w:rFonts w:hint="eastAsia"/>
        </w:rPr>
        <w:t>　　图表 2025年中国学前教育经费收入构成</w:t>
      </w:r>
      <w:r>
        <w:rPr>
          <w:rFonts w:hint="eastAsia"/>
        </w:rPr>
        <w:br/>
      </w:r>
      <w:r>
        <w:rPr>
          <w:rFonts w:hint="eastAsia"/>
        </w:rPr>
        <w:t>　　图表 2020-2025年中国高考录取率</w:t>
      </w:r>
      <w:r>
        <w:rPr>
          <w:rFonts w:hint="eastAsia"/>
        </w:rPr>
        <w:br/>
      </w:r>
      <w:r>
        <w:rPr>
          <w:rFonts w:hint="eastAsia"/>
        </w:rPr>
        <w:t>　　图表 2020-2025年中国高校生师比</w:t>
      </w:r>
      <w:r>
        <w:rPr>
          <w:rFonts w:hint="eastAsia"/>
        </w:rPr>
        <w:br/>
      </w:r>
      <w:r>
        <w:rPr>
          <w:rFonts w:hint="eastAsia"/>
        </w:rPr>
        <w:t>　　图表 2020-2025年中国各类高校增长态势</w:t>
      </w:r>
      <w:r>
        <w:rPr>
          <w:rFonts w:hint="eastAsia"/>
        </w:rPr>
        <w:br/>
      </w:r>
      <w:r>
        <w:rPr>
          <w:rFonts w:hint="eastAsia"/>
        </w:rPr>
        <w:t>　　图表 2020-2025年中国高校硕士研究生招生数</w:t>
      </w:r>
      <w:r>
        <w:rPr>
          <w:rFonts w:hint="eastAsia"/>
        </w:rPr>
        <w:br/>
      </w:r>
      <w:r>
        <w:rPr>
          <w:rFonts w:hint="eastAsia"/>
        </w:rPr>
        <w:t>　　图表 2020-2025年中国高中在校生人数</w:t>
      </w:r>
      <w:r>
        <w:rPr>
          <w:rFonts w:hint="eastAsia"/>
        </w:rPr>
        <w:br/>
      </w:r>
      <w:r>
        <w:rPr>
          <w:rFonts w:hint="eastAsia"/>
        </w:rPr>
        <w:t>　　图表 灌溉对第一茬苜蓿草产量的影响</w:t>
      </w:r>
      <w:r>
        <w:rPr>
          <w:rFonts w:hint="eastAsia"/>
        </w:rPr>
        <w:br/>
      </w:r>
      <w:r>
        <w:rPr>
          <w:rFonts w:hint="eastAsia"/>
        </w:rPr>
        <w:t>　　图表 生产企业刈割苜蓿草的生育期统计</w:t>
      </w:r>
      <w:r>
        <w:rPr>
          <w:rFonts w:hint="eastAsia"/>
        </w:rPr>
        <w:br/>
      </w:r>
      <w:r>
        <w:rPr>
          <w:rFonts w:hint="eastAsia"/>
        </w:rPr>
        <w:t>　　图表 苜蓿生产企业进行苜蓿草打捆作业的时间统计</w:t>
      </w:r>
      <w:r>
        <w:rPr>
          <w:rFonts w:hint="eastAsia"/>
        </w:rPr>
        <w:br/>
      </w:r>
      <w:r>
        <w:rPr>
          <w:rFonts w:hint="eastAsia"/>
        </w:rPr>
        <w:t>　　图表 2025年各地区企业苜蓿草产量情况</w:t>
      </w:r>
      <w:r>
        <w:rPr>
          <w:rFonts w:hint="eastAsia"/>
        </w:rPr>
        <w:br/>
      </w:r>
      <w:r>
        <w:rPr>
          <w:rFonts w:hint="eastAsia"/>
        </w:rPr>
        <w:t>　　图表 2020-2025年中国苜蓿草供给总量</w:t>
      </w:r>
      <w:r>
        <w:rPr>
          <w:rFonts w:hint="eastAsia"/>
        </w:rPr>
        <w:br/>
      </w:r>
      <w:r>
        <w:rPr>
          <w:rFonts w:hint="eastAsia"/>
        </w:rPr>
        <w:t>　　图表 2020-2025年中国苜蓿草进口量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2020-2025年中国苜蓿草需求总量</w:t>
      </w:r>
      <w:r>
        <w:rPr>
          <w:rFonts w:hint="eastAsia"/>
        </w:rPr>
        <w:br/>
      </w:r>
      <w:r>
        <w:rPr>
          <w:rFonts w:hint="eastAsia"/>
        </w:rPr>
        <w:t>　　图表 2025年中国苜蓿草进口价格走势</w:t>
      </w:r>
      <w:r>
        <w:rPr>
          <w:rFonts w:hint="eastAsia"/>
        </w:rPr>
        <w:br/>
      </w:r>
      <w:r>
        <w:rPr>
          <w:rFonts w:hint="eastAsia"/>
        </w:rPr>
        <w:t>　　图表 2025年我国苜蓿草企业集中度</w:t>
      </w:r>
      <w:r>
        <w:rPr>
          <w:rFonts w:hint="eastAsia"/>
        </w:rPr>
        <w:br/>
      </w:r>
      <w:r>
        <w:rPr>
          <w:rFonts w:hint="eastAsia"/>
        </w:rPr>
        <w:t>　　图表 2025年我国苜蓿草行业企业规模经济情况</w:t>
      </w:r>
      <w:r>
        <w:rPr>
          <w:rFonts w:hint="eastAsia"/>
        </w:rPr>
        <w:br/>
      </w:r>
      <w:r>
        <w:rPr>
          <w:rFonts w:hint="eastAsia"/>
        </w:rPr>
        <w:t>　　图表 2020-2025年甘肃亚盛实业（集团）股份有限公司主要财务指标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2020-2025年甘肃亚盛实业（集团）股份有限公司成长能力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2020-2025年甘肃亚盛实业（集团）股份有限公司营运能力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2020-2025年甘肃亚盛实业（集团）股份有限公司资本结构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2020-2025年甘肃亚盛实业（集团）股份有限公司盈利能力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2020-2025年甘肃亚盛实业（集团）股份有限公司偿债能力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2020-2025年阿旗绿生源生态科技有限公司盈利能力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2020-2025年阿旗绿生源生态科技有限公司偿债能力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2020-2025年秋实草业有限公司盈利能力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2020-2025年秋实草业有限公司偿债能力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2020-2025年辽宁辉山乳业集团主要财务指标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2020-2025年辽宁辉山乳业集团现金流量表</w:t>
      </w:r>
      <w:r>
        <w:rPr>
          <w:rFonts w:hint="eastAsia"/>
        </w:rPr>
        <w:br/>
      </w:r>
      <w:r>
        <w:rPr>
          <w:rFonts w:hint="eastAsia"/>
        </w:rPr>
        <w:t>　　图表 2020-2025年辽宁辉山乳业集团综合损益表</w:t>
      </w:r>
      <w:r>
        <w:rPr>
          <w:rFonts w:hint="eastAsia"/>
        </w:rPr>
        <w:br/>
      </w:r>
      <w:r>
        <w:rPr>
          <w:rFonts w:hint="eastAsia"/>
        </w:rPr>
        <w:t>　　图表 2020-2025年辽宁辉山乳业集团盈利能力</w:t>
      </w:r>
      <w:r>
        <w:rPr>
          <w:rFonts w:hint="eastAsia"/>
        </w:rPr>
        <w:br/>
      </w:r>
      <w:r>
        <w:rPr>
          <w:rFonts w:hint="eastAsia"/>
        </w:rPr>
        <w:t>　　图表 2020-2025年辽宁辉山乳业集团资产负债表</w:t>
      </w:r>
      <w:r>
        <w:rPr>
          <w:rFonts w:hint="eastAsia"/>
        </w:rPr>
        <w:br/>
      </w:r>
      <w:r>
        <w:rPr>
          <w:rFonts w:hint="eastAsia"/>
        </w:rPr>
        <w:t>　　图表 2020-2025年甘肃绿鑫草畜工程科技股份有限公司盈利能力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2020-2025年甘肃绿鑫草畜工程科技股份有限公司偿债能力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2020-2025年内蒙古蒙草抗旱股份有限公司主要财务指标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2020-2025年内蒙古蒙草抗旱股份有限公司成长能力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2020-2025年内蒙古蒙草抗旱股份有限公司营运能力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2020-2025年内蒙古蒙草抗旱股份有限公司资本结构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2020-2025年内蒙古蒙草抗旱股份有限公司现金流量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2020-2025年内蒙古蒙草抗旱股份有限公司盈利能力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2020-2025年内蒙古蒙草抗旱股份有限公司偿债能力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2020-2025年内蒙古达晨农业股份有限公司盈利能力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2020-2025年内蒙古达晨农业股份有限公司偿债能力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2020-2025年赤峰首农辛普劳绿田园有限公司盈利能力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2020-2025年赤峰首农辛普劳绿田园有限公司偿债能力</w:t>
      </w:r>
      <w:r>
        <w:rPr>
          <w:rFonts w:hint="eastAsia"/>
        </w:rPr>
        <w:br/>
      </w:r>
      <w:r>
        <w:rPr>
          <w:rFonts w:hint="eastAsia"/>
        </w:rPr>
        <w:t>　　图表 2025年重点化肥企业资产总计对比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2025年重点化肥企业从业人员对比</w:t>
      </w:r>
      <w:r>
        <w:rPr>
          <w:rFonts w:hint="eastAsia"/>
        </w:rPr>
        <w:br/>
      </w:r>
      <w:r>
        <w:rPr>
          <w:rFonts w:hint="eastAsia"/>
        </w:rPr>
        <w:t>　　图表 2025年化肥企业全年营业收入对比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2025年我国化肥行业企业数量结构分析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2020-2025年中国化肥行业资产规模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2020-2025年我国化肥市场工业总产值及增长率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2020-2025年我国化肥行业工业销售产值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2020-2025年我国化肥行业产销率</w:t>
      </w:r>
      <w:r>
        <w:rPr>
          <w:rFonts w:hint="eastAsia"/>
        </w:rPr>
        <w:br/>
      </w:r>
      <w:r>
        <w:rPr>
          <w:rFonts w:hint="eastAsia"/>
        </w:rPr>
        <w:t>　　图表 2020-2025年我国化肥行业销售利润率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2020-2025年我国化肥行业成本费用利润率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2020-2025年我国化肥行业亏损面</w:t>
      </w:r>
      <w:r>
        <w:rPr>
          <w:rFonts w:hint="eastAsia"/>
        </w:rPr>
        <w:br/>
      </w:r>
      <w:r>
        <w:rPr>
          <w:rFonts w:hint="eastAsia"/>
        </w:rPr>
        <w:t>　　图表 2020-2025年我国化肥行业资产负债比率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2020-2025年我国化肥行业利息保障倍数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2020-2025年我国化肥行业应收帐款周转率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2020-2025年我国化肥行业总资产周转率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2020-2025年我国化肥行业流动资产周转率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2020-2025年我国化肥行业化肥行业总资产增长率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2020-2025年化肥行业利润总额增长率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2020-2025年化肥行业主营业务收入增长率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2020-2025年化肥行业资本保值增值率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2020-2025年我国畜牧业业市场规模及增长率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2025年我国畜产品产量</w:t>
      </w:r>
      <w:r>
        <w:rPr>
          <w:rFonts w:hint="eastAsia"/>
        </w:rPr>
        <w:br/>
      </w:r>
      <w:r>
        <w:rPr>
          <w:rFonts w:hint="eastAsia"/>
        </w:rPr>
        <w:t>　　图表 2025年我国畜牧业存栏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畜牧业生产效率</w:t>
      </w:r>
      <w:r>
        <w:rPr>
          <w:rFonts w:hint="eastAsia"/>
        </w:rPr>
        <w:br/>
      </w:r>
      <w:r>
        <w:rPr>
          <w:rFonts w:hint="eastAsia"/>
        </w:rPr>
        <w:t>　　图表 畜牧业生产效率差异的成因分析</w:t>
      </w:r>
      <w:r>
        <w:rPr>
          <w:rFonts w:hint="eastAsia"/>
        </w:rPr>
        <w:br/>
      </w:r>
      <w:r>
        <w:rPr>
          <w:rFonts w:hint="eastAsia"/>
        </w:rPr>
        <w:t>　　图表 2020-2025年全球牛存栏量（单位：千头）</w:t>
      </w:r>
      <w:r>
        <w:rPr>
          <w:rFonts w:hint="eastAsia"/>
        </w:rPr>
        <w:br/>
      </w:r>
      <w:r>
        <w:rPr>
          <w:rFonts w:hint="eastAsia"/>
        </w:rPr>
        <w:t>　　图表 牛肉供给与消费的划分</w:t>
      </w:r>
      <w:r>
        <w:rPr>
          <w:rFonts w:hint="eastAsia"/>
        </w:rPr>
        <w:br/>
      </w:r>
      <w:r>
        <w:rPr>
          <w:rFonts w:hint="eastAsia"/>
        </w:rPr>
        <w:t>　　图表 2025年最新各省牛奶产量变化情况</w:t>
      </w:r>
      <w:r>
        <w:rPr>
          <w:rFonts w:hint="eastAsia"/>
        </w:rPr>
        <w:br/>
      </w:r>
      <w:r>
        <w:rPr>
          <w:rFonts w:hint="eastAsia"/>
        </w:rPr>
        <w:t>　　图表 2020-2025年新西兰奶粉出口主要目的国</w:t>
      </w:r>
      <w:r>
        <w:rPr>
          <w:rFonts w:hint="eastAsia"/>
        </w:rPr>
        <w:br/>
      </w:r>
      <w:r>
        <w:rPr>
          <w:rFonts w:hint="eastAsia"/>
        </w:rPr>
        <w:t>　　图表 恒天然报价明显影响国内奶价</w:t>
      </w:r>
      <w:r>
        <w:rPr>
          <w:rFonts w:hint="eastAsia"/>
        </w:rPr>
        <w:br/>
      </w:r>
      <w:r>
        <w:rPr>
          <w:rFonts w:hint="eastAsia"/>
        </w:rPr>
        <w:t>　　图表 2020-2025年我国牛肉价格走势（元/公斤）</w:t>
      </w:r>
      <w:r>
        <w:rPr>
          <w:rFonts w:hint="eastAsia"/>
        </w:rPr>
        <w:br/>
      </w:r>
      <w:r>
        <w:rPr>
          <w:rFonts w:hint="eastAsia"/>
        </w:rPr>
        <w:t>　　图表 2020-2025年我国冻牛肉进口均价走势</w:t>
      </w:r>
      <w:r>
        <w:rPr>
          <w:rFonts w:hint="eastAsia"/>
        </w:rPr>
        <w:br/>
      </w:r>
      <w:r>
        <w:rPr>
          <w:rFonts w:hint="eastAsia"/>
        </w:rPr>
        <w:t>　　图表 2020-2025年我国冻牛肉进口价格走势</w:t>
      </w:r>
      <w:r>
        <w:rPr>
          <w:rFonts w:hint="eastAsia"/>
        </w:rPr>
        <w:br/>
      </w:r>
      <w:r>
        <w:rPr>
          <w:rFonts w:hint="eastAsia"/>
        </w:rPr>
        <w:t>　　图表 2025年我国冻牛肉各个国家进口份额情况</w:t>
      </w:r>
      <w:r>
        <w:rPr>
          <w:rFonts w:hint="eastAsia"/>
        </w:rPr>
        <w:br/>
      </w:r>
      <w:r>
        <w:rPr>
          <w:rFonts w:hint="eastAsia"/>
        </w:rPr>
        <w:t>　　图表 2020-2025年中国牛肉干出口数量情况</w:t>
      </w:r>
      <w:r>
        <w:rPr>
          <w:rFonts w:hint="eastAsia"/>
        </w:rPr>
        <w:br/>
      </w:r>
      <w:r>
        <w:rPr>
          <w:rFonts w:hint="eastAsia"/>
        </w:rPr>
        <w:t>　　图表 2020-2025年中国牛肉干出口金额情况</w:t>
      </w:r>
      <w:r>
        <w:rPr>
          <w:rFonts w:hint="eastAsia"/>
        </w:rPr>
        <w:br/>
      </w:r>
      <w:r>
        <w:rPr>
          <w:rFonts w:hint="eastAsia"/>
        </w:rPr>
        <w:t>　　图表 2025-2031年中国苜蓿草供给总量预测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2025-2031年中国苜蓿草需求总量预测</w:t>
      </w:r>
      <w:r>
        <w:rPr>
          <w:rFonts w:hint="eastAsia"/>
        </w:rPr>
        <w:br/>
      </w:r>
      <w:r>
        <w:rPr>
          <w:rFonts w:hint="eastAsia"/>
        </w:rPr>
        <w:t>　　图表 2025-2031年我国苜蓿草行业市场需求规模及增长率预测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2025-2031年我国苜蓿草企业平均利润率预测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347d3dab24c4b" w:history="1">
        <w:r>
          <w:rPr>
            <w:rStyle w:val="Hyperlink"/>
          </w:rPr>
          <w:t>中国苜蓿草市场调研与发展前景预测报告（2025年）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347d3dab24c4b" w:history="1">
        <w:r>
          <w:rPr>
            <w:rStyle w:val="Hyperlink"/>
          </w:rPr>
          <w:t>https://www.20087.com/M_YiLiaoBaoJian/50/MuXuCaoXianZhuangDiaoChaFenXi.html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热点：苜蓿的作用与功效、苜蓿草图片、路边的三叶草是苜蓿吗、苜蓿草的功效与作用、提摩西草高清图片、苜蓿草是什么、兔子能吃的野草图片及名称、苜蓿草种子、幼兔苜蓿草要无限给吗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c723a3fc14345" w:history="1">
      <w:r>
        <w:rPr>
          <w:rStyle w:val="Hyperlink"/>
        </w:rPr>
        <w:t>中国苜蓿草市场调研与发展前景预测报告（2025年）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MuXuCaoXianZhuangDiaoChaFenXi.html" TargetMode="External" Id="Rb72347d3dab2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MuXuCaoXianZhuangDiaoChaFenXi.html" TargetMode="External" Id="R647c723a3fc1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2025-03-26T03:56:00Z</dcterms:created>
  <dcterms:modified xsi:type="dcterms:W3CDTF">2025-03-26T04:56:00Z</dcterms:modified>
  <dc:subject>中国苜蓿草市场调研与发展前景预测报告（2025年）</dc:subject>
  <dc:title>中国苜蓿草市场调研与发展前景预测报告（2025年）</dc:title>
  <cp:keywords>中国苜蓿草市场调研与发展前景预测报告（2025年）</cp:keywords>
  <dc:description>中国苜蓿草市场调研与发展前景预测报告（2025年）</dc:description>
</cp:coreProperties>
</file>