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f903c2167481d" w:history="1">
              <w:r>
                <w:rPr>
                  <w:rStyle w:val="Hyperlink"/>
                </w:rPr>
                <w:t>2025-2031年退热贴市场现状调研分析及发展前景报告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f903c2167481d" w:history="1">
              <w:r>
                <w:rPr>
                  <w:rStyle w:val="Hyperlink"/>
                </w:rPr>
                <w:t>2025-2031年退热贴市场现状调研分析及发展前景报告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f903c2167481d" w:history="1">
                <w:r>
                  <w:rPr>
                    <w:rStyle w:val="Hyperlink"/>
                  </w:rPr>
                  <w:t>https://www.20087.com/0/A5/TuiReTieShiChangDiaoChaBaoGao.html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非药物物理降温产品，近年来因其方便快捷、无副作用的特点，受到家庭、学校和医疗机构的广泛欢迎。目前，市面上的退热贴主要由凝胶、织物基底和防水透气膜组成，通过物理吸热和蒸发散热机制，帮助人体降低体温。随着消费者对产品安全性和舒适度要求的提高，退热贴的配方和设计也在不断优化，如添加天然植物提取物，提高贴合性和透气性，减少皮肤过敏反应。</w:t>
      </w:r>
      <w:r>
        <w:rPr>
          <w:rFonts w:hint="eastAsia"/>
        </w:rPr>
        <w:br/>
      </w:r>
      <w:r>
        <w:rPr>
          <w:rFonts w:hint="eastAsia"/>
        </w:rPr>
        <w:t>　　未来，退热贴将更加注重个性化和功能性。一方面，通过精准温控技术和智能材料的应用，退热贴将能够根据个体体温和环境条件自动调节降温效果，提高使用体验。另一方面，随着生物医学技术的进步，退热贴将集成更多健康监测和治疗功能，如生物传感器监测体温变化，以及局部药物释放缓解疼痛和炎症。此外，环保包装和生物可降解材料的使用，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退热贴行业发展概述</w:t>
      </w:r>
      <w:r>
        <w:rPr>
          <w:rFonts w:hint="eastAsia"/>
        </w:rPr>
        <w:br/>
      </w:r>
      <w:r>
        <w:rPr>
          <w:rFonts w:hint="eastAsia"/>
        </w:rPr>
        <w:t>　　第一节 退热贴的概念</w:t>
      </w:r>
      <w:r>
        <w:rPr>
          <w:rFonts w:hint="eastAsia"/>
        </w:rPr>
        <w:br/>
      </w:r>
      <w:r>
        <w:rPr>
          <w:rFonts w:hint="eastAsia"/>
        </w:rPr>
        <w:t>　　　　一、退热贴的定义</w:t>
      </w:r>
      <w:r>
        <w:rPr>
          <w:rFonts w:hint="eastAsia"/>
        </w:rPr>
        <w:br/>
      </w:r>
      <w:r>
        <w:rPr>
          <w:rFonts w:hint="eastAsia"/>
        </w:rPr>
        <w:t>　　　　二、退热贴的特点</w:t>
      </w:r>
      <w:r>
        <w:rPr>
          <w:rFonts w:hint="eastAsia"/>
        </w:rPr>
        <w:br/>
      </w:r>
      <w:r>
        <w:rPr>
          <w:rFonts w:hint="eastAsia"/>
        </w:rPr>
        <w:t>　　　　三、退热贴的分类</w:t>
      </w:r>
      <w:r>
        <w:rPr>
          <w:rFonts w:hint="eastAsia"/>
        </w:rPr>
        <w:br/>
      </w:r>
      <w:r>
        <w:rPr>
          <w:rFonts w:hint="eastAsia"/>
        </w:rPr>
        <w:t>　　第二节 退热贴行业发展成熟度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退热贴市场特征分析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国际退热贴市场发展分析</w:t>
      </w:r>
      <w:r>
        <w:rPr>
          <w:rFonts w:hint="eastAsia"/>
        </w:rPr>
        <w:br/>
      </w:r>
      <w:r>
        <w:rPr>
          <w:rFonts w:hint="eastAsia"/>
        </w:rPr>
        <w:t>　　第一节 世界退热贴行业发展分析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一、2025年世界退热贴行业发展分析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全球退热贴市场分析</w:t>
      </w:r>
      <w:r>
        <w:rPr>
          <w:rFonts w:hint="eastAsia"/>
        </w:rPr>
        <w:br/>
      </w:r>
      <w:r>
        <w:rPr>
          <w:rFonts w:hint="eastAsia"/>
        </w:rPr>
        <w:t>　　　　一、2025年全球退热贴需求分析</w:t>
      </w:r>
      <w:r>
        <w:rPr>
          <w:rFonts w:hint="eastAsia"/>
        </w:rPr>
        <w:br/>
      </w:r>
      <w:r>
        <w:rPr>
          <w:rFonts w:hint="eastAsia"/>
        </w:rPr>
        <w:t>　　　　二、2025年欧美退热贴需求分析</w:t>
      </w:r>
      <w:r>
        <w:rPr>
          <w:rFonts w:hint="eastAsia"/>
        </w:rPr>
        <w:br/>
      </w:r>
      <w:r>
        <w:rPr>
          <w:rFonts w:hint="eastAsia"/>
        </w:rPr>
        <w:t>　　　　三、2025年中外退热贴市场对比</w:t>
      </w:r>
      <w:r>
        <w:rPr>
          <w:rFonts w:hint="eastAsia"/>
        </w:rPr>
        <w:br/>
      </w:r>
      <w:r>
        <w:rPr>
          <w:rFonts w:hint="eastAsia"/>
        </w:rPr>
        <w:t>　　第三节 2024-2025年主要地区退热贴行业发展分析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一、2024-2025年美洲退热贴行业分析</w:t>
      </w:r>
      <w:r>
        <w:rPr>
          <w:rFonts w:hint="eastAsia"/>
        </w:rPr>
        <w:br/>
      </w:r>
      <w:r>
        <w:rPr>
          <w:rFonts w:hint="eastAsia"/>
        </w:rPr>
        <w:t>　　　　二、2024-2025年亚洲退热贴行业分析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三、2024-2025年欧洲退热贴行业分析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我国退热贴行业发展分析</w:t>
      </w:r>
      <w:r>
        <w:rPr>
          <w:rFonts w:hint="eastAsia"/>
        </w:rPr>
        <w:br/>
      </w:r>
      <w:r>
        <w:rPr>
          <w:rFonts w:hint="eastAsia"/>
        </w:rPr>
        <w:t>　　第一节 国内退热贴行业发展现状</w:t>
      </w:r>
      <w:r>
        <w:rPr>
          <w:rFonts w:hint="eastAsia"/>
        </w:rPr>
        <w:br/>
      </w:r>
      <w:r>
        <w:rPr>
          <w:rFonts w:hint="eastAsia"/>
        </w:rPr>
        <w:t>　　　　一、我国退热贴行业消费状况</w:t>
      </w:r>
      <w:r>
        <w:rPr>
          <w:rFonts w:hint="eastAsia"/>
        </w:rPr>
        <w:br/>
      </w:r>
      <w:r>
        <w:rPr>
          <w:rFonts w:hint="eastAsia"/>
        </w:rPr>
        <w:t>　　　　二、我国退热贴行业生产状况</w:t>
      </w:r>
      <w:r>
        <w:rPr>
          <w:rFonts w:hint="eastAsia"/>
        </w:rPr>
        <w:br/>
      </w:r>
      <w:r>
        <w:rPr>
          <w:rFonts w:hint="eastAsia"/>
        </w:rPr>
        <w:t>　　　　三、我国退热贴行业面临问题</w:t>
      </w:r>
      <w:r>
        <w:rPr>
          <w:rFonts w:hint="eastAsia"/>
        </w:rPr>
        <w:br/>
      </w:r>
      <w:r>
        <w:rPr>
          <w:rFonts w:hint="eastAsia"/>
        </w:rPr>
        <w:t>　　　　四、我国退热贴行业产品结构</w:t>
      </w:r>
      <w:r>
        <w:rPr>
          <w:rFonts w:hint="eastAsia"/>
        </w:rPr>
        <w:br/>
      </w:r>
      <w:r>
        <w:rPr>
          <w:rFonts w:hint="eastAsia"/>
        </w:rPr>
        <w:t>　　　　五、中国退热贴行业技术发展</w:t>
      </w:r>
      <w:r>
        <w:rPr>
          <w:rFonts w:hint="eastAsia"/>
        </w:rPr>
        <w:br/>
      </w:r>
      <w:r>
        <w:rPr>
          <w:rFonts w:hint="eastAsia"/>
        </w:rPr>
        <w:t>　　第二节 中国退热贴市场供需状况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一、2025年中国退热贴行业供给能力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二、2025年中国退热贴市场供给分析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三、2025年中国退热贴市场需求分析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四、2025年中国退热贴产品价格分析</w:t>
      </w:r>
      <w:r>
        <w:rPr>
          <w:rFonts w:hint="eastAsia"/>
        </w:rPr>
        <w:br/>
      </w:r>
      <w:r>
        <w:rPr>
          <w:rFonts w:hint="eastAsia"/>
        </w:rPr>
        <w:t>　　第三节 我国退热贴市场分析</w:t>
      </w:r>
      <w:r>
        <w:rPr>
          <w:rFonts w:hint="eastAsia"/>
        </w:rPr>
        <w:br/>
      </w:r>
      <w:r>
        <w:rPr>
          <w:rFonts w:hint="eastAsia"/>
        </w:rPr>
        <w:t>　　　　一、2025年退热贴市场分析</w:t>
      </w:r>
      <w:r>
        <w:rPr>
          <w:rFonts w:hint="eastAsia"/>
        </w:rPr>
        <w:br/>
      </w:r>
      <w:r>
        <w:rPr>
          <w:rFonts w:hint="eastAsia"/>
        </w:rPr>
        <w:t>　　　　二、2025年退热贴市场的走向分析</w:t>
      </w:r>
      <w:r>
        <w:rPr>
          <w:rFonts w:hint="eastAsia"/>
        </w:rPr>
        <w:br/>
      </w:r>
      <w:r>
        <w:rPr>
          <w:rFonts w:hint="eastAsia"/>
        </w:rPr>
        <w:t>　　　　三、2025年退热贴市场分析</w:t>
      </w:r>
      <w:r>
        <w:rPr>
          <w:rFonts w:hint="eastAsia"/>
        </w:rPr>
        <w:br/>
      </w:r>
      <w:r>
        <w:rPr>
          <w:rFonts w:hint="eastAsia"/>
        </w:rPr>
        <w:t>　　　　四、2025年退热贴市场的走向分析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退热贴产业经济运行分析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2024-2025年中国退热贴产业工业总产值分析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2024-2025年中国退热贴产业市场销售收入分析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一、2024-2025年中国退热贴产业市场总销售收入分析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2024-2025年中国退热贴产业产品成本费用分析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一、2024-2025年中国退热贴产业成本费用总额分析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2024-2025年中国退热贴产业利润总额分析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我国退热贴产业进出口分析</w:t>
      </w:r>
      <w:r>
        <w:rPr>
          <w:rFonts w:hint="eastAsia"/>
        </w:rPr>
        <w:br/>
      </w:r>
      <w:r>
        <w:rPr>
          <w:rFonts w:hint="eastAsia"/>
        </w:rPr>
        <w:t>　　第一节 我国退热贴产品进口分析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我国退热贴产品出口分析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我国退热贴产品进出口预测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三、2025年退热贴进口预测</w:t>
      </w:r>
      <w:r>
        <w:rPr>
          <w:rFonts w:hint="eastAsia"/>
        </w:rPr>
        <w:br/>
      </w:r>
      <w:r>
        <w:rPr>
          <w:rFonts w:hint="eastAsia"/>
        </w:rPr>
        <w:t>　　　　四、2025年退热贴出口预测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中国退热贴行业消费市场分析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中国退热贴消费者收入分析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退热贴行业目标客户群体调查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退热贴市场消费需求分析</w:t>
      </w:r>
      <w:r>
        <w:rPr>
          <w:rFonts w:hint="eastAsia"/>
        </w:rPr>
        <w:br/>
      </w:r>
      <w:r>
        <w:rPr>
          <w:rFonts w:hint="eastAsia"/>
        </w:rPr>
        <w:t>　　　　一、退热贴市场的消费需求变化</w:t>
      </w:r>
      <w:r>
        <w:rPr>
          <w:rFonts w:hint="eastAsia"/>
        </w:rPr>
        <w:br/>
      </w:r>
      <w:r>
        <w:rPr>
          <w:rFonts w:hint="eastAsia"/>
        </w:rPr>
        <w:t>　　　　二、退热贴行业的需求情况分析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三、2025年退热贴品牌市场消费需求分析</w:t>
      </w:r>
      <w:r>
        <w:rPr>
          <w:rFonts w:hint="eastAsia"/>
        </w:rPr>
        <w:br/>
      </w:r>
      <w:r>
        <w:rPr>
          <w:rFonts w:hint="eastAsia"/>
        </w:rPr>
        <w:t>　　第四节 退热贴消费市场状况分析</w:t>
      </w:r>
      <w:r>
        <w:rPr>
          <w:rFonts w:hint="eastAsia"/>
        </w:rPr>
        <w:br/>
      </w:r>
      <w:r>
        <w:rPr>
          <w:rFonts w:hint="eastAsia"/>
        </w:rPr>
        <w:t>　　　　一、退热贴行业消费特点</w:t>
      </w:r>
      <w:r>
        <w:rPr>
          <w:rFonts w:hint="eastAsia"/>
        </w:rPr>
        <w:br/>
      </w:r>
      <w:r>
        <w:rPr>
          <w:rFonts w:hint="eastAsia"/>
        </w:rPr>
        <w:t>　　　　二、退热贴消费者分析</w:t>
      </w:r>
      <w:r>
        <w:rPr>
          <w:rFonts w:hint="eastAsia"/>
        </w:rPr>
        <w:br/>
      </w:r>
      <w:r>
        <w:rPr>
          <w:rFonts w:hint="eastAsia"/>
        </w:rPr>
        <w:t>　　　　三、退热贴消费结构分析</w:t>
      </w:r>
      <w:r>
        <w:rPr>
          <w:rFonts w:hint="eastAsia"/>
        </w:rPr>
        <w:br/>
      </w:r>
      <w:r>
        <w:rPr>
          <w:rFonts w:hint="eastAsia"/>
        </w:rPr>
        <w:t>　　　　四、退热贴消费的市场变化</w:t>
      </w:r>
      <w:r>
        <w:rPr>
          <w:rFonts w:hint="eastAsia"/>
        </w:rPr>
        <w:br/>
      </w:r>
      <w:r>
        <w:rPr>
          <w:rFonts w:hint="eastAsia"/>
        </w:rPr>
        <w:t>　　　　五、退热贴市场的消费方向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退热贴行业竞争格局分析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退热贴行业主要企业竞争力分析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2024-2025年退热贴行业竞争格局分析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一、2025年退热贴行业竞争分析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二、2025年中外退热贴产品竞争分析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三、2024-2025年国内外退热贴竞争分析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四、2024-2025年我国退热贴市场竞争分析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五、2024-2025年我国退热贴市场集中度分析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六、2025-2031年国内主要退热贴企业动向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退热贴企业竞争策略分析</w:t>
      </w:r>
      <w:r>
        <w:rPr>
          <w:rFonts w:hint="eastAsia"/>
        </w:rPr>
        <w:br/>
      </w:r>
      <w:r>
        <w:rPr>
          <w:rFonts w:hint="eastAsia"/>
        </w:rPr>
        <w:t>　　第一节 退热贴市场竞争策略分析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一、2025年退热贴市场增长潜力分析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二、2025年退热贴主要潜力品种分析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三、现有退热贴产品竞争策略分析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四、潜力退热贴品种竞争策略选择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退热贴企业竞争策略分析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一、新冠疫情对退热贴行业竞争格局的影响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二、金融危机后退热贴行业竞争格局的变化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三、2025-2031年我国退热贴市场竞争趋势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四、2025-2031年退热贴行业竞争格局展望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五、2025-2031年退热贴行业竞争策略分析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六、2025-2031年退热贴企业竞争策略分析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主要退热贴品牌竞争分析</w:t>
      </w:r>
      <w:r>
        <w:rPr>
          <w:rFonts w:hint="eastAsia"/>
        </w:rPr>
        <w:br/>
      </w:r>
      <w:r>
        <w:rPr>
          <w:rFonts w:hint="eastAsia"/>
        </w:rPr>
        <w:t>　　第一节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广州百脉药业有限公司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天津山佳医药科技有限公司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珠海健雄医药有限公司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上海美宝生命科技有限公司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佛山怡创生化科技有限公司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广州市雨纯生物科技有限公司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曼秀雷敦（中山）药业有限公司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上海弘生医疗科技有限公司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退热贴行业发展趋势分析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2025年退热贴行业发展趋势分析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2025-2031年中国退热贴市场趋势分析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一、2024-2025年退热贴市场趋势总结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二、2025-2031年退热贴发展趋势分析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三、2025-2031年退热贴市场发展空间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四、2025-2031年退热贴产业政策趋向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五、2025-2031年退热贴技术革新趋势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六、2025-2031年退热贴价格走势分析</w:t>
      </w:r>
      <w:r>
        <w:rPr>
          <w:rFonts w:hint="eastAsia"/>
        </w:rPr>
        <w:br/>
      </w:r>
      <w:r>
        <w:rPr>
          <w:rFonts w:hint="eastAsia"/>
        </w:rPr>
        <w:t>　　　　七、行业前景分析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未来退热贴行业发展预测</w:t>
      </w:r>
      <w:r>
        <w:rPr>
          <w:rFonts w:hint="eastAsia"/>
        </w:rPr>
        <w:br/>
      </w:r>
      <w:r>
        <w:rPr>
          <w:rFonts w:hint="eastAsia"/>
        </w:rPr>
        <w:t>　　第一节 未来退热贴需求与消费预测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一、2025-2031年退热贴产品消费预测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二、2025-2031年退热贴市场规模预测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三、2025-2031年退热贴行业总产值预测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四、2025-2031年退热贴行业销售收入预测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五、2025-2031年退热贴行业总资产预测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2025-2031年中国退热贴行业供需预测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一、2025-2031年中国退热贴供给预测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二、2025-2031年中国退热贴产量预测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三、2025-2031年中国退热贴需求预测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四、2025-2031年中国退热贴供需平衡预测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五、2025-2031年中国退热贴产品价格预测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六、2025-2031年主要退热贴产品进出口预测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退热贴行业投资现状分析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2025年退热贴行业投资情况分析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2025年退热贴行业投资情况分析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六、济研：2025年外商投资情况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退热贴行业投资环境分析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一、2025年退热贴行业政策环境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退热贴行业投资机会与风险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退热贴行业投资效益分析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一、2024-2025年退热贴行业投资状况分析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二、2024-2025年退热贴行业投资效益分析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三、2025-2031年退热贴行业投资趋势预测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四、2025-2031年退热贴行业的投资方向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五、2025-2031年退热贴行业投资的建议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影响退热贴行业发展的主要因素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一、2025-2031年影响退热贴行业运行的有利因素分析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二、2025-2031年影响退热贴行业运行的稳定因素分析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三、2025-2031年影响退热贴行业运行的不利因素分析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四、2025-2031年我国退热贴行业发展面临的挑战分析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五、2025-2031年我国退热贴行业发展面临的机遇分析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退热贴行业投资风险及控制策略分析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一、2025-2031年退热贴行业市场风险及控制策略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二、2025-2031年退热贴行业政策风险及控制策略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三、2025-2031年退热贴行业经营风险及控制策略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四、2025-2031年退热贴行业技术风险及控制策略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五、2025-2031年退热贴同业竞争风险及控制策略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六、2025-2031年退热贴行业其他风险及控制策略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退热贴行业发展战略研究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退热贴行业投资战略研究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一、2025年退热贴行业投资战略研究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二、2025-2031年退热贴行业投资形势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三、2025-2031年退热贴行业投资战略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退热贴产业链分析</w:t>
      </w:r>
      <w:r>
        <w:rPr>
          <w:rFonts w:hint="eastAsia"/>
        </w:rPr>
        <w:br/>
      </w:r>
      <w:r>
        <w:rPr>
          <w:rFonts w:hint="eastAsia"/>
        </w:rPr>
        <w:t>　　图表 国际退热贴市场规模</w:t>
      </w:r>
      <w:r>
        <w:rPr>
          <w:rFonts w:hint="eastAsia"/>
        </w:rPr>
        <w:br/>
      </w:r>
      <w:r>
        <w:rPr>
          <w:rFonts w:hint="eastAsia"/>
        </w:rPr>
        <w:t>　　图表 国际退热贴生命周期</w:t>
      </w:r>
      <w:r>
        <w:rPr>
          <w:rFonts w:hint="eastAsia"/>
        </w:rPr>
        <w:br/>
      </w:r>
      <w:r>
        <w:rPr>
          <w:rFonts w:hint="eastAsia"/>
        </w:rPr>
        <w:t>　　图表 2024-2025年中国退热贴行业市场规模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2024-2025年全球退热贴产业市场规模</w:t>
      </w:r>
      <w:r>
        <w:rPr>
          <w:rFonts w:hint="eastAsia"/>
        </w:rPr>
        <w:br/>
      </w:r>
      <w:r>
        <w:rPr>
          <w:rFonts w:hint="eastAsia"/>
        </w:rPr>
        <w:t>　　图表 2024-2025年退热贴重要数据指标比较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2024-2025年中国退热贴行业销售情况分析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2024-2025年中国退热贴行业利润情况分析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2024-2025年中国退热贴行业资产情况分析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2024-2025年中国退热贴竞争力分析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2025-2031年中国退热贴产能预测</w:t>
      </w:r>
      <w:r>
        <w:rPr>
          <w:rFonts w:hint="eastAsia"/>
        </w:rPr>
        <w:br/>
      </w:r>
      <w:r>
        <w:rPr>
          <w:rFonts w:hint="eastAsia"/>
        </w:rPr>
        <w:t>　　图表 2025-2031年中国退热贴消费量预测</w:t>
      </w:r>
      <w:r>
        <w:rPr>
          <w:rFonts w:hint="eastAsia"/>
        </w:rPr>
        <w:br/>
      </w:r>
      <w:r>
        <w:rPr>
          <w:rFonts w:hint="eastAsia"/>
        </w:rPr>
        <w:t>　　图表 2025-2031年中国退热贴市场前景预测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2025-2031年中国退热贴市场价格走势预测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2025-2031年中国退热贴发展前景预测</w:t>
      </w:r>
      <w:r>
        <w:rPr>
          <w:rFonts w:hint="eastAsia"/>
        </w:rPr>
        <w:br/>
      </w:r>
      <w:r>
        <w:rPr>
          <w:rFonts w:hint="eastAsia"/>
        </w:rPr>
        <w:t>　　图表 2024-2025年退热贴进口数据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f903c2167481d" w:history="1">
        <w:r>
          <w:rPr>
            <w:rStyle w:val="Hyperlink"/>
          </w:rPr>
          <w:t>2025-2031年退热贴市场现状调研分析及发展前景报告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f903c2167481d" w:history="1">
        <w:r>
          <w:rPr>
            <w:rStyle w:val="Hyperlink"/>
          </w:rPr>
          <w:t>https://www.20087.com/0/A5/TuiReTieShiChangDiaoChaBaoGao.html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9f9625ead475a" w:history="1">
      <w:r>
        <w:rPr>
          <w:rStyle w:val="Hyperlink"/>
        </w:rPr>
        <w:t>2025-2031年退热贴市场现状调研分析及发展前景报告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TuiReTieShiChangDiaoChaBaoGao.html" TargetMode="External" Id="R336f903c2167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TuiReTieShiChangDiaoChaBaoGao.html" TargetMode="External" Id="Rb189f9625ead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2024-12-03T03:12:00Z</dcterms:created>
  <dcterms:modified xsi:type="dcterms:W3CDTF">2024-12-03T04:12:00Z</dcterms:modified>
  <dc:subject>2025-2031年退热贴市场现状调研分析及发展前景报告</dc:subject>
  <dc:title>2025-2031年退热贴市场现状调研分析及发展前景报告</dc:title>
  <cp:keywords>2025-2031年退热贴市场现状调研分析及发展前景报告</cp:keywords>
  <dc:description>2025-2031年退热贴市场现状调研分析及发展前景报告</dc:description>
</cp:coreProperties>
</file>