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6b54f9674159" w:history="1">
              <w:r>
                <w:rPr>
                  <w:rStyle w:val="Hyperlink"/>
                </w:rPr>
                <w:t>2026-2032年中国CT机行业市场调研与投资前景预测报告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6b54f9674159" w:history="1">
              <w:r>
                <w:rPr>
                  <w:rStyle w:val="Hyperlink"/>
                </w:rPr>
                <w:t>2026-2032年中国CT机行业市场调研与投资前景预测报告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6b54f9674159" w:history="1">
                <w:r>
                  <w:rPr>
                    <w:rStyle w:val="Hyperlink"/>
                  </w:rPr>
                  <w:t>https://www.20087.com/0/A5/CTJiFaZhanQuShiYuCeBaoGao.html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（CT）是现代医学影像技术的重要组成部分，广泛应用于疾病诊断和治疗规划。近年来，CT技术在图像分辨率、扫描速度和辐射剂量控制方面取得了显著进步，如双源CT和光子计数CT的出现，提高了诊断准确性和患者安全性。然而，高昂的设备成本和专业操作人员的短缺，仍然是CT技术普及的障碍。</w:t>
      </w:r>
      <w:r>
        <w:rPr>
          <w:rFonts w:hint="eastAsia"/>
        </w:rPr>
        <w:br/>
      </w:r>
      <w:r>
        <w:rPr>
          <w:rFonts w:hint="eastAsia"/>
        </w:rPr>
        <w:t>　　未来，CT机将更加注重智能化和便携化。一方面，通过深度学习算法优化图像重建和分析，提高诊断效率和精度；另一方面，开发更小型、更便携的CT设备，以适应急诊室、手术室和野外救援等多种场景。此外，远程医疗和云影像服务将使CT影像的解读和共享变得更加便捷，促进医疗资源的合理分配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6b54f9674159" w:history="1">
        <w:r>
          <w:rPr>
            <w:rStyle w:val="Hyperlink"/>
          </w:rPr>
          <w:t>2026-2032年中国CT机行业市场调研与投资前景预测报告</w:t>
        </w:r>
      </w:hyperlink>
      <w:r>
        <w:rPr>
          <w:rFonts w:hint="eastAsia"/>
        </w:rPr>
        <w:t>》基于科学的市场调研与数据分析，全面解析了CT机行业的市场规模、市场需求及发展现状。报告深入探讨了CT机产业链结构、细分市场特点及技术发展方向，并结合宏观经济环境与消费者需求变化，对CT机行业前景与未来趋势进行了科学预测，揭示了潜在增长空间。通过对CT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CT机行业概述</w:t>
      </w:r>
      <w:r>
        <w:rPr>
          <w:rFonts w:hint="eastAsia"/>
        </w:rPr>
        <w:br/>
      </w:r>
      <w:r>
        <w:rPr>
          <w:rFonts w:hint="eastAsia"/>
        </w:rPr>
        <w:t>　　第一节 CT机行业定义</w:t>
      </w:r>
      <w:r>
        <w:rPr>
          <w:rFonts w:hint="eastAsia"/>
        </w:rPr>
        <w:br/>
      </w:r>
      <w:r>
        <w:rPr>
          <w:rFonts w:hint="eastAsia"/>
        </w:rPr>
        <w:t>　　第二节 CT机行业发展历程</w:t>
      </w:r>
      <w:r>
        <w:rPr>
          <w:rFonts w:hint="eastAsia"/>
        </w:rPr>
        <w:br/>
      </w:r>
      <w:r>
        <w:rPr>
          <w:rFonts w:hint="eastAsia"/>
        </w:rPr>
        <w:t>　　第三节 CT机行业分类情况</w:t>
      </w:r>
      <w:r>
        <w:rPr>
          <w:rFonts w:hint="eastAsia"/>
        </w:rPr>
        <w:br/>
      </w:r>
      <w:r>
        <w:rPr>
          <w:rFonts w:hint="eastAsia"/>
        </w:rPr>
        <w:t>　　第四节 CT机产业链分析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2025-2026年CT机行业发展环境分析</w:t>
      </w:r>
      <w:r>
        <w:rPr>
          <w:rFonts w:hint="eastAsia"/>
        </w:rPr>
        <w:br/>
      </w:r>
      <w:r>
        <w:rPr>
          <w:rFonts w:hint="eastAsia"/>
        </w:rPr>
        <w:t>　　第一节 CT机行业环境分析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CT机行业相关政策、法规</w:t>
      </w:r>
      <w:r>
        <w:rPr>
          <w:rFonts w:hint="eastAsia"/>
        </w:rPr>
        <w:br/>
      </w:r>
      <w:r>
        <w:rPr>
          <w:rFonts w:hint="eastAsia"/>
        </w:rPr>
        <w:t>　　第三节 CT机行业所进入的壁垒与周期性分析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2025-2026年中国CT机行业发展分析</w:t>
      </w:r>
      <w:r>
        <w:rPr>
          <w:rFonts w:hint="eastAsia"/>
        </w:rPr>
        <w:br/>
      </w:r>
      <w:r>
        <w:rPr>
          <w:rFonts w:hint="eastAsia"/>
        </w:rPr>
        <w:t>　　　　一、CT机行业发展态势分析</w:t>
      </w:r>
      <w:r>
        <w:rPr>
          <w:rFonts w:hint="eastAsia"/>
        </w:rPr>
        <w:br/>
      </w:r>
      <w:r>
        <w:rPr>
          <w:rFonts w:hint="eastAsia"/>
        </w:rPr>
        <w:t>　　　　二、CT机行业发展特点分析</w:t>
      </w:r>
      <w:r>
        <w:rPr>
          <w:rFonts w:hint="eastAsia"/>
        </w:rPr>
        <w:br/>
      </w:r>
      <w:r>
        <w:rPr>
          <w:rFonts w:hint="eastAsia"/>
        </w:rPr>
        <w:t>　　　　三、CT机行业市场供需分析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2025-2026年中国CT机产业特征与行业重要性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2025-2026年CT机行业特性分析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2020-2025年中国CT机行业总体规模</w:t>
      </w:r>
      <w:r>
        <w:rPr>
          <w:rFonts w:hint="eastAsia"/>
        </w:rPr>
        <w:br/>
      </w:r>
      <w:r>
        <w:rPr>
          <w:rFonts w:hint="eastAsia"/>
        </w:rPr>
        <w:t>　　第二节 中国CT机行业盈利情况分析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中国CT机行业产量情况分析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一、2020-2025年中国CT机行业产量统计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二、2026年中国CT机行业产量特点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三、2026-2032年中国CT机行业产量预测</w:t>
      </w:r>
      <w:r>
        <w:rPr>
          <w:rFonts w:hint="eastAsia"/>
        </w:rPr>
        <w:br/>
      </w:r>
      <w:r>
        <w:rPr>
          <w:rFonts w:hint="eastAsia"/>
        </w:rPr>
        <w:t>　　第四节 中国CT机行业需求概况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一、2020-2025年中国CT机行业需求情况分析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二、2026年中国CT机行业市场需求特点分析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三、2026-2032年中国CT机市场需求预测分析</w:t>
      </w:r>
      <w:r>
        <w:rPr>
          <w:rFonts w:hint="eastAsia"/>
        </w:rPr>
        <w:br/>
      </w:r>
      <w:r>
        <w:rPr>
          <w:rFonts w:hint="eastAsia"/>
        </w:rPr>
        <w:t>　　第五节 CT机产业供需平衡状况分析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2020-2025年中国CT机行业重点地区调研分析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一、中国CT机行业重点区域市场结构调研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二、**地区CT机市场调研分析</w:t>
      </w:r>
      <w:r>
        <w:rPr>
          <w:rFonts w:hint="eastAsia"/>
        </w:rPr>
        <w:br/>
      </w:r>
      <w:r>
        <w:rPr>
          <w:rFonts w:hint="eastAsia"/>
        </w:rPr>
        <w:t>　　　　三、**地区CT机市场调研分析</w:t>
      </w:r>
      <w:r>
        <w:rPr>
          <w:rFonts w:hint="eastAsia"/>
        </w:rPr>
        <w:br/>
      </w:r>
      <w:r>
        <w:rPr>
          <w:rFonts w:hint="eastAsia"/>
        </w:rPr>
        <w:t>　　　　四、**地区CT机市场调研分析</w:t>
      </w:r>
      <w:r>
        <w:rPr>
          <w:rFonts w:hint="eastAsia"/>
        </w:rPr>
        <w:br/>
      </w:r>
      <w:r>
        <w:rPr>
          <w:rFonts w:hint="eastAsia"/>
        </w:rPr>
        <w:t>　　　　五、**地区CT机市场调研分析</w:t>
      </w:r>
      <w:r>
        <w:rPr>
          <w:rFonts w:hint="eastAsia"/>
        </w:rPr>
        <w:br/>
      </w:r>
      <w:r>
        <w:rPr>
          <w:rFonts w:hint="eastAsia"/>
        </w:rPr>
        <w:t>　　　　六、**地区CT机市场调研分析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2020-2025年CT机市场价格回顾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2025-2026年CT机市场价格现状分析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影响CT机市场价格因素分析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2026-2032年CT机市场价格走势预测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2025-2026年CT机行业产业链分析及对行业的影响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CT机上游原料产业链发展状况分析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CT机下游需求产业链发展情况分析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上下游行业对CT机行业的影响分析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2026年中国CT机市场营销策略竞争分析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CT机市场产品策略</w:t>
      </w:r>
      <w:r>
        <w:rPr>
          <w:rFonts w:hint="eastAsia"/>
        </w:rPr>
        <w:br/>
      </w:r>
      <w:r>
        <w:rPr>
          <w:rFonts w:hint="eastAsia"/>
        </w:rPr>
        <w:t>　　第二节 CT机市场渠道策略</w:t>
      </w:r>
      <w:r>
        <w:rPr>
          <w:rFonts w:hint="eastAsia"/>
        </w:rPr>
        <w:br/>
      </w:r>
      <w:r>
        <w:rPr>
          <w:rFonts w:hint="eastAsia"/>
        </w:rPr>
        <w:t>　　第三节 CT机市场价格策略</w:t>
      </w:r>
      <w:r>
        <w:rPr>
          <w:rFonts w:hint="eastAsia"/>
        </w:rPr>
        <w:br/>
      </w:r>
      <w:r>
        <w:rPr>
          <w:rFonts w:hint="eastAsia"/>
        </w:rPr>
        <w:t>　　第四节 CT机广告媒体策略</w:t>
      </w:r>
      <w:r>
        <w:rPr>
          <w:rFonts w:hint="eastAsia"/>
        </w:rPr>
        <w:br/>
      </w:r>
      <w:r>
        <w:rPr>
          <w:rFonts w:hint="eastAsia"/>
        </w:rPr>
        <w:t>　　第五节 CT机客户服务策略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2026年CT机行业市场竞争策略分析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CT机行业竞争结构分析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CT机行业国际竞争力比较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CT机企业竞争策略分析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三、提高CT机企业竞争力的策略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2026-2032年CT机行业投资与发展前景分析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CT机行业投资机会分析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三、CT机投资机会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2026-2032年中国CT机行业发展预测分析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一、未来CT机发展分析</w:t>
      </w:r>
      <w:r>
        <w:rPr>
          <w:rFonts w:hint="eastAsia"/>
        </w:rPr>
        <w:br/>
      </w:r>
      <w:r>
        <w:rPr>
          <w:rFonts w:hint="eastAsia"/>
        </w:rPr>
        <w:t>　　　　二、未来CT机行业技术开发方向</w:t>
      </w:r>
      <w:r>
        <w:rPr>
          <w:rFonts w:hint="eastAsia"/>
        </w:rPr>
        <w:br/>
      </w:r>
      <w:r>
        <w:rPr>
          <w:rFonts w:hint="eastAsia"/>
        </w:rPr>
        <w:t>　　　　三、CT机总体行业“十四五”整体规划及预测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2026-2032年CT机未来市场发展趋势</w:t>
      </w:r>
      <w:r>
        <w:rPr>
          <w:rFonts w:hint="eastAsia"/>
        </w:rPr>
        <w:br/>
      </w:r>
      <w:r>
        <w:rPr>
          <w:rFonts w:hint="eastAsia"/>
        </w:rPr>
        <w:t>　　　　一、CT机产业集中度趋势分析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二、十四五CT机行业发展趋势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一、CT机整体产品竞争力评价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二、CT机产品竞争力评价结果分析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三、CT机竞争优势评价及构建建议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CT机行业专家观点与结论</w:t>
      </w:r>
      <w:r>
        <w:rPr>
          <w:rFonts w:hint="eastAsia"/>
        </w:rPr>
        <w:br/>
      </w:r>
      <w:r>
        <w:rPr>
          <w:rFonts w:hint="eastAsia"/>
        </w:rPr>
        <w:t>　　第一节 CT机行业营销策略分析及建议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一、CT机行业营销模式</w:t>
      </w:r>
      <w:r>
        <w:rPr>
          <w:rFonts w:hint="eastAsia"/>
        </w:rPr>
        <w:br/>
      </w:r>
      <w:r>
        <w:rPr>
          <w:rFonts w:hint="eastAsia"/>
        </w:rPr>
        <w:t>　　　　二、CT机行业营销策略</w:t>
      </w:r>
      <w:r>
        <w:rPr>
          <w:rFonts w:hint="eastAsia"/>
        </w:rPr>
        <w:br/>
      </w:r>
      <w:r>
        <w:rPr>
          <w:rFonts w:hint="eastAsia"/>
        </w:rPr>
        <w:t>　　第二节 CT机行业企业经营发展分析及建议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一、CT机行业经营模式</w:t>
      </w:r>
      <w:r>
        <w:rPr>
          <w:rFonts w:hint="eastAsia"/>
        </w:rPr>
        <w:br/>
      </w:r>
      <w:r>
        <w:rPr>
          <w:rFonts w:hint="eastAsia"/>
        </w:rPr>
        <w:t>　　　　二、CT机行业生产模式</w:t>
      </w:r>
      <w:r>
        <w:rPr>
          <w:rFonts w:hint="eastAsia"/>
        </w:rPr>
        <w:br/>
      </w:r>
      <w:r>
        <w:rPr>
          <w:rFonts w:hint="eastAsia"/>
        </w:rPr>
        <w:t>　　第三节 CT机行业应对策略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三、CT机企业自身应对策略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中⋅智⋅林⋅：CT机市场的重点客户战略实施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CT机行业历程</w:t>
      </w:r>
      <w:r>
        <w:rPr>
          <w:rFonts w:hint="eastAsia"/>
        </w:rPr>
        <w:br/>
      </w:r>
      <w:r>
        <w:rPr>
          <w:rFonts w:hint="eastAsia"/>
        </w:rPr>
        <w:t>　　图表 CT机行业生命周期</w:t>
      </w:r>
      <w:r>
        <w:rPr>
          <w:rFonts w:hint="eastAsia"/>
        </w:rPr>
        <w:br/>
      </w:r>
      <w:r>
        <w:rPr>
          <w:rFonts w:hint="eastAsia"/>
        </w:rPr>
        <w:t>　　图表 CT机行业产业链分析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2020-2025年CT机行业市场容量分析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2020-2025年中国CT机行业产量及增长趋势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2020-2025年中国CT机市场需求量及增速统计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2026年中国CT机行业需求领域分布格局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2020-2025年中国CT机行业盈利情况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2020-2025年中国CT机行业利润总额统计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2020-2025年中国CT机进口金额分析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2020-2025年中国CT机出口数量分析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2020-2025年中国CT机出口金额分析</w:t>
      </w:r>
      <w:r>
        <w:rPr>
          <w:rFonts w:hint="eastAsia"/>
        </w:rPr>
        <w:br/>
      </w:r>
      <w:r>
        <w:rPr>
          <w:rFonts w:hint="eastAsia"/>
        </w:rPr>
        <w:t>　　图表 2026年中国CT机进口国家及地区分析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2026年中国CT机出口国家及地区分析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2020-2025年中国CT机行业企业平均规模情况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2026-2032年中国CT机行业产能预测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2026-2032年中国CT机行业产量预测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2026-2032年中国CT机市场需求量预测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2026-2032年中国CT机行业供需平衡预测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2026-2032年中国CT机行业市场容量预测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2026-2032年中国CT机行业市场规模预测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2026-2032年中国CT机市场前景分析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2026-2032年中国CT机行业发展趋势预测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6b54f9674159" w:history="1">
        <w:r>
          <w:rPr>
            <w:rStyle w:val="Hyperlink"/>
          </w:rPr>
          <w:t>2026-2032年中国CT机行业市场调研与投资前景预测报告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6b54f9674159" w:history="1">
        <w:r>
          <w:rPr>
            <w:rStyle w:val="Hyperlink"/>
          </w:rPr>
          <w:t>https://www.20087.com/0/A5/CTJiFaZhanQuShiYuCeBaoGao.html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5fe6d632b4894" w:history="1">
      <w:r>
        <w:rPr>
          <w:rStyle w:val="Hyperlink"/>
        </w:rPr>
        <w:t>2026-2032年中国CT机行业市场调研与投资前景预测报告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CTJiFaZhanQuShiYuCeBaoGao.html" TargetMode="External" Id="R933f6b54f96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CTJiFaZhanQuShiYuCeBaoGao.html" TargetMode="External" Id="R54e5fe6d632b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2025-06-26T03:05:00Z</dcterms:created>
  <dcterms:modified xsi:type="dcterms:W3CDTF">2025-06-26T04:05:00Z</dcterms:modified>
  <dc:subject>2026-2032年中国CT机行业市场调研与投资前景预测报告</dc:subject>
  <dc:title>2026-2032年中国CT机行业市场调研与投资前景预测报告</dc:title>
  <cp:keywords>2026-2032年中国CT机行业市场调研与投资前景预测报告</cp:keywords>
  <dc:description>2026-2032年中国CT机行业市场调研与投资前景预测报告</dc:description>
</cp:coreProperties>
</file>