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14ff891004072" w:history="1">
              <w:r>
                <w:rPr>
                  <w:rStyle w:val="Hyperlink"/>
                </w:rPr>
                <w:t>2026-2032年全球与中国下颌骨内牵引器市场研究分析及前景趋势报告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14ff891004072" w:history="1">
              <w:r>
                <w:rPr>
                  <w:rStyle w:val="Hyperlink"/>
                </w:rPr>
                <w:t>2026-2032年全球与中国下颌骨内牵引器市场研究分析及前景趋势报告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14ff891004072" w:history="1">
                <w:r>
                  <w:rPr>
                    <w:rStyle w:val="Hyperlink"/>
                  </w:rPr>
                  <w:t>https://www.20087.com/0/55/XiaHeGuNeiQianYinQiFaZhanQianJing.html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颌骨内牵引器是口腔颌面外科治疗颌骨畸形、小颌畸形及创伤修复的核心植入器械，利用牵张成骨原理实现骨组织的再生与延长。目前，技术路线已从早期的口外固定装置向完全埋植式、机械驱动向电动驱动方向转型。现代口内牵引器普遍采用钛合金材质，具备优异的生物相容性与骨整合能力，通过精密的螺纹杆或齿轮结构实现微米级的骨段移动。为了减少患者二次手术取出的痛苦，可吸收材料制成的牵引器正在逐步进入临床应用。数字化技术的融合使得术前规划与个性化定制成为可能，医生可根据患者颌骨形态设计专属牵引轨迹，显著提升了手术精度与治疗效果。</w:t>
      </w:r>
      <w:r>
        <w:rPr>
          <w:rFonts w:hint="eastAsia"/>
        </w:rPr>
        <w:br/>
      </w:r>
      <w:r>
        <w:rPr>
          <w:rFonts w:hint="eastAsia"/>
        </w:rPr>
        <w:t>　　未来，下颌骨内牵引器将向无线遥控、生物活性复合及智能监测方向演进。市场调研网认为，无线磁控或微电机驱动技术的应用，将允许医生通过体外遥控器非侵入性地调节牵引速度与频率，避免频繁调整带来的感染风险与患者不适。集成生物活性肽或生长因子的牵引器表面涂层，将加速新骨形成与血管化进程，缩短骨愈合周期。此外，内置微型应变传感器与温度传感器的智能牵引器，将能够实时反馈骨痂生长状态与局部炎症反应，通过蓝牙连接至移动终端，为医生提供精准的术后管理依据，推动颌面外科植入物向微创、智能与功能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314ff891004072" w:history="1">
        <w:r>
          <w:rPr>
            <w:rStyle w:val="Hyperlink"/>
          </w:rPr>
          <w:t>2026-2032年全球与中国下颌骨内牵引器市场研究分析及前景趋势报告</w:t>
        </w:r>
      </w:hyperlink>
      <w:r>
        <w:rPr>
          <w:rFonts w:hint="eastAsia"/>
        </w:rPr>
        <w:t>》，2025年下颌骨内牵引器行业市场规模达 亿元，预计2032年市场规模将达 亿元，期间年均复合增长率（CAGR）达 %。报告基于详实数据资料，系统分析下颌骨内牵引器产业链结构、市场规模及需求现状，梳理下颌骨内牵引器市场价格走势与行业发展特点。报告重点研究行业竞争格局，包括重点下颌骨内牵引器企业的市场表现，并对下颌骨内牵引器细分领域的发展潜力进行评估。结合政策环境和下颌骨内牵引器技术演进方向，对下颌骨内牵引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按产品类型细分，全球下颌骨内牵引器市场规模2021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成人下颌骨内牵引器</w:t>
      </w:r>
      <w:r>
        <w:rPr>
          <w:rFonts w:hint="eastAsia"/>
        </w:rPr>
        <w:br/>
      </w:r>
      <w:r>
        <w:rPr>
          <w:rFonts w:hint="eastAsia"/>
        </w:rPr>
        <w:t>　　　　1.3.3 儿童下颌骨内牵引器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按应用细分，全球下颌骨内牵引器市场规模2021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下颌骨内牵引器行业发展总体概况</w:t>
      </w:r>
      <w:r>
        <w:rPr>
          <w:rFonts w:hint="eastAsia"/>
        </w:rPr>
        <w:br/>
      </w:r>
      <w:r>
        <w:rPr>
          <w:rFonts w:hint="eastAsia"/>
        </w:rPr>
        <w:t>　　　　1.5.2 下颌骨内牵引器行业发展主要特点</w:t>
      </w:r>
      <w:r>
        <w:rPr>
          <w:rFonts w:hint="eastAsia"/>
        </w:rPr>
        <w:br/>
      </w:r>
      <w:r>
        <w:rPr>
          <w:rFonts w:hint="eastAsia"/>
        </w:rPr>
        <w:t>　　　　1.5.3 下颌骨内牵引器行业发展影响因素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下颌骨内牵引器有利因素</w:t>
      </w:r>
      <w:r>
        <w:rPr>
          <w:rFonts w:hint="eastAsia"/>
        </w:rPr>
        <w:br/>
      </w:r>
      <w:r>
        <w:rPr>
          <w:rFonts w:hint="eastAsia"/>
        </w:rPr>
        <w:t>　　　　1.5.3 .2 下颌骨内牵引器不利因素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全球市场，近三年下颌骨内牵引器主要企业占有率及排名（按销量）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下颌骨内牵引器主要企业在国际市场占有率（按销量，2023-2026）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2025年下颌骨内牵引器主要企业在国际市场排名（按销量）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全球市场主要企业下颌骨内牵引器销量（2023-2026）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全球市场，近三年下颌骨内牵引器主要企业占有率及排名（按收入）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下颌骨内牵引器主要企业在国际市场占有率（按收入，2023-2026）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2025年下颌骨内牵引器主要企业在国际市场排名（按收入）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全球市场主要企业下颌骨内牵引器销售收入（2023-2026）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全球市场主要企业下颌骨内牵引器销售价格（2023-2026）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中国市场，近三年下颌骨内牵引器主要企业占有率及排名（按销量）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下颌骨内牵引器主要企业在中国市场占有率（按销量，2023-2026）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2025年下颌骨内牵引器主要企业在中国市场排名（按销量）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中国市场主要企业下颌骨内牵引器销量（2023-2026）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中国市场，近三年下颌骨内牵引器主要企业占有率及排名（按收入）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下颌骨内牵引器主要企业在中国市场占有率（按收入，2023-2026）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2025年下颌骨内牵引器主要企业在中国市场排名（按收入）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中国市场主要企业下颌骨内牵引器销售收入（2023-2026）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全球主要厂商下颌骨内牵引器总部及产地分布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全球主要厂商成立时间及下颌骨内牵引器商业化日期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全球主要厂商下颌骨内牵引器产品类型及应用</w:t>
      </w:r>
      <w:r>
        <w:rPr>
          <w:rFonts w:hint="eastAsia"/>
        </w:rPr>
        <w:br/>
      </w:r>
      <w:r>
        <w:rPr>
          <w:rFonts w:hint="eastAsia"/>
        </w:rPr>
        <w:t>　　2.9 下颌骨内牵引器行业集中度、竞争程度分析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下颌骨内牵引器行业集中度分析：2025年全球Top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全球下颌骨内牵引器第一梯队、第二梯队和第三梯队生产商（品牌）及市场份额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全球下颌骨内牵引器总体规模分析</w:t>
      </w:r>
      <w:r>
        <w:rPr>
          <w:rFonts w:hint="eastAsia"/>
        </w:rPr>
        <w:br/>
      </w:r>
      <w:r>
        <w:rPr>
          <w:rFonts w:hint="eastAsia"/>
        </w:rPr>
        <w:t>　　3.1 全球下颌骨内牵引器供需现状及预测（2021-2032）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全球下颌骨内牵引器产能、产量、产能利用率及发展趋势（2021-2032）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全球下颌骨内牵引器产量、需求量及发展趋势（2021-2032）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全球主要地区下颌骨内牵引器产量及发展趋势（2021-2032）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全球主要地区下颌骨内牵引器产量（2021-2026）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全球主要地区下颌骨内牵引器产量（2027-2032）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全球主要地区下颌骨内牵引器产量市场份额（2021-2032）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中国下颌骨内牵引器供需现状及预测（2021-2032）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中国下颌骨内牵引器产能、产量、产能利用率及发展趋势（2021-2032）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中国下颌骨内牵引器产量、市场需求量及发展趋势（2021-2032）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中国市场下颌骨内牵引器进出口（2021-2032）</w:t>
      </w:r>
      <w:r>
        <w:rPr>
          <w:rFonts w:hint="eastAsia"/>
        </w:rPr>
        <w:br/>
      </w:r>
      <w:r>
        <w:rPr>
          <w:rFonts w:hint="eastAsia"/>
        </w:rPr>
        <w:t>　　3.4 全球下颌骨内牵引器销量及销售额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全球市场下颌骨内牵引器销售额（2021-2032）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全球市场下颌骨内牵引器销量（2021-2032）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全球市场下颌骨内牵引器价格趋势（2021-2032）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全球下颌骨内牵引器主要地区分析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全球主要地区下颌骨内牵引器市场规模分析：2021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全球主要地区下颌骨内牵引器销售收入及市场份额（2021-2026）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全球主要地区下颌骨内牵引器销售收入预测（2027-2032）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全球主要地区下颌骨内牵引器销量分析：2021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全球主要地区下颌骨内牵引器销量及市场份额（2021-2026）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全球主要地区下颌骨内牵引器销量及市场份额预测（2027-2032）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北美市场下颌骨内牵引器销量、收入及增长率（2021-2032）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欧洲市场下颌骨内牵引器销量、收入及增长率（2021-2032）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中国市场下颌骨内牵引器销量、收入及增长率（2021-2032）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日本市场下颌骨内牵引器销量、收入及增长率（2021-2032）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东南亚市场下颌骨内牵引器销量、收入及增长率（2021-2032）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印度市场下颌骨内牵引器销量、收入及增长率（2021-2032）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南美市场下颌骨内牵引器销量、收入及增长率（2021-2032）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中东市场下颌骨内牵引器销量、收入及增长率（2021-2032）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下颌骨内牵引器销量、收入、价格及毛利率（2021-2026）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下颌骨内牵引器销量、收入、价格及毛利率（2021-2026）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下颌骨内牵引器销量、收入、价格及毛利率（2021-2026）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下颌骨内牵引器销量、收入、价格及毛利率（2021-2026）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下颌骨内牵引器销量、收入、价格及毛利率（2021-2026）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下颌骨内牵引器销量、收入、价格及毛利率（2021-2026）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下颌骨内牵引器销量、收入、价格及毛利率（2021-2026）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下颌骨内牵引器销量、收入、价格及毛利率（2021-2026）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下颌骨内牵引器销量、收入、价格及毛利率（2021-2026）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下颌骨内牵引器销量、收入、价格及毛利率（2021-2026）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下颌骨内牵引器销量、收入、价格及毛利率（2021-2026）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下颌骨内牵引器销量、收入、价格及毛利率（2021-2026）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下颌骨内牵引器销量、收入、价格及毛利率（2021-2026）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不同产品类型下颌骨内牵引器分析</w:t>
      </w:r>
      <w:r>
        <w:rPr>
          <w:rFonts w:hint="eastAsia"/>
        </w:rPr>
        <w:br/>
      </w:r>
      <w:r>
        <w:rPr>
          <w:rFonts w:hint="eastAsia"/>
        </w:rPr>
        <w:t>　　6.1 全球不同产品类型下颌骨内牵引器销量（2021-2032）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全球不同产品类型下颌骨内牵引器销量及市场份额（2021-2026）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全球不同产品类型下颌骨内牵引器销量预测（2027-2032）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全球不同产品类型下颌骨内牵引器收入（2021-2032）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全球不同产品类型下颌骨内牵引器收入及市场份额（2021-2026）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全球不同产品类型下颌骨内牵引器收入预测（2027-2032）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全球不同产品类型下颌骨内牵引器价格走势（2021-2032）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中国不同产品类型下颌骨内牵引器销量（2021-2032）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中国不同产品类型下颌骨内牵引器销量及市场份额（2021-2026）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中国不同产品类型下颌骨内牵引器销量预测（2027-2032）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中国不同产品类型下颌骨内牵引器收入（2021-2032）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中国不同产品类型下颌骨内牵引器收入及市场份额（2021-2026）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中国不同产品类型下颌骨内牵引器收入预测（2027-2032）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不同应用下颌骨内牵引器分析</w:t>
      </w:r>
      <w:r>
        <w:rPr>
          <w:rFonts w:hint="eastAsia"/>
        </w:rPr>
        <w:br/>
      </w:r>
      <w:r>
        <w:rPr>
          <w:rFonts w:hint="eastAsia"/>
        </w:rPr>
        <w:t>　　7.1 全球不同应用下颌骨内牵引器销量（2021-2032）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全球不同应用下颌骨内牵引器销量及市场份额（2021-2026）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全球不同应用下颌骨内牵引器销量预测（2027-2032）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全球不同应用下颌骨内牵引器收入（2021-2032）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全球不同应用下颌骨内牵引器收入及市场份额（2021-2026）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全球不同应用下颌骨内牵引器收入预测（2027-2032）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全球不同应用下颌骨内牵引器价格走势（2021-2032）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中国不同应用下颌骨内牵引器销量（2021-2032）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中国不同应用下颌骨内牵引器销量及市场份额（2021-2026）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中国不同应用下颌骨内牵引器销量预测（2027-2032）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中国不同应用下颌骨内牵引器收入（2021-2032）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中国不同应用下颌骨内牵引器收入及市场份额（2021-2026）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中国不同应用下颌骨内牵引器收入预测（2027-2032）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下颌骨内牵引器行业发展趋势</w:t>
      </w:r>
      <w:r>
        <w:rPr>
          <w:rFonts w:hint="eastAsia"/>
        </w:rPr>
        <w:br/>
      </w:r>
      <w:r>
        <w:rPr>
          <w:rFonts w:hint="eastAsia"/>
        </w:rPr>
        <w:t>　　8.2 下颌骨内牵引器行业主要驱动因素</w:t>
      </w:r>
      <w:r>
        <w:rPr>
          <w:rFonts w:hint="eastAsia"/>
        </w:rPr>
        <w:br/>
      </w:r>
      <w:r>
        <w:rPr>
          <w:rFonts w:hint="eastAsia"/>
        </w:rPr>
        <w:t>　　8.3 下颌骨内牵引器中国企业SWOT分析</w:t>
      </w:r>
      <w:r>
        <w:rPr>
          <w:rFonts w:hint="eastAsia"/>
        </w:rPr>
        <w:br/>
      </w:r>
      <w:r>
        <w:rPr>
          <w:rFonts w:hint="eastAsia"/>
        </w:rPr>
        <w:t>　　8.4 中国下颌骨内牵引器行业政策环境分析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下颌骨内牵引器行业产业链简介</w:t>
      </w:r>
      <w:r>
        <w:rPr>
          <w:rFonts w:hint="eastAsia"/>
        </w:rPr>
        <w:br/>
      </w:r>
      <w:r>
        <w:rPr>
          <w:rFonts w:hint="eastAsia"/>
        </w:rPr>
        <w:t>　　　　9.1.1 下颌骨内牵引器行业供应链分析</w:t>
      </w:r>
      <w:r>
        <w:rPr>
          <w:rFonts w:hint="eastAsia"/>
        </w:rPr>
        <w:br/>
      </w:r>
      <w:r>
        <w:rPr>
          <w:rFonts w:hint="eastAsia"/>
        </w:rPr>
        <w:t>　　　　9.1.2 下颌骨内牵引器主要原料及供应情况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下颌骨内牵引器行业采购模式</w:t>
      </w:r>
      <w:r>
        <w:rPr>
          <w:rFonts w:hint="eastAsia"/>
        </w:rPr>
        <w:br/>
      </w:r>
      <w:r>
        <w:rPr>
          <w:rFonts w:hint="eastAsia"/>
        </w:rPr>
        <w:t>　　9.3 下颌骨内牵引器行业生产模式</w:t>
      </w:r>
      <w:r>
        <w:rPr>
          <w:rFonts w:hint="eastAsia"/>
        </w:rPr>
        <w:br/>
      </w:r>
      <w:r>
        <w:rPr>
          <w:rFonts w:hint="eastAsia"/>
        </w:rPr>
        <w:t>　　9.4 下颌骨内牵引器行业销售模式及销售渠道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按产品类型细分，全球下颌骨内牵引器市场规模2021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按应用细分，全球下颌骨内牵引器市场规模（CAGR）2021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下颌骨内牵引器行业发展主要特点</w:t>
      </w:r>
      <w:r>
        <w:rPr>
          <w:rFonts w:hint="eastAsia"/>
        </w:rPr>
        <w:br/>
      </w:r>
      <w:r>
        <w:rPr>
          <w:rFonts w:hint="eastAsia"/>
        </w:rPr>
        <w:t>　　表 4： 下颌骨内牵引器行业发展有利因素分析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下颌骨内牵引器行业发展不利因素分析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进入下颌骨内牵引器行业壁垒</w:t>
      </w:r>
      <w:r>
        <w:rPr>
          <w:rFonts w:hint="eastAsia"/>
        </w:rPr>
        <w:br/>
      </w:r>
      <w:r>
        <w:rPr>
          <w:rFonts w:hint="eastAsia"/>
        </w:rPr>
        <w:t>　　表 7： 下颌骨内牵引器主要企业在国际市场占有率（按销量，2023-2026）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2025年下颌骨内牵引器主要企业在国际市场排名（按销量）&amp;（千件）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全球市场主要企业下颌骨内牵引器销量（2023-2026）&amp;（千件）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下颌骨内牵引器主要企业在国际市场占有率（按收入，2023-2026）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2025年下颌骨内牵引器主要企业在国际市场排名（按收入）&amp;（万元）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全球市场主要企业下颌骨内牵引器销售收入（2023-2026）&amp;（万元）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全球市场主要企业下颌骨内牵引器销售价格（2023-2026）&amp;（元/件）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下颌骨内牵引器主要企业在中国市场占有率（按销量，2023-2026）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2025年下颌骨内牵引器主要企业在中国市场排名（按销量）&amp;（千件）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中国市场主要企业下颌骨内牵引器销量（2023-2026）&amp;（千件）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下颌骨内牵引器主要企业在中国市场占有率（按收入，2023-2026）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2025年下颌骨内牵引器主要企业在中国市场排名（按收入）&amp;（万元）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中国市场主要企业下颌骨内牵引器销售收入（2023-2026）&amp;（万元）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全球主要厂商下颌骨内牵引器总部及产地分布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全球主要厂商成立时间及下颌骨内牵引器商业化日期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全球主要厂商下颌骨内牵引器产品类型及应用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2025年全球下颌骨内牵引器主要厂商市场地位（第一梯队、第二梯队和第三梯队）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全球下颌骨内牵引器市场投资、并购等现状分析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全球主要地区下颌骨内牵引器产量增速（CAGR）：（2021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全球主要地区下颌骨内牵引器产量（2021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全球主要地区下颌骨内牵引器产量（2021-2026）&amp;（千件）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全球主要地区下颌骨内牵引器产量（2027-2032）&amp;（千件）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全球主要地区下颌骨内牵引器产量市场份额（2021-2026）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全球主要地区下颌骨内牵引器产量市场份额（2027-2032）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中国市场下颌骨内牵引器产量、销量、进出口（2021-2026）&amp;（千件）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中国市场下颌骨内牵引器产量、销量、进出口预测（2027-2032）&amp;（千件）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全球主要地区下颌骨内牵引器销售收入增速：（2021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全球主要地区下颌骨内牵引器销售收入（2021-2026）&amp;（万元）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全球主要地区下颌骨内牵引器销售收入市场份额（2021-2026）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全球主要地区下颌骨内牵引器收入（2027-2032）&amp;（万元）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全球主要地区下颌骨内牵引器收入市场份额（2027-2032）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全球主要地区下颌骨内牵引器销量（千件）：2021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全球主要地区下颌骨内牵引器销量（2021-2026）&amp;（千件）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全球主要地区下颌骨内牵引器销量市场份额（2021-2026）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全球主要地区下颌骨内牵引器销量（2027-2032）&amp;（千件）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全球主要地区下颌骨内牵引器销量份额（2027-2032）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下颌骨内牵引器销量（千件）、收入（万元）、价格（元/件）及毛利率（2021-2026）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下颌骨内牵引器销量（千件）、收入（万元）、价格（元/件）及毛利率（2021-2026）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下颌骨内牵引器销量（千件）、收入（万元）、价格（元/件）及毛利率（2021-2026）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下颌骨内牵引器销量（千件）、收入（万元）、价格（元/件）及毛利率（2021-2026）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下颌骨内牵引器销量（千件）、收入（万元）、价格（元/件）及毛利率（2021-2026）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下颌骨内牵引器销量（千件）、收入（万元）、价格（元/件）及毛利率（2021-2026）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下颌骨内牵引器销量（千件）、收入（万元）、价格（元/件）及毛利率（2021-2026）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下颌骨内牵引器销量（千件）、收入（万元）、价格（元/件）及毛利率（2021-2026）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下颌骨内牵引器销量（千件）、收入（万元）、价格（元/件）及毛利率（2021-2026）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下颌骨内牵引器销量（千件）、收入（万元）、价格（元/件）及毛利率（2021-2026）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下颌骨内牵引器销量（千件）、收入（万元）、价格（元/件）及毛利率（2021-2026）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下颌骨内牵引器销量（千件）、收入（万元）、价格（元/件）及毛利率（2021-2026）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下颌骨内牵引器生产基地、销售区域、竞争对手及市场地位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下颌骨内牵引器产品规格、参数及市场应用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下颌骨内牵引器销量（千件）、收入（万元）、价格（元/件）及毛利率（2021-2026）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全球不同产品类型下颌骨内牵引器销量（2021-2026）&amp;（千件）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全球不同产品类型下颌骨内牵引器销量市场份额（2021-2026）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全球不同产品类型下颌骨内牵引器销量预测（2027-2032）&amp;（千件）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全球市场不同产品类型下颌骨内牵引器销量市场份额预测（2027-2032）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全球不同产品类型下颌骨内牵引器收入（2021-2026）&amp;（万元）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全球不同产品类型下颌骨内牵引器收入市场份额（2021-2026）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全球不同产品类型下颌骨内牵引器收入预测（2027-2032）&amp;（万元）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全球不同产品类型下颌骨内牵引器收入市场份额预测（2027-2032）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中国不同产品类型下颌骨内牵引器销量（2021-2026）&amp;（千件）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中国不同产品类型下颌骨内牵引器销量市场份额（2021-2026）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中国不同产品类型下颌骨内牵引器销量预测（2027-2032）&amp;（千件）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全球市场不同产品类型下颌骨内牵引器销量市场份额预测（2027-2032）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中国不同产品类型下颌骨内牵引器收入（2021-2026）&amp;（万元）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中国不同产品类型下颌骨内牵引器收入市场份额（2021-2026）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中国不同产品类型下颌骨内牵引器收入预测（2027-2032）&amp;（万元）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中国不同产品类型下颌骨内牵引器收入市场份额预测（2027-2032）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全球不同应用下颌骨内牵引器销量（2021-2026）&amp;（千件）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全球不同应用下颌骨内牵引器销量市场份额（2021-2026）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全球不同应用下颌骨内牵引器销量预测（2027-2032）&amp;（千件）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全球市场不同应用下颌骨内牵引器销量市场份额预测（2027-2032）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全球不同应用下颌骨内牵引器收入（2021-2026）&amp;（万元）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全球不同应用下颌骨内牵引器收入市场份额（2021-2026）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全球不同应用下颌骨内牵引器收入预测（2027-2032）&amp;（万元）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全球不同应用下颌骨内牵引器收入市场份额预测（2027-2032）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中国不同应用下颌骨内牵引器销量（2021-2026）&amp;（千件）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中国不同应用下颌骨内牵引器销量市场份额（2021-2026）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中国不同应用下颌骨内牵引器销量预测（2027-2032）&amp;（千件）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中国市场不同应用下颌骨内牵引器销量市场份额预测（2027-2032）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中国不同应用下颌骨内牵引器收入（2021-2026）&amp;（万元）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中国不同应用下颌骨内牵引器收入市场份额（2021-2026）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中国不同应用下颌骨内牵引器收入预测（2027-2032）&amp;（万元）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中国不同应用下颌骨内牵引器收入市场份额预测（2027-2032）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下颌骨内牵引器行业发展趋势</w:t>
      </w:r>
      <w:r>
        <w:rPr>
          <w:rFonts w:hint="eastAsia"/>
        </w:rPr>
        <w:br/>
      </w:r>
      <w:r>
        <w:rPr>
          <w:rFonts w:hint="eastAsia"/>
        </w:rPr>
        <w:t>　　表 141： 下颌骨内牵引器行业主要驱动因素</w:t>
      </w:r>
      <w:r>
        <w:rPr>
          <w:rFonts w:hint="eastAsia"/>
        </w:rPr>
        <w:br/>
      </w:r>
      <w:r>
        <w:rPr>
          <w:rFonts w:hint="eastAsia"/>
        </w:rPr>
        <w:t>　　表 142： 下颌骨内牵引器行业供应链分析</w:t>
      </w:r>
      <w:r>
        <w:rPr>
          <w:rFonts w:hint="eastAsia"/>
        </w:rPr>
        <w:br/>
      </w:r>
      <w:r>
        <w:rPr>
          <w:rFonts w:hint="eastAsia"/>
        </w:rPr>
        <w:t>　　表 143： 下颌骨内牵引器上游原料供应商</w:t>
      </w:r>
      <w:r>
        <w:rPr>
          <w:rFonts w:hint="eastAsia"/>
        </w:rPr>
        <w:br/>
      </w:r>
      <w:r>
        <w:rPr>
          <w:rFonts w:hint="eastAsia"/>
        </w:rPr>
        <w:t>　　表 144： 下颌骨内牵引器主要地区不同应用客户分析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下颌骨内牵引器典型经销商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下颌骨内牵引器产品图片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全球不同产品类型下颌骨内牵引器销售额2021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全球不同产品类型下颌骨内牵引器市场份额2025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成人下颌骨内牵引器产品图片</w:t>
      </w:r>
      <w:r>
        <w:rPr>
          <w:rFonts w:hint="eastAsia"/>
        </w:rPr>
        <w:br/>
      </w:r>
      <w:r>
        <w:rPr>
          <w:rFonts w:hint="eastAsia"/>
        </w:rPr>
        <w:t>　　图 5： 儿童下颌骨内牵引器产品图片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全球不同应用下颌骨内牵引器市场份额2025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2025年全球前五大生产商下颌骨内牵引器市场份额</w:t>
      </w:r>
      <w:r>
        <w:rPr>
          <w:rFonts w:hint="eastAsia"/>
        </w:rPr>
        <w:br/>
      </w:r>
      <w:r>
        <w:rPr>
          <w:rFonts w:hint="eastAsia"/>
        </w:rPr>
        <w:t>　　图 12： 2025年全球下颌骨内牵引器第一梯队、第二梯队和第三梯队厂商及市场份额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全球下颌骨内牵引器产能、产量、产能利用率及发展趋势（2021-2032）&amp;（千件）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全球下颌骨内牵引器产量、需求量及发展趋势（2021-2032）&amp;（千件）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全球主要地区下颌骨内牵引器产量市场份额（2021-2032）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中国下颌骨内牵引器产能、产量、产能利用率及发展趋势（2021-2032）&amp;（千件）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中国下颌骨内牵引器产量、市场需求量及发展趋势（2021-2032）&amp;（千件）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全球下颌骨内牵引器市场销售额及增长率：（2021-2032）&amp;（万元）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全球市场下颌骨内牵引器市场规模：2021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全球市场下颌骨内牵引器销量及增长率（2021-2032）&amp;（千件）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全球市场下颌骨内牵引器价格趋势（2021-2032）&amp;（元/件）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全球主要地区下颌骨内牵引器销售收入（2021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全球主要地区下颌骨内牵引器销售收入市场份额（2021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北美市场下颌骨内牵引器销量及增长率（2021-2032）&amp;（千件）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北美市场下颌骨内牵引器收入及增长率（2021-2032）&amp;（万元）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欧洲市场下颌骨内牵引器销量及增长率（2021-2032）&amp;（千件）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欧洲市场下颌骨内牵引器收入及增长率（2021-2032）&amp;（万元）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中国市场下颌骨内牵引器销量及增长率（2021-2032）&amp;（千件）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中国市场下颌骨内牵引器收入及增长率（2021-2032）&amp;（万元）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日本市场下颌骨内牵引器销量及增长率（2021-2032）&amp;（千件）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日本市场下颌骨内牵引器收入及增长率（2021-2032）&amp;（万元）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东南亚市场下颌骨内牵引器销量及增长率（2021-2032）&amp;（千件）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东南亚市场下颌骨内牵引器收入及增长率（2021-2032）&amp;（万元）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印度市场下颌骨内牵引器销量及增长率（2021-2032）&amp;（千件）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印度市场下颌骨内牵引器收入及增长率（2021-2032）&amp;（万元）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南美市场下颌骨内牵引器销量及增长率（2021-2032）&amp;（千件）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南美市场下颌骨内牵引器收入及增长率（2021-2032）&amp;（万元）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中东市场下颌骨内牵引器销量及增长率（2021-2032）&amp;（千件）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中东市场下颌骨内牵引器收入及增长率（2021-2032）&amp;（万元）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全球不同产品类型下颌骨内牵引器价格走势（2021-2032）&amp;（元/件）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全球不同应用下颌骨内牵引器价格走势（2021-2032）&amp;（元/件）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下颌骨内牵引器中国企业SWOT分析</w:t>
      </w:r>
      <w:r>
        <w:rPr>
          <w:rFonts w:hint="eastAsia"/>
        </w:rPr>
        <w:br/>
      </w:r>
      <w:r>
        <w:rPr>
          <w:rFonts w:hint="eastAsia"/>
        </w:rPr>
        <w:t>　　图 43： 下颌骨内牵引器产业链</w:t>
      </w:r>
      <w:r>
        <w:rPr>
          <w:rFonts w:hint="eastAsia"/>
        </w:rPr>
        <w:br/>
      </w:r>
      <w:r>
        <w:rPr>
          <w:rFonts w:hint="eastAsia"/>
        </w:rPr>
        <w:t>　　图 44： 下颌骨内牵引器行业采购模式分析</w:t>
      </w:r>
      <w:r>
        <w:rPr>
          <w:rFonts w:hint="eastAsia"/>
        </w:rPr>
        <w:br/>
      </w:r>
      <w:r>
        <w:rPr>
          <w:rFonts w:hint="eastAsia"/>
        </w:rPr>
        <w:t>　　图 45： 下颌骨内牵引器行业生产模式</w:t>
      </w:r>
      <w:r>
        <w:rPr>
          <w:rFonts w:hint="eastAsia"/>
        </w:rPr>
        <w:br/>
      </w:r>
      <w:r>
        <w:rPr>
          <w:rFonts w:hint="eastAsia"/>
        </w:rPr>
        <w:t>　　图 46： 下颌骨内牵引器行业销售模式分析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14ff891004072" w:history="1">
        <w:r>
          <w:rPr>
            <w:rStyle w:val="Hyperlink"/>
          </w:rPr>
          <w:t>2026-2032年全球与中国下颌骨内牵引器市场研究分析及前景趋势报告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14ff891004072" w:history="1">
        <w:r>
          <w:rPr>
            <w:rStyle w:val="Hyperlink"/>
          </w:rPr>
          <w:t>https://www.20087.com/0/55/XiaHeGuNeiQianYinQiFaZhanQianJing.html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热点：下颌牵引器一般戴多久、下颌骨内牵引器使用方法、下颌骨骨折、下颌骨牵引器钉子脱落怎么办、导下颌向前功能矫治器、下颌牵引装置、下颌骨牵引成功率、下颌骨牵引手术的价格、下颌骨矫正器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400efd2e24520" w:history="1">
      <w:r>
        <w:rPr>
          <w:rStyle w:val="Hyperlink"/>
        </w:rPr>
        <w:t>2026-2032年全球与中国下颌骨内牵引器市场研究分析及前景趋势报告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XiaHeGuNeiQianYinQiFaZhanQianJing.html" TargetMode="External" Id="R64314ff89100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XiaHeGuNeiQianYinQiFaZhanQianJing.html" TargetMode="External" Id="Ra83400efd2e2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2026-03-23T02:42:27Z</dcterms:created>
  <dcterms:modified xsi:type="dcterms:W3CDTF">2026-03-23T03:42:27Z</dcterms:modified>
  <dc:subject>2026-2032年全球与中国下颌骨内牵引器市场研究分析及前景趋势报告</dc:subject>
  <dc:title>2026-2032年全球与中国下颌骨内牵引器市场研究分析及前景趋势报告</dc:title>
  <cp:keywords>2026-2032年全球与中国下颌骨内牵引器市场研究分析及前景趋势报告</cp:keywords>
  <dc:description>2026-2032年全球与中国下颌骨内牵引器市场研究分析及前景趋势报告</dc:description>
</cp:coreProperties>
</file>