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a9304c9604d0d" w:history="1">
              <w:r>
                <w:rPr>
                  <w:rStyle w:val="Hyperlink"/>
                </w:rPr>
                <w:t>中国全反式维A酸市场分析与发展趋势报告（2025-2031年）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a9304c9604d0d" w:history="1">
              <w:r>
                <w:rPr>
                  <w:rStyle w:val="Hyperlink"/>
                </w:rPr>
                <w:t>中国全反式维A酸市场分析与发展趋势报告（2025-2031年）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a9304c9604d0d" w:history="1">
                <w:r>
                  <w:rPr>
                    <w:rStyle w:val="Hyperlink"/>
                  </w:rPr>
                  <w:t>https://www.20087.com/0/75/QuanFanShiWeiASuanHangYeQianJingQuShi.html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反式维A酸作为一种强效的皮肤治疗药物，主要应用于痤疮治疗、皮肤老化改善等领域。其药理作用明确，但因副作用较强，使用需严格控制。目前市场上全反式维A酸产品多为处方药，且多以局部用药形式存在，随着药物递送系统的研究进展，逐渐出现了缓释型、微囊化等新剂型，以减少副作用并提高患者依从性。</w:t>
      </w:r>
      <w:r>
        <w:rPr>
          <w:rFonts w:hint="eastAsia"/>
        </w:rPr>
        <w:br/>
      </w:r>
      <w:r>
        <w:rPr>
          <w:rFonts w:hint="eastAsia"/>
        </w:rPr>
        <w:t>　　未来全反式维A酸的研究将侧重于提高治疗效果与安全性之间的平衡，探索新型载体材料和精准给药技术，如纳米技术的应用，以实现靶向递送，减少全身吸收，降低不良反应。此外，随着皮肤科研究的深入，全反式维A酸与其他药物或治疗方法的联合使用，将为难治性皮肤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a9304c9604d0d" w:history="1">
        <w:r>
          <w:rPr>
            <w:rStyle w:val="Hyperlink"/>
          </w:rPr>
          <w:t>中国全反式维A酸市场分析与发展趋势报告（2025-2031年）</w:t>
        </w:r>
      </w:hyperlink>
      <w:r>
        <w:rPr>
          <w:rFonts w:hint="eastAsia"/>
        </w:rPr>
        <w:t>》基于国家统计局及相关协会的详实数据，系统分析了全反式维A酸行业的市场规模、重点企业表现、产业链结构、竞争格局及价格动态。报告内容严谨、数据详实，结合丰富图表，全面呈现全反式维A酸行业现状与未来发展趋势。通过对全反式维A酸技术现状、SWOT分析及市场前景的解读，报告为全反式维A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全反式维A酸行业界定</w:t>
      </w:r>
      <w:r>
        <w:rPr>
          <w:rFonts w:hint="eastAsia"/>
        </w:rPr>
        <w:br/>
      </w:r>
      <w:r>
        <w:rPr>
          <w:rFonts w:hint="eastAsia"/>
        </w:rPr>
        <w:t>　　第一节 全反式维A酸行业定义</w:t>
      </w:r>
      <w:r>
        <w:rPr>
          <w:rFonts w:hint="eastAsia"/>
        </w:rPr>
        <w:br/>
      </w:r>
      <w:r>
        <w:rPr>
          <w:rFonts w:hint="eastAsia"/>
        </w:rPr>
        <w:t>　　第二节 全反式维A酸行业特点分析</w:t>
      </w:r>
      <w:r>
        <w:rPr>
          <w:rFonts w:hint="eastAsia"/>
        </w:rPr>
        <w:br/>
      </w:r>
      <w:r>
        <w:rPr>
          <w:rFonts w:hint="eastAsia"/>
        </w:rPr>
        <w:t>　　第三节 全反式维A酸产业链分析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2025年世界全反式维A酸行业市场运行形势分析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2025年全球全反式维A酸行业发展概况</w:t>
      </w:r>
      <w:r>
        <w:rPr>
          <w:rFonts w:hint="eastAsia"/>
        </w:rPr>
        <w:br/>
      </w:r>
      <w:r>
        <w:rPr>
          <w:rFonts w:hint="eastAsia"/>
        </w:rPr>
        <w:t>　　第二节 世界全反式维A酸行业发展走势</w:t>
      </w:r>
      <w:r>
        <w:rPr>
          <w:rFonts w:hint="eastAsia"/>
        </w:rPr>
        <w:br/>
      </w:r>
      <w:r>
        <w:rPr>
          <w:rFonts w:hint="eastAsia"/>
        </w:rPr>
        <w:t>　　　　二、全球全反式维A酸行业市场分布情况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三、全球全反式维A酸行业发展趋势分析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全球全反式维A酸行业重点国家和区域分析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中国全反式维A酸行业发展环境分析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2025年全反式维A酸行业技术发展现状及趋势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当前我国全反式维A酸技术发展现状</w:t>
      </w:r>
      <w:r>
        <w:rPr>
          <w:rFonts w:hint="eastAsia"/>
        </w:rPr>
        <w:br/>
      </w:r>
      <w:r>
        <w:rPr>
          <w:rFonts w:hint="eastAsia"/>
        </w:rPr>
        <w:t>　　第二节 中外全反式维A酸技术差距及产生差距的主要原因分析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提高我国全反式维A酸技术的对策</w:t>
      </w:r>
      <w:r>
        <w:rPr>
          <w:rFonts w:hint="eastAsia"/>
        </w:rPr>
        <w:br/>
      </w:r>
      <w:r>
        <w:rPr>
          <w:rFonts w:hint="eastAsia"/>
        </w:rPr>
        <w:t>　　第四节 我国全反式维A酸研发、设计发展趋势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中国全反式维A酸发展现状调研</w:t>
      </w:r>
      <w:r>
        <w:rPr>
          <w:rFonts w:hint="eastAsia"/>
        </w:rPr>
        <w:br/>
      </w:r>
      <w:r>
        <w:rPr>
          <w:rFonts w:hint="eastAsia"/>
        </w:rPr>
        <w:t>　　第一节 中国全反式维A酸市场现状分析</w:t>
      </w:r>
      <w:r>
        <w:rPr>
          <w:rFonts w:hint="eastAsia"/>
        </w:rPr>
        <w:br/>
      </w:r>
      <w:r>
        <w:rPr>
          <w:rFonts w:hint="eastAsia"/>
        </w:rPr>
        <w:t>　　第二节 中国全反式维A酸行业产量情况分析及预测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一、全反式维A酸总体产能规模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三、2020-2025年中国全反式维A酸产量统计</w:t>
      </w:r>
      <w:r>
        <w:rPr>
          <w:rFonts w:hint="eastAsia"/>
        </w:rPr>
        <w:br/>
      </w:r>
      <w:r>
        <w:rPr>
          <w:rFonts w:hint="eastAsia"/>
        </w:rPr>
        <w:t>　　　　二、全反式维A酸生产区域分布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三、2025-2031年中国全反式维A酸产量预测分析</w:t>
      </w:r>
      <w:r>
        <w:rPr>
          <w:rFonts w:hint="eastAsia"/>
        </w:rPr>
        <w:br/>
      </w:r>
      <w:r>
        <w:rPr>
          <w:rFonts w:hint="eastAsia"/>
        </w:rPr>
        <w:t>　　第三节 中国全反式维A酸市场需求分析及预测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一、中国全反式维A酸市场需求特点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二、2020-2025年中国全反式维A酸市场需求量统计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三、2025-2031年中国全反式维A酸市场需求量预测分析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中国全反式维A酸行业进出口情况分析预测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2020-2025年中国全反式维A酸行业进出口情况分析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一、2020-2025年中国全反式维A酸行业进口分析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二、2020-2025年中国全反式维A酸行业出口分析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2025-2031年中国全反式维A酸行业进出口情况预测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一、2025-2031年中国全反式维A酸行业进口预测分析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二、2025-2031年中国全反式维A酸行业出口预测分析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影响全反式维A酸行业进出口变化的主要原因分析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2020-2025年中国全反式维A酸行业重点地区调研分析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一、中国全反式维A酸行业重点区域市场结构调研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二、**地区全反式维A酸市场调研分析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三、**地区全反式维A酸市场调研分析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四、**地区全反式维A酸市场调研分析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五、**地区全反式维A酸市场调研分析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六、**地区全反式维A酸市场调研分析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全反式维A酸行业竞争格局分析</w:t>
      </w:r>
      <w:r>
        <w:rPr>
          <w:rFonts w:hint="eastAsia"/>
        </w:rPr>
        <w:br/>
      </w:r>
      <w:r>
        <w:rPr>
          <w:rFonts w:hint="eastAsia"/>
        </w:rPr>
        <w:t>　　第一节 全反式维A酸行业集中度分析</w:t>
      </w:r>
      <w:r>
        <w:rPr>
          <w:rFonts w:hint="eastAsia"/>
        </w:rPr>
        <w:br/>
      </w:r>
      <w:r>
        <w:rPr>
          <w:rFonts w:hint="eastAsia"/>
        </w:rPr>
        <w:t>　　　　一、全反式维A酸市场集中度分析</w:t>
      </w:r>
      <w:r>
        <w:rPr>
          <w:rFonts w:hint="eastAsia"/>
        </w:rPr>
        <w:br/>
      </w:r>
      <w:r>
        <w:rPr>
          <w:rFonts w:hint="eastAsia"/>
        </w:rPr>
        <w:t>　　　　二、全反式维A酸企业集中度分析</w:t>
      </w:r>
      <w:r>
        <w:rPr>
          <w:rFonts w:hint="eastAsia"/>
        </w:rPr>
        <w:br/>
      </w:r>
      <w:r>
        <w:rPr>
          <w:rFonts w:hint="eastAsia"/>
        </w:rPr>
        <w:t>　　　　三、全反式维A酸区域集中度分析</w:t>
      </w:r>
      <w:r>
        <w:rPr>
          <w:rFonts w:hint="eastAsia"/>
        </w:rPr>
        <w:br/>
      </w:r>
      <w:r>
        <w:rPr>
          <w:rFonts w:hint="eastAsia"/>
        </w:rPr>
        <w:t>　　第二节 全反式维A酸行业主要企业竞争力分析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全反式维A酸行业竞争格局分析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一、2025年全反式维A酸行业竞争分析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二、2025年中外全反式维A酸产品竞争分析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三、2020-2025年我国全反式维A酸市场竞争分析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四、2025-2031年国内主要全反式维A酸企业动向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全反式维A酸行业细分产品市场调研分析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全反式维A酸行业上、下游市场分析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全反式维A酸行业上游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全反式维A酸行业下游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全反式维A酸行业重点企业发展调研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全反式维A酸重点企业（一）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全反式维A酸重点企业（二）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全反式维A酸重点企业（三）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全反式维A酸重点企业（四）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全反式维A酸重点企业（五）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全反式维A酸重点企业（六）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全反式维A酸企业管理策略建议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提高全反式维A酸企业竞争力的策略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一、提高中国全反式维A酸企业核心竞争力的对策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二、全反式维A酸企业提升竞争力的主要方向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三、影响全反式维A酸企业核心竞争力的因素及提升途径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四、提高全反式维A酸企业竞争力的策略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对我国全反式维A酸品牌的战略思考</w:t>
      </w:r>
      <w:r>
        <w:rPr>
          <w:rFonts w:hint="eastAsia"/>
        </w:rPr>
        <w:br/>
      </w:r>
      <w:r>
        <w:rPr>
          <w:rFonts w:hint="eastAsia"/>
        </w:rPr>
        <w:t>　　　　一、全反式维A酸实施品牌战略的意义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二、全反式维A酸企业品牌的现状分析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三、我国全反式维A酸企业的品牌战略</w:t>
      </w:r>
      <w:r>
        <w:rPr>
          <w:rFonts w:hint="eastAsia"/>
        </w:rPr>
        <w:br/>
      </w:r>
      <w:r>
        <w:rPr>
          <w:rFonts w:hint="eastAsia"/>
        </w:rPr>
        <w:t>　　　　四、全反式维A酸品牌战略管理的策略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2025-2031年中国全反式维A酸行业前景与风险预测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2025年中国全反式维A酸市场前景分析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2025-2031年中国全反式维A酸发展趋势预测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2025-2031年中国全反式维A酸行业投资特性分析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一、2025-2031年中国全反式维A酸行业进入壁垒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二、2025-2031年中国全反式维A酸行业盈利模式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三、2025-2031年中国全反式维A酸行业盈利因素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2025-2031年中国全反式维A酸行业投资机会分析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一、2025-2031年中国全反式维A酸细分市场投资机会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二、2025-2031年中国全反式维A酸行业区域市场投资潜力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2025-2031年中国全反式维A酸行业投资风险分析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一、2025-2031年中国全反式维A酸行业市场竞争风险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二、2025-2031年中国全反式维A酸行业技术风险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三、2025-2031年中国全反式维A酸行业政策风险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四、2025-2031年中国全反式维A酸行业进入退出风险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全反式维A酸行业研究结论</w:t>
      </w:r>
      <w:r>
        <w:rPr>
          <w:rFonts w:hint="eastAsia"/>
        </w:rPr>
        <w:br/>
      </w:r>
      <w:r>
        <w:rPr>
          <w:rFonts w:hint="eastAsia"/>
        </w:rPr>
        <w:t>　　第二节 全反式维A酸行业投资价值评估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中智⋅林⋅：全反式维A酸行业投资建议</w:t>
      </w:r>
      <w:r>
        <w:rPr>
          <w:rFonts w:hint="eastAsia"/>
        </w:rPr>
        <w:br/>
      </w:r>
      <w:r>
        <w:rPr>
          <w:rFonts w:hint="eastAsia"/>
        </w:rPr>
        <w:t>　　　　一、全反式维A酸行业投资策略建议</w:t>
      </w:r>
      <w:r>
        <w:rPr>
          <w:rFonts w:hint="eastAsia"/>
        </w:rPr>
        <w:br/>
      </w:r>
      <w:r>
        <w:rPr>
          <w:rFonts w:hint="eastAsia"/>
        </w:rPr>
        <w:t>　　　　二、全反式维A酸行业投资方向建议</w:t>
      </w:r>
      <w:r>
        <w:rPr>
          <w:rFonts w:hint="eastAsia"/>
        </w:rPr>
        <w:br/>
      </w:r>
      <w:r>
        <w:rPr>
          <w:rFonts w:hint="eastAsia"/>
        </w:rPr>
        <w:t>　　　　三、全反式维A酸行业投资方式建议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全反式维A酸行业历程</w:t>
      </w:r>
      <w:r>
        <w:rPr>
          <w:rFonts w:hint="eastAsia"/>
        </w:rPr>
        <w:br/>
      </w:r>
      <w:r>
        <w:rPr>
          <w:rFonts w:hint="eastAsia"/>
        </w:rPr>
        <w:t>　　图表 全反式维A酸行业生命周期</w:t>
      </w:r>
      <w:r>
        <w:rPr>
          <w:rFonts w:hint="eastAsia"/>
        </w:rPr>
        <w:br/>
      </w:r>
      <w:r>
        <w:rPr>
          <w:rFonts w:hint="eastAsia"/>
        </w:rPr>
        <w:t>　　图表 全反式维A酸行业产业链分析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2020-2025年全反式维A酸行业市场容量分析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2020-2025年中国全反式维A酸市场需求量及增速统计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2025年中国全反式维A酸行业需求领域分布格局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2020-2025年中国全反式维A酸出口数量分析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2020-2025年中国全反式维A酸出口金额分析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2025年中国全反式维A酸进口国家及地区分析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2025年中国全反式维A酸出口国家及地区分析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2020-2025年中国全反式维A酸行业企业平均规模情况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**地区全反式维A酸市场规模及增长情况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**地区全反式维A酸行业市场需求情况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**地区全反式维A酸市场规模及增长情况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**地区全反式维A酸行业市场需求情况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**地区全反式维A酸市场规模及增长情况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**地区全反式维A酸行业市场需求情况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**地区全反式维A酸市场规模及增长情况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**地区全反式维A酸行业市场需求情况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全反式维A酸企业信息</w:t>
      </w:r>
      <w:r>
        <w:rPr>
          <w:rFonts w:hint="eastAsia"/>
        </w:rPr>
        <w:br/>
      </w:r>
      <w:r>
        <w:rPr>
          <w:rFonts w:hint="eastAsia"/>
        </w:rPr>
        <w:t>　　图表 全反式维A酸企业经营情况分析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2025-2031年中国全反式维A酸行业产能预测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2025-2031年中国全反式维A酸行业市场容量预测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2025-2031年中国全反式维A酸发展趋势预测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a9304c9604d0d" w:history="1">
        <w:r>
          <w:rPr>
            <w:rStyle w:val="Hyperlink"/>
          </w:rPr>
          <w:t>中国全反式维A酸市场分析与发展趋势报告（2025-2031年）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a9304c9604d0d" w:history="1">
        <w:r>
          <w:rPr>
            <w:rStyle w:val="Hyperlink"/>
          </w:rPr>
          <w:t>https://www.20087.com/0/75/QuanFanShiWeiASuanHangYeQianJingQuShi.html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热点：全反式维A酸和维a酸的区别、全反式维A酸是什么药、维a酸百度百科、全反式维A酸治疗白血病、维a酸口服片、全反式维A酸 急性早幼粒细胞白血病、维a酸类药物、全反式维A酸霜、阿维a酸和维a酸的区别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2cea27aa24f33" w:history="1">
      <w:r>
        <w:rPr>
          <w:rStyle w:val="Hyperlink"/>
        </w:rPr>
        <w:t>中国全反式维A酸市场分析与发展趋势报告（2025-2031年）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uanFanShiWeiASuanHangYeQianJingQuShi.html" TargetMode="External" Id="R0d8a9304c960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uanFanShiWeiASuanHangYeQianJingQuShi.html" TargetMode="External" Id="Re502cea27aa2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2025-01-31T04:31:00Z</dcterms:created>
  <dcterms:modified xsi:type="dcterms:W3CDTF">2025-01-31T05:31:00Z</dcterms:modified>
  <dc:subject>中国全反式维A酸市场分析与发展趋势报告（2025-2031年）</dc:subject>
  <dc:title>中国全反式维A酸市场分析与发展趋势报告（2025-2031年）</dc:title>
  <cp:keywords>中国全反式维A酸市场分析与发展趋势报告（2025-2031年）</cp:keywords>
  <dc:description>中国全反式维A酸市场分析与发展趋势报告（2025-2031年）</dc:description>
</cp:coreProperties>
</file>