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07c0d1794251" w:history="1">
              <w:r>
                <w:rPr>
                  <w:rStyle w:val="Hyperlink"/>
                </w:rPr>
                <w:t>全球与中国动态心电监测仪行业发展调研及前景趋势报告（2024-2030年）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07c0d1794251" w:history="1">
              <w:r>
                <w:rPr>
                  <w:rStyle w:val="Hyperlink"/>
                </w:rPr>
                <w:t>全球与中国动态心电监测仪行业发展调研及前景趋势报告（2024-2030年）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007c0d1794251" w:history="1">
                <w:r>
                  <w:rPr>
                    <w:rStyle w:val="Hyperlink"/>
                  </w:rPr>
                  <w:t>https://www.20087.com/0/05/DongTaiXinDianJianCeYiShiChangQianJingFenXi.html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监测仪是一种用于连续记录心脏电生理信号的医疗设备，广泛应用于心血管疾病的诊断和监测。近年来，随着电子技术和医疗技术的进步，动态心电监测仪的功能和性能得到了显著提升。目前，动态心电监测仪不仅能够实现长时间的心电数据采集，还具备智能分析和远程传输功能，提高了诊断的准确性和便捷性。此外，随着移动医疗技术的发展，一些便携式的动态心电监测仪也应运而生，方便患者在家或外出时进行心电监测。</w:t>
      </w:r>
      <w:r>
        <w:rPr>
          <w:rFonts w:hint="eastAsia"/>
        </w:rPr>
        <w:br/>
      </w:r>
      <w:r>
        <w:rPr>
          <w:rFonts w:hint="eastAsia"/>
        </w:rPr>
        <w:t>　　未来，动态心电监测仪将朝着更加智能化、便携化和个性化方向发展。一方面，通过集成人工智能技术，动态心电监测仪将能够实现更加精准的心电数据分析和诊断，提高预警的准确性和及时性。另一方面，随着物联网技术的应用，动态心电监测仪将能够实现远程监控和数据共享，提高医疗服务的效率和覆盖范围。此外，随着个性化医疗的发展，提供定制化监测方案的动态心电监测仪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07c0d1794251" w:history="1">
        <w:r>
          <w:rPr>
            <w:rStyle w:val="Hyperlink"/>
          </w:rPr>
          <w:t>全球与中国动态心电监测仪行业发展调研及前景趋势报告（2024-2030年）</w:t>
        </w:r>
      </w:hyperlink>
      <w:r>
        <w:rPr>
          <w:rFonts w:hint="eastAsia"/>
        </w:rPr>
        <w:t>》依据国家统计局、发改委及动态心电监测仪相关协会等的数据资料，深入研究了动态心电监测仪行业的现状，包括动态心电监测仪市场需求、市场规模及产业链状况。动态心电监测仪报告分析了动态心电监测仪的价格波动、各细分市场的动态，以及重点企业的经营状况。同时，报告对动态心电监测仪市场前景及发展趋势进行了科学预测，揭示了潜在的市场需求和投资机会，也指出了动态心电监测仪行业内可能的风险。此外，动态心电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中国动态心电监测仪概述</w:t>
      </w:r>
      <w:r>
        <w:rPr>
          <w:rFonts w:hint="eastAsia"/>
        </w:rPr>
        <w:br/>
      </w:r>
      <w:r>
        <w:rPr>
          <w:rFonts w:hint="eastAsia"/>
        </w:rPr>
        <w:t>　　第一节 动态心电监测仪行业定义</w:t>
      </w:r>
      <w:r>
        <w:rPr>
          <w:rFonts w:hint="eastAsia"/>
        </w:rPr>
        <w:br/>
      </w:r>
      <w:r>
        <w:rPr>
          <w:rFonts w:hint="eastAsia"/>
        </w:rPr>
        <w:t>　　第二节 动态心电监测仪行业发展特性</w:t>
      </w:r>
      <w:r>
        <w:rPr>
          <w:rFonts w:hint="eastAsia"/>
        </w:rPr>
        <w:br/>
      </w:r>
      <w:r>
        <w:rPr>
          <w:rFonts w:hint="eastAsia"/>
        </w:rPr>
        <w:t>　　第三节 动态心电监测仪产业链分析</w:t>
      </w:r>
      <w:r>
        <w:rPr>
          <w:rFonts w:hint="eastAsia"/>
        </w:rPr>
        <w:br/>
      </w:r>
      <w:r>
        <w:rPr>
          <w:rFonts w:hint="eastAsia"/>
        </w:rPr>
        <w:t>　　第四节 动态心电监测仪行业生命周期分析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2023-2024年国外动态心电监测仪市场发展概况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亚洲地区主要国家动态心电监测仪市场概况</w:t>
      </w:r>
      <w:r>
        <w:rPr>
          <w:rFonts w:hint="eastAsia"/>
        </w:rPr>
        <w:br/>
      </w:r>
      <w:r>
        <w:rPr>
          <w:rFonts w:hint="eastAsia"/>
        </w:rPr>
        <w:t>　　第五节 全球动态心电监测仪市场发展预测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2023-2024年中国动态心电监测仪发展环境分析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动态心电监测仪行业相关政策、标准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动态心电监测仪行业相关发展规划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2023-2024年中国动态心电监测仪技术发展分析</w:t>
      </w:r>
      <w:r>
        <w:rPr>
          <w:rFonts w:hint="eastAsia"/>
        </w:rPr>
        <w:br/>
      </w:r>
      <w:r>
        <w:rPr>
          <w:rFonts w:hint="eastAsia"/>
        </w:rPr>
        <w:t>　　第一节 当前动态心电监测仪技术发展现状分析</w:t>
      </w:r>
      <w:r>
        <w:rPr>
          <w:rFonts w:hint="eastAsia"/>
        </w:rPr>
        <w:br/>
      </w:r>
      <w:r>
        <w:rPr>
          <w:rFonts w:hint="eastAsia"/>
        </w:rPr>
        <w:t>　　第二节 动态心电监测仪生产中需注意的问题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动态心电监测仪行业主要技术趋势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2023-2024年动态心电监测仪市场特性分析</w:t>
      </w:r>
      <w:r>
        <w:rPr>
          <w:rFonts w:hint="eastAsia"/>
        </w:rPr>
        <w:br/>
      </w:r>
      <w:r>
        <w:rPr>
          <w:rFonts w:hint="eastAsia"/>
        </w:rPr>
        <w:t>　　第一节 动态心电监测仪行业集中度分析</w:t>
      </w:r>
      <w:r>
        <w:rPr>
          <w:rFonts w:hint="eastAsia"/>
        </w:rPr>
        <w:br/>
      </w:r>
      <w:r>
        <w:rPr>
          <w:rFonts w:hint="eastAsia"/>
        </w:rPr>
        <w:t>　　第二节 动态心电监测仪行业SWOT分析</w:t>
      </w:r>
      <w:r>
        <w:rPr>
          <w:rFonts w:hint="eastAsia"/>
        </w:rPr>
        <w:br/>
      </w:r>
      <w:r>
        <w:rPr>
          <w:rFonts w:hint="eastAsia"/>
        </w:rPr>
        <w:t>　　　　一、动态心电监测仪行业优势</w:t>
      </w:r>
      <w:r>
        <w:rPr>
          <w:rFonts w:hint="eastAsia"/>
        </w:rPr>
        <w:br/>
      </w:r>
      <w:r>
        <w:rPr>
          <w:rFonts w:hint="eastAsia"/>
        </w:rPr>
        <w:t>　　　　二、动态心电监测仪行业劣势</w:t>
      </w:r>
      <w:r>
        <w:rPr>
          <w:rFonts w:hint="eastAsia"/>
        </w:rPr>
        <w:br/>
      </w:r>
      <w:r>
        <w:rPr>
          <w:rFonts w:hint="eastAsia"/>
        </w:rPr>
        <w:t>　　　　三、动态心电监测仪行业机会</w:t>
      </w:r>
      <w:r>
        <w:rPr>
          <w:rFonts w:hint="eastAsia"/>
        </w:rPr>
        <w:br/>
      </w:r>
      <w:r>
        <w:rPr>
          <w:rFonts w:hint="eastAsia"/>
        </w:rPr>
        <w:t>　　　　四、动态心电监测仪行业风险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2023-2024年中国动态心电监测仪发展现状</w:t>
      </w:r>
      <w:r>
        <w:rPr>
          <w:rFonts w:hint="eastAsia"/>
        </w:rPr>
        <w:br/>
      </w:r>
      <w:r>
        <w:rPr>
          <w:rFonts w:hint="eastAsia"/>
        </w:rPr>
        <w:t>　　第一节 中国动态心电监测仪市场现状分析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中国动态心电监测仪产量分析及预测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一、动态心电监测仪总体产能规模</w:t>
      </w:r>
      <w:r>
        <w:rPr>
          <w:rFonts w:hint="eastAsia"/>
        </w:rPr>
        <w:br/>
      </w:r>
      <w:r>
        <w:rPr>
          <w:rFonts w:hint="eastAsia"/>
        </w:rPr>
        <w:t>　　　　二、动态心电监测仪生产区域分布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三、2019-2024年中国动态心电监测仪产量统计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三、2024-2030年中国动态心电监测仪产量预测</w:t>
      </w:r>
      <w:r>
        <w:rPr>
          <w:rFonts w:hint="eastAsia"/>
        </w:rPr>
        <w:br/>
      </w:r>
      <w:r>
        <w:rPr>
          <w:rFonts w:hint="eastAsia"/>
        </w:rPr>
        <w:t>　　第三节 中国动态心电监测仪市场需求分析及预测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一、中国动态心电监测仪市场需求特点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二、2019-2024年中国动态心电监测仪市场需求量统计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三、2024-2030年中国动态心电监测仪市场需求量预测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中国动态心电监测仪价格趋势分析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一、2019-2024年中国动态心电监测仪市场价格趋势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二、2024-2030年中国动态心电监测仪市场价格走势预测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2019-2024年动态心电监测仪行业经济运行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2019-2024年中国动态心电监测仪行业盈利能力分析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2019-2024年中国动态心电监测仪行业发展能力分析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2019-2024年动态心电监测仪行业偿债能力分析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2019-2024年动态心电监测仪制造企业数量分析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中国动态心电监测仪行业重点地区发展分析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**地区动态心电监测仪市场发展分析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2019-2024年中国动态心电监测仪进出口分析</w:t>
      </w:r>
      <w:r>
        <w:rPr>
          <w:rFonts w:hint="eastAsia"/>
        </w:rPr>
        <w:br/>
      </w:r>
      <w:r>
        <w:rPr>
          <w:rFonts w:hint="eastAsia"/>
        </w:rPr>
        <w:t>　　第一节 动态心电监测仪进口情况分析</w:t>
      </w:r>
      <w:r>
        <w:rPr>
          <w:rFonts w:hint="eastAsia"/>
        </w:rPr>
        <w:br/>
      </w:r>
      <w:r>
        <w:rPr>
          <w:rFonts w:hint="eastAsia"/>
        </w:rPr>
        <w:t>　　第二节 动态心电监测仪出口情况分析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影响动态心电监测仪进出口因素分析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主要动态心电监测仪生产企业及竞争格局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三、企业动态心电监测仪经营状况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动态心电监测仪行业投资战略研究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动态心电监测仪行业发展战略研究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对我国动态心电监测仪品牌的战略思考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一、动态心电监测仪品牌的重要性</w:t>
      </w:r>
      <w:r>
        <w:rPr>
          <w:rFonts w:hint="eastAsia"/>
        </w:rPr>
        <w:br/>
      </w:r>
      <w:r>
        <w:rPr>
          <w:rFonts w:hint="eastAsia"/>
        </w:rPr>
        <w:t>　　　　二、动态心电监测仪实施品牌战略的意义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三、动态心电监测仪企业品牌的现状分析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四、我国动态心电监测仪企业的品牌战略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五、动态心电监测仪品牌战略管理的策略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动态心电监测仪经营策略分析</w:t>
      </w:r>
      <w:r>
        <w:rPr>
          <w:rFonts w:hint="eastAsia"/>
        </w:rPr>
        <w:br/>
      </w:r>
      <w:r>
        <w:rPr>
          <w:rFonts w:hint="eastAsia"/>
        </w:rPr>
        <w:t>　　　　一、动态心电监测仪市场细分策略</w:t>
      </w:r>
      <w:r>
        <w:rPr>
          <w:rFonts w:hint="eastAsia"/>
        </w:rPr>
        <w:br/>
      </w:r>
      <w:r>
        <w:rPr>
          <w:rFonts w:hint="eastAsia"/>
        </w:rPr>
        <w:t>　　　　二、动态心电监测仪市场创新策略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四、动态心电监测仪新产品差异化战略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2024-2030年中国动态心电监测仪发展趋势预测及投资风险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2024年动态心电监测仪市场前景分析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2024年动态心电监测仪行业发展趋势预测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动态心电监测仪行业投资风险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动态心电监测仪投资建议</w:t>
      </w:r>
      <w:r>
        <w:rPr>
          <w:rFonts w:hint="eastAsia"/>
        </w:rPr>
        <w:br/>
      </w:r>
      <w:r>
        <w:rPr>
          <w:rFonts w:hint="eastAsia"/>
        </w:rPr>
        <w:t>　　第一节 动态心电监测仪行业投资环境分析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动态心电监测仪行业投资进入壁垒分析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2024-2030年中国动态心电监测仪行业产量预测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2024-2030年中国动态心电监测仪行业市场需求预测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**地区动态心电监测仪市场规模及增长情况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**地区动态心电监测仪行业市场需求情况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2019-2024年中国动态心电监测仪行业出口情况分析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动态心电监测仪重点企业经营情况分析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2024年动态心电监测仪行业壁垒</w:t>
      </w:r>
      <w:r>
        <w:rPr>
          <w:rFonts w:hint="eastAsia"/>
        </w:rPr>
        <w:br/>
      </w:r>
      <w:r>
        <w:rPr>
          <w:rFonts w:hint="eastAsia"/>
        </w:rPr>
        <w:t>　　图表 2024年动态心电监测仪市场前景分析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2024-2030年中国动态心电监测仪市场规模预测</w:t>
      </w:r>
      <w:r>
        <w:rPr>
          <w:rFonts w:hint="eastAsia"/>
        </w:rPr>
        <w:br/>
      </w:r>
      <w:r>
        <w:rPr>
          <w:rFonts w:hint="eastAsia"/>
        </w:rPr>
        <w:t>　　图表 2024年动态心电监测仪发展趋势预测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07c0d1794251" w:history="1">
        <w:r>
          <w:rPr>
            <w:rStyle w:val="Hyperlink"/>
          </w:rPr>
          <w:t>全球与中国动态心电监测仪行业发展调研及前景趋势报告（2024-2030年）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007c0d1794251" w:history="1">
        <w:r>
          <w:rPr>
            <w:rStyle w:val="Hyperlink"/>
          </w:rPr>
          <w:t>https://www.20087.com/0/05/DongTaiXinDianJianCeYiShiChangQianJingFenXi.html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21b7343b4260" w:history="1">
      <w:r>
        <w:rPr>
          <w:rStyle w:val="Hyperlink"/>
        </w:rPr>
        <w:t>全球与中国动态心电监测仪行业发展调研及前景趋势报告（2024-2030年）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TaiXinDianJianCeYiShiChangQianJingFenXi.html" TargetMode="External" Id="Rdd9007c0d17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TaiXinDianJianCeYiShiChangQianJingFenXi.html" TargetMode="External" Id="R1fb921b7343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2024-02-06T00:41:00Z</dcterms:created>
  <dcterms:modified xsi:type="dcterms:W3CDTF">2024-02-06T01:41:00Z</dcterms:modified>
  <dc:subject>全球与中国动态心电监测仪行业发展调研及前景趋势报告（2024-2030年）</dc:subject>
  <dc:title>全球与中国动态心电监测仪行业发展调研及前景趋势报告（2024-2030年）</dc:title>
  <cp:keywords>全球与中国动态心电监测仪行业发展调研及前景趋势报告（2024-2030年）</cp:keywords>
  <dc:description>全球与中国动态心电监测仪行业发展调研及前景趋势报告（2024-2030年）</dc:description>
</cp:coreProperties>
</file>