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6f8c2c32d4327" w:history="1">
              <w:r>
                <w:rPr>
                  <w:rStyle w:val="Hyperlink"/>
                </w:rPr>
                <w:t>2025-2031年中国医学模拟教育产品行业研究分析与发展趋势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6f8c2c32d4327" w:history="1">
              <w:r>
                <w:rPr>
                  <w:rStyle w:val="Hyperlink"/>
                </w:rPr>
                <w:t>2025-2031年中国医学模拟教育产品行业研究分析与发展趋势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6f8c2c32d4327" w:history="1">
                <w:r>
                  <w:rPr>
                    <w:rStyle w:val="Hyperlink"/>
                  </w:rPr>
                  <w:t>https://www.20087.com/0/85/YiXueMoNiJiaoYuChanPinDeQianJingQuShi.html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模拟教育产品是用于培训医护人员的专业设备和服务，包括模拟人体模型、虚拟现实(VR)训练系统等。随着医疗技术的进步和教育方法的创新，这类产品的市场正在迅速扩大。目前，医学模拟教育产品已被广泛应用于医学院校、医院和诊所等机构，以提高医护人员的临床技能和应对紧急情况的能力。近年来，随着虚拟现实和增强现实(AR)技术的发展，医学模拟教育产品变得更加逼真和互动性强。</w:t>
      </w:r>
      <w:r>
        <w:rPr>
          <w:rFonts w:hint="eastAsia"/>
        </w:rPr>
        <w:br/>
      </w:r>
      <w:r>
        <w:rPr>
          <w:rFonts w:hint="eastAsia"/>
        </w:rPr>
        <w:t>　　未来，医学模拟教育产品市场预计将经历显著增长。随着技术的不断进步，模拟设备将更加真实地模拟复杂的医疗场景，使学习者能够在安全的环境中进行实践训练。此外，随着远程教育和在线学习平台的兴起，医学模拟教育产品将更加注重灵活性和可访问性，以适应不同学习者的需求。随着医疗保健行业的不断发展，对高质量医学教育的需求将持续增加，这将进一步推动医学模拟教育产品的市场发展。</w:t>
      </w:r>
      <w:r>
        <w:rPr>
          <w:rFonts w:hint="eastAsia"/>
        </w:rPr>
        <w:br/>
      </w:r>
      <w:r>
        <w:rPr>
          <w:rFonts w:hint="eastAsia"/>
        </w:rPr>
        <w:t>　　《</w:t>
      </w:r>
      <w:hyperlink r:id="Rf5e6f8c2c32d4327" w:history="1">
        <w:r>
          <w:rPr>
            <w:rStyle w:val="Hyperlink"/>
          </w:rPr>
          <w:t>2025-2031年中国医学模拟教育产品行业研究分析与发展趋势</w:t>
        </w:r>
      </w:hyperlink>
      <w:r>
        <w:rPr>
          <w:rFonts w:hint="eastAsia"/>
        </w:rPr>
        <w:t>》是在大量的市场调研基础上，主要依据国家统计局、商务部、发改委、国务院发展研究中心、医学模拟教育产品相关行业协会、国内外医学模拟教育产品相关刊物的基础信息以及医学模拟教育产品行业研究单位提供的详实资料，结合深入的市场调研资料，立足于当前中国宏观经济、政策、主要行业对医学模拟教育产品行业的影响，重点探讨了医学模拟教育产品行业整体及医学模拟教育产品相关子行业的运行情况，并对未来医学模拟教育产品行业的发展趋势和前景进行分析和预测。</w:t>
      </w:r>
      <w:r>
        <w:rPr>
          <w:rFonts w:hint="eastAsia"/>
        </w:rPr>
        <w:br/>
      </w:r>
      <w:r>
        <w:rPr>
          <w:rFonts w:hint="eastAsia"/>
        </w:rPr>
        <w:t>　　市场调研网发布的《</w:t>
      </w:r>
      <w:hyperlink r:id="Rf5e6f8c2c32d4327" w:history="1">
        <w:r>
          <w:rPr>
            <w:rStyle w:val="Hyperlink"/>
          </w:rPr>
          <w:t>2025-2031年中国医学模拟教育产品行业研究分析与发展趋势</w:t>
        </w:r>
      </w:hyperlink>
      <w:r>
        <w:rPr>
          <w:rFonts w:hint="eastAsia"/>
        </w:rPr>
        <w:t>》数据及时全面、图表丰富、反映直观，在对医学模拟教育产品市场发展现状和趋势进行深度分析和预测的基础上，研究了医学模拟教育产品行业今后的发展前景，为医学模拟教育产品企业在当前激烈的市场竞争中洞察投资机会，合理调整经营策略；为医学模拟教育产品战略投资者选择恰当的投资时机，公司领导层做战略规划，提供市场情报信息以及合理参考建议，《</w:t>
      </w:r>
      <w:hyperlink r:id="Rf5e6f8c2c32d4327" w:history="1">
        <w:r>
          <w:rPr>
            <w:rStyle w:val="Hyperlink"/>
          </w:rPr>
          <w:t>2025-2031年中国医学模拟教育产品行业研究分析与发展趋势</w:t>
        </w:r>
      </w:hyperlink>
      <w:r>
        <w:rPr>
          <w:rFonts w:hint="eastAsia"/>
        </w:rPr>
        <w:t>》是相关医学模拟教育产品企业、研究单位及银行、政府等准确、全面、迅速了解目前医学模拟教育产品行业发展动向、把握企业战略发展定位方向不可或缺的专业性报告。</w:t>
      </w:r>
      <w:r>
        <w:rPr>
          <w:rFonts w:hint="eastAsia"/>
        </w:rPr>
        <w:br/>
      </w:r>
      <w:r>
        <w:rPr>
          <w:rFonts w:hint="eastAsia"/>
        </w:rPr>
        <w:br/>
      </w:r>
      <w:r>
        <w:rPr>
          <w:rFonts w:hint="eastAsia"/>
        </w:rPr>
        <w:t>第一章 医学模拟教育产品行业界定</w:t>
      </w:r>
      <w:r>
        <w:rPr>
          <w:rFonts w:hint="eastAsia"/>
        </w:rPr>
        <w:br/>
      </w:r>
      <w:r>
        <w:rPr>
          <w:rFonts w:hint="eastAsia"/>
        </w:rPr>
        <w:t>　　第一节 医学模拟教育产品行业定义</w:t>
      </w:r>
      <w:r>
        <w:rPr>
          <w:rFonts w:hint="eastAsia"/>
        </w:rPr>
        <w:br/>
      </w:r>
      <w:r>
        <w:rPr>
          <w:rFonts w:hint="eastAsia"/>
        </w:rPr>
        <w:t>　　第二节 医学模拟教育产品行业基本特点</w:t>
      </w:r>
      <w:r>
        <w:rPr>
          <w:rFonts w:hint="eastAsia"/>
        </w:rPr>
        <w:br/>
      </w:r>
      <w:r>
        <w:rPr>
          <w:rFonts w:hint="eastAsia"/>
        </w:rPr>
        <w:t>　　第三节 医学模拟教育产品行业产业链分析</w:t>
      </w:r>
      <w:r>
        <w:rPr>
          <w:rFonts w:hint="eastAsia"/>
        </w:rPr>
        <w:br/>
      </w:r>
      <w:r>
        <w:rPr>
          <w:rFonts w:hint="eastAsia"/>
        </w:rPr>
        <w:br/>
      </w:r>
      <w:r>
        <w:rPr>
          <w:rFonts w:hint="eastAsia"/>
        </w:rPr>
        <w:t>第二章 2025年中国医学模拟教育产品行业发展环境分析</w:t>
      </w:r>
      <w:r>
        <w:rPr>
          <w:rFonts w:hint="eastAsia"/>
        </w:rPr>
        <w:br/>
      </w:r>
      <w:r>
        <w:rPr>
          <w:rFonts w:hint="eastAsia"/>
        </w:rPr>
        <w:t>　　第一节 医学模拟教育产品行业经济环境分析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医学模拟教育产品行业政策环境分析</w:t>
      </w:r>
      <w:r>
        <w:rPr>
          <w:rFonts w:hint="eastAsia"/>
        </w:rPr>
        <w:br/>
      </w:r>
      <w:r>
        <w:rPr>
          <w:rFonts w:hint="eastAsia"/>
        </w:rPr>
        <w:t>　　　　一、医学模拟教育产品行业相关政策</w:t>
      </w:r>
      <w:r>
        <w:rPr>
          <w:rFonts w:hint="eastAsia"/>
        </w:rPr>
        <w:br/>
      </w:r>
      <w:r>
        <w:rPr>
          <w:rFonts w:hint="eastAsia"/>
        </w:rPr>
        <w:t>　　　　二、医学模拟教育产品行业相关标准</w:t>
      </w:r>
      <w:r>
        <w:rPr>
          <w:rFonts w:hint="eastAsia"/>
        </w:rPr>
        <w:br/>
      </w:r>
      <w:r>
        <w:rPr>
          <w:rFonts w:hint="eastAsia"/>
        </w:rPr>
        <w:t>　　第三节 医学模拟教育产品行业技术环境分析</w:t>
      </w:r>
      <w:r>
        <w:rPr>
          <w:rFonts w:hint="eastAsia"/>
        </w:rPr>
        <w:br/>
      </w:r>
      <w:r>
        <w:rPr>
          <w:rFonts w:hint="eastAsia"/>
        </w:rPr>
        <w:br/>
      </w:r>
      <w:r>
        <w:rPr>
          <w:rFonts w:hint="eastAsia"/>
        </w:rPr>
        <w:t>第三章 2019-2024年国外医学模拟教育产品行业发展概况</w:t>
      </w:r>
      <w:r>
        <w:rPr>
          <w:rFonts w:hint="eastAsia"/>
        </w:rPr>
        <w:br/>
      </w:r>
      <w:r>
        <w:rPr>
          <w:rFonts w:hint="eastAsia"/>
        </w:rPr>
        <w:t>　　第一节 国外医学模拟教育产品行业发展历程</w:t>
      </w:r>
      <w:r>
        <w:rPr>
          <w:rFonts w:hint="eastAsia"/>
        </w:rPr>
        <w:br/>
      </w:r>
      <w:r>
        <w:rPr>
          <w:rFonts w:hint="eastAsia"/>
        </w:rPr>
        <w:t>　　第二节 国外医学模拟教育产品行业发展现状</w:t>
      </w:r>
      <w:r>
        <w:rPr>
          <w:rFonts w:hint="eastAsia"/>
        </w:rPr>
        <w:br/>
      </w:r>
      <w:r>
        <w:rPr>
          <w:rFonts w:hint="eastAsia"/>
        </w:rPr>
        <w:t>　　第三节 国外医学模拟教育产品主要企业运行分析</w:t>
      </w:r>
      <w:r>
        <w:rPr>
          <w:rFonts w:hint="eastAsia"/>
        </w:rPr>
        <w:br/>
      </w:r>
      <w:r>
        <w:rPr>
          <w:rFonts w:hint="eastAsia"/>
        </w:rPr>
        <w:t>　　第四节 国外医学模拟教育产品行业发展走势</w:t>
      </w:r>
      <w:r>
        <w:rPr>
          <w:rFonts w:hint="eastAsia"/>
        </w:rPr>
        <w:br/>
      </w:r>
      <w:r>
        <w:rPr>
          <w:rFonts w:hint="eastAsia"/>
        </w:rPr>
        <w:br/>
      </w:r>
      <w:r>
        <w:rPr>
          <w:rFonts w:hint="eastAsia"/>
        </w:rPr>
        <w:t>第四章 2019-2024年中国医学模拟教育产品行业现状分析</w:t>
      </w:r>
      <w:r>
        <w:rPr>
          <w:rFonts w:hint="eastAsia"/>
        </w:rPr>
        <w:br/>
      </w:r>
      <w:r>
        <w:rPr>
          <w:rFonts w:hint="eastAsia"/>
        </w:rPr>
        <w:t>　　第一节 医学模拟教育产品行业发展特点</w:t>
      </w:r>
      <w:r>
        <w:rPr>
          <w:rFonts w:hint="eastAsia"/>
        </w:rPr>
        <w:br/>
      </w:r>
      <w:r>
        <w:rPr>
          <w:rFonts w:hint="eastAsia"/>
        </w:rPr>
        <w:t>　　第二节 中国医学模拟教育产品行业发展现状</w:t>
      </w:r>
      <w:r>
        <w:rPr>
          <w:rFonts w:hint="eastAsia"/>
        </w:rPr>
        <w:br/>
      </w:r>
      <w:r>
        <w:rPr>
          <w:rFonts w:hint="eastAsia"/>
        </w:rPr>
        <w:br/>
      </w:r>
      <w:r>
        <w:rPr>
          <w:rFonts w:hint="eastAsia"/>
        </w:rPr>
        <w:t>第五章 2019-2024年中国医学模拟教育产品行业市场供需状况分析</w:t>
      </w:r>
      <w:r>
        <w:rPr>
          <w:rFonts w:hint="eastAsia"/>
        </w:rPr>
        <w:br/>
      </w:r>
      <w:r>
        <w:rPr>
          <w:rFonts w:hint="eastAsia"/>
        </w:rPr>
        <w:t>　　第一节 中国医学模拟教育产品市场供给状况</w:t>
      </w:r>
      <w:r>
        <w:rPr>
          <w:rFonts w:hint="eastAsia"/>
        </w:rPr>
        <w:br/>
      </w:r>
      <w:r>
        <w:rPr>
          <w:rFonts w:hint="eastAsia"/>
        </w:rPr>
        <w:t>　　　　一、中国医学模拟教育产品产量分析</w:t>
      </w:r>
      <w:r>
        <w:rPr>
          <w:rFonts w:hint="eastAsia"/>
        </w:rPr>
        <w:br/>
      </w:r>
      <w:r>
        <w:rPr>
          <w:rFonts w:hint="eastAsia"/>
        </w:rPr>
        <w:t>　　　　二、中国医学模拟教育产品产量预测</w:t>
      </w:r>
      <w:r>
        <w:rPr>
          <w:rFonts w:hint="eastAsia"/>
        </w:rPr>
        <w:br/>
      </w:r>
      <w:r>
        <w:rPr>
          <w:rFonts w:hint="eastAsia"/>
        </w:rPr>
        <w:t>　　第二节 中国医学模拟教育产品市场需求状况</w:t>
      </w:r>
      <w:r>
        <w:rPr>
          <w:rFonts w:hint="eastAsia"/>
        </w:rPr>
        <w:br/>
      </w:r>
      <w:r>
        <w:rPr>
          <w:rFonts w:hint="eastAsia"/>
        </w:rPr>
        <w:t>　　　　一、中国医学模拟教育产品需求分析</w:t>
      </w:r>
      <w:r>
        <w:rPr>
          <w:rFonts w:hint="eastAsia"/>
        </w:rPr>
        <w:br/>
      </w:r>
      <w:r>
        <w:rPr>
          <w:rFonts w:hint="eastAsia"/>
        </w:rPr>
        <w:t>　　　　二、中国医学模拟教育产品需求预测</w:t>
      </w:r>
      <w:r>
        <w:rPr>
          <w:rFonts w:hint="eastAsia"/>
        </w:rPr>
        <w:br/>
      </w:r>
      <w:r>
        <w:rPr>
          <w:rFonts w:hint="eastAsia"/>
        </w:rPr>
        <w:t>　　第三节 医学模拟教育产品行业市场供需平衡状况分析</w:t>
      </w:r>
      <w:r>
        <w:rPr>
          <w:rFonts w:hint="eastAsia"/>
        </w:rPr>
        <w:br/>
      </w:r>
      <w:r>
        <w:rPr>
          <w:rFonts w:hint="eastAsia"/>
        </w:rPr>
        <w:br/>
      </w:r>
      <w:r>
        <w:rPr>
          <w:rFonts w:hint="eastAsia"/>
        </w:rPr>
        <w:t>第六章 医学模拟教育产品行业技术发展现状及趋势</w:t>
      </w:r>
      <w:r>
        <w:rPr>
          <w:rFonts w:hint="eastAsia"/>
        </w:rPr>
        <w:br/>
      </w:r>
      <w:r>
        <w:rPr>
          <w:rFonts w:hint="eastAsia"/>
        </w:rPr>
        <w:t>　　第一节 当前中国医学模拟教育产品技术发展现状</w:t>
      </w:r>
      <w:r>
        <w:rPr>
          <w:rFonts w:hint="eastAsia"/>
        </w:rPr>
        <w:br/>
      </w:r>
      <w:r>
        <w:rPr>
          <w:rFonts w:hint="eastAsia"/>
        </w:rPr>
        <w:t>　　第二节 提高中国医学模拟教育产品技术的对策</w:t>
      </w:r>
      <w:r>
        <w:rPr>
          <w:rFonts w:hint="eastAsia"/>
        </w:rPr>
        <w:br/>
      </w:r>
      <w:r>
        <w:rPr>
          <w:rFonts w:hint="eastAsia"/>
        </w:rPr>
        <w:t>　　第三节 医学模拟教育产品研发、设计发展趋势</w:t>
      </w:r>
      <w:r>
        <w:rPr>
          <w:rFonts w:hint="eastAsia"/>
        </w:rPr>
        <w:br/>
      </w:r>
      <w:r>
        <w:rPr>
          <w:rFonts w:hint="eastAsia"/>
        </w:rPr>
        <w:br/>
      </w:r>
      <w:r>
        <w:rPr>
          <w:rFonts w:hint="eastAsia"/>
        </w:rPr>
        <w:t>第七章 2019-2024年中国医学模拟教育产品所属行业进、出口情况</w:t>
      </w:r>
      <w:r>
        <w:rPr>
          <w:rFonts w:hint="eastAsia"/>
        </w:rPr>
        <w:br/>
      </w:r>
      <w:r>
        <w:rPr>
          <w:rFonts w:hint="eastAsia"/>
        </w:rPr>
        <w:t>　　第一节 医学模拟教育产品所属行业进口分析</w:t>
      </w:r>
      <w:r>
        <w:rPr>
          <w:rFonts w:hint="eastAsia"/>
        </w:rPr>
        <w:br/>
      </w:r>
      <w:r>
        <w:rPr>
          <w:rFonts w:hint="eastAsia"/>
        </w:rPr>
        <w:t>　　第二节 医学模拟教育产品所属行业出口分析</w:t>
      </w:r>
      <w:r>
        <w:rPr>
          <w:rFonts w:hint="eastAsia"/>
        </w:rPr>
        <w:br/>
      </w:r>
      <w:r>
        <w:rPr>
          <w:rFonts w:hint="eastAsia"/>
        </w:rPr>
        <w:br/>
      </w:r>
      <w:r>
        <w:rPr>
          <w:rFonts w:hint="eastAsia"/>
        </w:rPr>
        <w:t>第八章 2019-2024年中国医学模拟教育产品行业重点区域市场分析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中国医学模拟教育产品行业产品价格调研</w:t>
      </w:r>
      <w:r>
        <w:rPr>
          <w:rFonts w:hint="eastAsia"/>
        </w:rPr>
        <w:br/>
      </w:r>
      <w:r>
        <w:rPr>
          <w:rFonts w:hint="eastAsia"/>
        </w:rPr>
        <w:t>　　第一节 2019-2024年中国产品价格回顾</w:t>
      </w:r>
      <w:r>
        <w:rPr>
          <w:rFonts w:hint="eastAsia"/>
        </w:rPr>
        <w:br/>
      </w:r>
      <w:r>
        <w:rPr>
          <w:rFonts w:hint="eastAsia"/>
        </w:rPr>
        <w:t>　　第二节 影响中国医学模拟教育产品价格的因素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2019-2024年医学模拟教育产品所属行业主要数据监测分析</w:t>
      </w:r>
      <w:r>
        <w:rPr>
          <w:rFonts w:hint="eastAsia"/>
        </w:rPr>
        <w:br/>
      </w:r>
      <w:r>
        <w:rPr>
          <w:rFonts w:hint="eastAsia"/>
        </w:rPr>
        <w:t>　　第一节 2019-2024年医学模拟教育产品所属行业偿债能力分析</w:t>
      </w:r>
      <w:r>
        <w:rPr>
          <w:rFonts w:hint="eastAsia"/>
        </w:rPr>
        <w:br/>
      </w:r>
      <w:r>
        <w:rPr>
          <w:rFonts w:hint="eastAsia"/>
        </w:rPr>
        <w:t>　　第二节 2019-2024年中国医学模拟教育产品所属行业盈利能力分析</w:t>
      </w:r>
      <w:r>
        <w:rPr>
          <w:rFonts w:hint="eastAsia"/>
        </w:rPr>
        <w:br/>
      </w:r>
      <w:r>
        <w:rPr>
          <w:rFonts w:hint="eastAsia"/>
        </w:rPr>
        <w:t>　　第三节 2019-2024年中国医学模拟教育产品所属行业发展能力</w:t>
      </w:r>
      <w:r>
        <w:rPr>
          <w:rFonts w:hint="eastAsia"/>
        </w:rPr>
        <w:br/>
      </w:r>
      <w:r>
        <w:rPr>
          <w:rFonts w:hint="eastAsia"/>
        </w:rPr>
        <w:t>　　第四节 2019-2024年中国医学模拟教育产品规模企业统计</w:t>
      </w:r>
      <w:r>
        <w:rPr>
          <w:rFonts w:hint="eastAsia"/>
        </w:rPr>
        <w:br/>
      </w:r>
      <w:r>
        <w:rPr>
          <w:rFonts w:hint="eastAsia"/>
        </w:rPr>
        <w:br/>
      </w:r>
      <w:r>
        <w:rPr>
          <w:rFonts w:hint="eastAsia"/>
        </w:rPr>
        <w:t>第十一章 医学模拟教育产品行业竞争格局分析</w:t>
      </w:r>
      <w:r>
        <w:rPr>
          <w:rFonts w:hint="eastAsia"/>
        </w:rPr>
        <w:br/>
      </w:r>
      <w:r>
        <w:rPr>
          <w:rFonts w:hint="eastAsia"/>
        </w:rPr>
        <w:t>　　第一节 中国医学模拟教育产品行业竞争结构分析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中国医学模拟教育产品行业竞争力分析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医学模拟教育产品市场集中度分析</w:t>
      </w:r>
      <w:r>
        <w:rPr>
          <w:rFonts w:hint="eastAsia"/>
        </w:rPr>
        <w:br/>
      </w:r>
      <w:r>
        <w:rPr>
          <w:rFonts w:hint="eastAsia"/>
        </w:rPr>
        <w:t>　　　　一、中国医学模拟教育产品企业分布</w:t>
      </w:r>
      <w:r>
        <w:rPr>
          <w:rFonts w:hint="eastAsia"/>
        </w:rPr>
        <w:br/>
      </w:r>
      <w:r>
        <w:rPr>
          <w:rFonts w:hint="eastAsia"/>
        </w:rPr>
        <w:t>　　　　二、中国医学模拟教育产品企业市场集中度</w:t>
      </w:r>
      <w:r>
        <w:rPr>
          <w:rFonts w:hint="eastAsia"/>
        </w:rPr>
        <w:br/>
      </w:r>
      <w:r>
        <w:rPr>
          <w:rFonts w:hint="eastAsia"/>
        </w:rPr>
        <w:t>　　　　三、中国医学模拟教育产品消费区域分布</w:t>
      </w:r>
      <w:r>
        <w:rPr>
          <w:rFonts w:hint="eastAsia"/>
        </w:rPr>
        <w:br/>
      </w:r>
      <w:r>
        <w:rPr>
          <w:rFonts w:hint="eastAsia"/>
        </w:rPr>
        <w:br/>
      </w:r>
      <w:r>
        <w:rPr>
          <w:rFonts w:hint="eastAsia"/>
        </w:rPr>
        <w:t>第十二章 医学模拟教育产品行业重点企业调研分析</w:t>
      </w:r>
      <w:r>
        <w:rPr>
          <w:rFonts w:hint="eastAsia"/>
        </w:rPr>
        <w:br/>
      </w:r>
      <w:r>
        <w:rPr>
          <w:rFonts w:hint="eastAsia"/>
        </w:rPr>
        <w:t>　　第一节 上海弘联医学科技集团有限公司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北京医模科技股份有限公司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营口巨成教学科技开发有限公司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天堰科技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南京佳轩医疗科技有限公司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第十三章 2025-2031年医学模拟教育产品发展策略分析</w:t>
      </w:r>
      <w:r>
        <w:rPr>
          <w:rFonts w:hint="eastAsia"/>
        </w:rPr>
        <w:br/>
      </w:r>
      <w:r>
        <w:rPr>
          <w:rFonts w:hint="eastAsia"/>
        </w:rPr>
        <w:t>　　第一节 医学模拟教育产品行业发展策略分析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医学模拟教育产品行业投资策略及建议</w:t>
      </w:r>
      <w:r>
        <w:rPr>
          <w:rFonts w:hint="eastAsia"/>
        </w:rPr>
        <w:br/>
      </w:r>
      <w:r>
        <w:rPr>
          <w:rFonts w:hint="eastAsia"/>
        </w:rPr>
        <w:br/>
      </w:r>
      <w:r>
        <w:rPr>
          <w:rFonts w:hint="eastAsia"/>
        </w:rPr>
        <w:t>第十四章 2025-2031年医学模拟教育产品行业发展机会与风险对策</w:t>
      </w:r>
      <w:r>
        <w:rPr>
          <w:rFonts w:hint="eastAsia"/>
        </w:rPr>
        <w:br/>
      </w:r>
      <w:r>
        <w:rPr>
          <w:rFonts w:hint="eastAsia"/>
        </w:rPr>
        <w:t>　　第一节 2025-2031年中国医学模拟教育产品行业投资环境分析</w:t>
      </w:r>
      <w:r>
        <w:rPr>
          <w:rFonts w:hint="eastAsia"/>
        </w:rPr>
        <w:br/>
      </w:r>
      <w:r>
        <w:rPr>
          <w:rFonts w:hint="eastAsia"/>
        </w:rPr>
        <w:t>　　第二节 医学模拟教育产品行业风险预警分析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医学模拟教育产品行业重点客户战略实施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中-智林-医学模拟教育产品项目投资建议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医学模拟教育产品行业历程</w:t>
      </w:r>
      <w:r>
        <w:rPr>
          <w:rFonts w:hint="eastAsia"/>
        </w:rPr>
        <w:br/>
      </w:r>
      <w:r>
        <w:rPr>
          <w:rFonts w:hint="eastAsia"/>
        </w:rPr>
        <w:t>　　图表 医学模拟教育产品行业生命周期</w:t>
      </w:r>
      <w:r>
        <w:rPr>
          <w:rFonts w:hint="eastAsia"/>
        </w:rPr>
        <w:br/>
      </w:r>
      <w:r>
        <w:rPr>
          <w:rFonts w:hint="eastAsia"/>
        </w:rPr>
        <w:t>　　图表 医学模拟教育产品行业产业链分析</w:t>
      </w:r>
      <w:r>
        <w:rPr>
          <w:rFonts w:hint="eastAsia"/>
        </w:rPr>
        <w:br/>
      </w:r>
      <w:r>
        <w:rPr>
          <w:rFonts w:hint="eastAsia"/>
        </w:rPr>
        <w:t>　　……</w:t>
      </w:r>
      <w:r>
        <w:rPr>
          <w:rFonts w:hint="eastAsia"/>
        </w:rPr>
        <w:br/>
      </w:r>
      <w:r>
        <w:rPr>
          <w:rFonts w:hint="eastAsia"/>
        </w:rPr>
        <w:t>　　图表 2019-2024年医学模拟教育产品行业市场容量统计</w:t>
      </w:r>
      <w:r>
        <w:rPr>
          <w:rFonts w:hint="eastAsia"/>
        </w:rPr>
        <w:br/>
      </w:r>
      <w:r>
        <w:rPr>
          <w:rFonts w:hint="eastAsia"/>
        </w:rPr>
        <w:t>　　图表 2019-2024年中国医学模拟教育产品行业市场规模及增长情况</w:t>
      </w:r>
      <w:r>
        <w:rPr>
          <w:rFonts w:hint="eastAsia"/>
        </w:rPr>
        <w:br/>
      </w:r>
      <w:r>
        <w:rPr>
          <w:rFonts w:hint="eastAsia"/>
        </w:rPr>
        <w:t>　　……</w:t>
      </w:r>
      <w:r>
        <w:rPr>
          <w:rFonts w:hint="eastAsia"/>
        </w:rPr>
        <w:br/>
      </w:r>
      <w:r>
        <w:rPr>
          <w:rFonts w:hint="eastAsia"/>
        </w:rPr>
        <w:t>　　图表 2019-2024年中国医学模拟教育产品行业销售收入分析 单位：亿元</w:t>
      </w:r>
      <w:r>
        <w:rPr>
          <w:rFonts w:hint="eastAsia"/>
        </w:rPr>
        <w:br/>
      </w:r>
      <w:r>
        <w:rPr>
          <w:rFonts w:hint="eastAsia"/>
        </w:rPr>
        <w:t>　　图表 2019-2024年中国医学模拟教育产品行业盈利情况 单位：亿元</w:t>
      </w:r>
      <w:r>
        <w:rPr>
          <w:rFonts w:hint="eastAsia"/>
        </w:rPr>
        <w:br/>
      </w:r>
      <w:r>
        <w:rPr>
          <w:rFonts w:hint="eastAsia"/>
        </w:rPr>
        <w:t>　　图表 2019-2024年中国医学模拟教育产品行业利润总额分析 单位：亿元</w:t>
      </w:r>
      <w:r>
        <w:rPr>
          <w:rFonts w:hint="eastAsia"/>
        </w:rPr>
        <w:br/>
      </w:r>
      <w:r>
        <w:rPr>
          <w:rFonts w:hint="eastAsia"/>
        </w:rPr>
        <w:t>　　……</w:t>
      </w:r>
      <w:r>
        <w:rPr>
          <w:rFonts w:hint="eastAsia"/>
        </w:rPr>
        <w:br/>
      </w:r>
      <w:r>
        <w:rPr>
          <w:rFonts w:hint="eastAsia"/>
        </w:rPr>
        <w:t>　　图表 2019-2024年中国医学模拟教育产品行业企业数量情况 单位：家</w:t>
      </w:r>
      <w:r>
        <w:rPr>
          <w:rFonts w:hint="eastAsia"/>
        </w:rPr>
        <w:br/>
      </w:r>
      <w:r>
        <w:rPr>
          <w:rFonts w:hint="eastAsia"/>
        </w:rPr>
        <w:t>　　图表 2019-2024年中国医学模拟教育产品行业企业平均规模情况 单位：万元/家</w:t>
      </w:r>
      <w:r>
        <w:rPr>
          <w:rFonts w:hint="eastAsia"/>
        </w:rPr>
        <w:br/>
      </w:r>
      <w:r>
        <w:rPr>
          <w:rFonts w:hint="eastAsia"/>
        </w:rPr>
        <w:t>　　图表 2019-2024年中国医学模拟教育产品行业竞争力分析</w:t>
      </w:r>
      <w:r>
        <w:rPr>
          <w:rFonts w:hint="eastAsia"/>
        </w:rPr>
        <w:br/>
      </w:r>
      <w:r>
        <w:rPr>
          <w:rFonts w:hint="eastAsia"/>
        </w:rPr>
        <w:t>　　……</w:t>
      </w:r>
      <w:r>
        <w:rPr>
          <w:rFonts w:hint="eastAsia"/>
        </w:rPr>
        <w:br/>
      </w:r>
      <w:r>
        <w:rPr>
          <w:rFonts w:hint="eastAsia"/>
        </w:rPr>
        <w:t>　　图表 2019-2024年中国医学模拟教育产品行业盈利能力分析</w:t>
      </w:r>
      <w:r>
        <w:rPr>
          <w:rFonts w:hint="eastAsia"/>
        </w:rPr>
        <w:br/>
      </w:r>
      <w:r>
        <w:rPr>
          <w:rFonts w:hint="eastAsia"/>
        </w:rPr>
        <w:t>　　图表 2019-2024年中国医学模拟教育产品行业运营能力分析</w:t>
      </w:r>
      <w:r>
        <w:rPr>
          <w:rFonts w:hint="eastAsia"/>
        </w:rPr>
        <w:br/>
      </w:r>
      <w:r>
        <w:rPr>
          <w:rFonts w:hint="eastAsia"/>
        </w:rPr>
        <w:t>　　图表 2019-2024年中国医学模拟教育产品行业偿债能力分析</w:t>
      </w:r>
      <w:r>
        <w:rPr>
          <w:rFonts w:hint="eastAsia"/>
        </w:rPr>
        <w:br/>
      </w:r>
      <w:r>
        <w:rPr>
          <w:rFonts w:hint="eastAsia"/>
        </w:rPr>
        <w:t>　　图表 2019-2024年中国医学模拟教育产品行业发展能力分析</w:t>
      </w:r>
      <w:r>
        <w:rPr>
          <w:rFonts w:hint="eastAsia"/>
        </w:rPr>
        <w:br/>
      </w:r>
      <w:r>
        <w:rPr>
          <w:rFonts w:hint="eastAsia"/>
        </w:rPr>
        <w:t>　　图表 2019-2024年中国医学模拟教育产品行业经营效益分析</w:t>
      </w:r>
      <w:r>
        <w:rPr>
          <w:rFonts w:hint="eastAsia"/>
        </w:rPr>
        <w:br/>
      </w:r>
      <w:r>
        <w:rPr>
          <w:rFonts w:hint="eastAsia"/>
        </w:rPr>
        <w:t>　　……</w:t>
      </w:r>
      <w:r>
        <w:rPr>
          <w:rFonts w:hint="eastAsia"/>
        </w:rPr>
        <w:br/>
      </w:r>
      <w:r>
        <w:rPr>
          <w:rFonts w:hint="eastAsia"/>
        </w:rPr>
        <w:t>　　图表 **地区医学模拟教育产品市场规模及增长情况</w:t>
      </w:r>
      <w:r>
        <w:rPr>
          <w:rFonts w:hint="eastAsia"/>
        </w:rPr>
        <w:br/>
      </w:r>
      <w:r>
        <w:rPr>
          <w:rFonts w:hint="eastAsia"/>
        </w:rPr>
        <w:t>　　图表 **地区医学模拟教育产品行业市场需求情况</w:t>
      </w:r>
      <w:r>
        <w:rPr>
          <w:rFonts w:hint="eastAsia"/>
        </w:rPr>
        <w:br/>
      </w:r>
      <w:r>
        <w:rPr>
          <w:rFonts w:hint="eastAsia"/>
        </w:rPr>
        <w:t>　　图表 **地区医学模拟教育产品市场规模及增长情况</w:t>
      </w:r>
      <w:r>
        <w:rPr>
          <w:rFonts w:hint="eastAsia"/>
        </w:rPr>
        <w:br/>
      </w:r>
      <w:r>
        <w:rPr>
          <w:rFonts w:hint="eastAsia"/>
        </w:rPr>
        <w:t>　　图表 **地区医学模拟教育产品行业市场需求情况</w:t>
      </w:r>
      <w:r>
        <w:rPr>
          <w:rFonts w:hint="eastAsia"/>
        </w:rPr>
        <w:br/>
      </w:r>
      <w:r>
        <w:rPr>
          <w:rFonts w:hint="eastAsia"/>
        </w:rPr>
        <w:t>　　图表 **地区医学模拟教育产品市场规模及增长情况</w:t>
      </w:r>
      <w:r>
        <w:rPr>
          <w:rFonts w:hint="eastAsia"/>
        </w:rPr>
        <w:br/>
      </w:r>
      <w:r>
        <w:rPr>
          <w:rFonts w:hint="eastAsia"/>
        </w:rPr>
        <w:t>　　图表 **地区医学模拟教育产品行业市场需求情况</w:t>
      </w:r>
      <w:r>
        <w:rPr>
          <w:rFonts w:hint="eastAsia"/>
        </w:rPr>
        <w:br/>
      </w:r>
      <w:r>
        <w:rPr>
          <w:rFonts w:hint="eastAsia"/>
        </w:rPr>
        <w:t>　　……</w:t>
      </w:r>
      <w:r>
        <w:rPr>
          <w:rFonts w:hint="eastAsia"/>
        </w:rPr>
        <w:br/>
      </w:r>
      <w:r>
        <w:rPr>
          <w:rFonts w:hint="eastAsia"/>
        </w:rPr>
        <w:t>　　图表 医学模拟教育产品重点企业（一）基本信息</w:t>
      </w:r>
      <w:r>
        <w:rPr>
          <w:rFonts w:hint="eastAsia"/>
        </w:rPr>
        <w:br/>
      </w:r>
      <w:r>
        <w:rPr>
          <w:rFonts w:hint="eastAsia"/>
        </w:rPr>
        <w:t>　　图表 医学模拟教育产品重点企业（一）经营情况分析</w:t>
      </w:r>
      <w:r>
        <w:rPr>
          <w:rFonts w:hint="eastAsia"/>
        </w:rPr>
        <w:br/>
      </w:r>
      <w:r>
        <w:rPr>
          <w:rFonts w:hint="eastAsia"/>
        </w:rPr>
        <w:t>　　图表 医学模拟教育产品重点企业（一）盈利能力情况</w:t>
      </w:r>
      <w:r>
        <w:rPr>
          <w:rFonts w:hint="eastAsia"/>
        </w:rPr>
        <w:br/>
      </w:r>
      <w:r>
        <w:rPr>
          <w:rFonts w:hint="eastAsia"/>
        </w:rPr>
        <w:t>　　图表 医学模拟教育产品重点企业（一）偿债能力情况</w:t>
      </w:r>
      <w:r>
        <w:rPr>
          <w:rFonts w:hint="eastAsia"/>
        </w:rPr>
        <w:br/>
      </w:r>
      <w:r>
        <w:rPr>
          <w:rFonts w:hint="eastAsia"/>
        </w:rPr>
        <w:t>　　图表 医学模拟教育产品重点企业（一）运营能力情况</w:t>
      </w:r>
      <w:r>
        <w:rPr>
          <w:rFonts w:hint="eastAsia"/>
        </w:rPr>
        <w:br/>
      </w:r>
      <w:r>
        <w:rPr>
          <w:rFonts w:hint="eastAsia"/>
        </w:rPr>
        <w:t>　　图表 医学模拟教育产品重点企业（一）成长能力情况</w:t>
      </w:r>
      <w:r>
        <w:rPr>
          <w:rFonts w:hint="eastAsia"/>
        </w:rPr>
        <w:br/>
      </w:r>
      <w:r>
        <w:rPr>
          <w:rFonts w:hint="eastAsia"/>
        </w:rPr>
        <w:t>　　图表 医学模拟教育产品重点企业（二）基本信息</w:t>
      </w:r>
      <w:r>
        <w:rPr>
          <w:rFonts w:hint="eastAsia"/>
        </w:rPr>
        <w:br/>
      </w:r>
      <w:r>
        <w:rPr>
          <w:rFonts w:hint="eastAsia"/>
        </w:rPr>
        <w:t>　　图表 医学模拟教育产品重点企业（二）经营情况分析</w:t>
      </w:r>
      <w:r>
        <w:rPr>
          <w:rFonts w:hint="eastAsia"/>
        </w:rPr>
        <w:br/>
      </w:r>
      <w:r>
        <w:rPr>
          <w:rFonts w:hint="eastAsia"/>
        </w:rPr>
        <w:t>　　图表 医学模拟教育产品重点企业（二）盈利能力情况</w:t>
      </w:r>
      <w:r>
        <w:rPr>
          <w:rFonts w:hint="eastAsia"/>
        </w:rPr>
        <w:br/>
      </w:r>
      <w:r>
        <w:rPr>
          <w:rFonts w:hint="eastAsia"/>
        </w:rPr>
        <w:t>　　图表 医学模拟教育产品重点企业（二）偿债能力情况</w:t>
      </w:r>
      <w:r>
        <w:rPr>
          <w:rFonts w:hint="eastAsia"/>
        </w:rPr>
        <w:br/>
      </w:r>
      <w:r>
        <w:rPr>
          <w:rFonts w:hint="eastAsia"/>
        </w:rPr>
        <w:t>　　图表 医学模拟教育产品重点企业（二）运营能力情况</w:t>
      </w:r>
      <w:r>
        <w:rPr>
          <w:rFonts w:hint="eastAsia"/>
        </w:rPr>
        <w:br/>
      </w:r>
      <w:r>
        <w:rPr>
          <w:rFonts w:hint="eastAsia"/>
        </w:rPr>
        <w:t>　　图表 医学模拟教育产品重点企业（二）成长能力情况</w:t>
      </w:r>
      <w:r>
        <w:rPr>
          <w:rFonts w:hint="eastAsia"/>
        </w:rPr>
        <w:br/>
      </w:r>
      <w:r>
        <w:rPr>
          <w:rFonts w:hint="eastAsia"/>
        </w:rPr>
        <w:t>　　……</w:t>
      </w:r>
      <w:r>
        <w:rPr>
          <w:rFonts w:hint="eastAsia"/>
        </w:rPr>
        <w:br/>
      </w:r>
      <w:r>
        <w:rPr>
          <w:rFonts w:hint="eastAsia"/>
        </w:rPr>
        <w:t>　　图表 2025-2031年中国医学模拟教育产品行业市场容量预测</w:t>
      </w:r>
      <w:r>
        <w:rPr>
          <w:rFonts w:hint="eastAsia"/>
        </w:rPr>
        <w:br/>
      </w:r>
      <w:r>
        <w:rPr>
          <w:rFonts w:hint="eastAsia"/>
        </w:rPr>
        <w:t>　　图表 2025-2031年中国医学模拟教育产品行业市场规模预测</w:t>
      </w:r>
      <w:r>
        <w:rPr>
          <w:rFonts w:hint="eastAsia"/>
        </w:rPr>
        <w:br/>
      </w:r>
      <w:r>
        <w:rPr>
          <w:rFonts w:hint="eastAsia"/>
        </w:rPr>
        <w:t>　　图表 2025-2031年中国医学模拟教育产品市场前景分析</w:t>
      </w:r>
      <w:r>
        <w:rPr>
          <w:rFonts w:hint="eastAsia"/>
        </w:rPr>
        <w:br/>
      </w:r>
      <w:r>
        <w:rPr>
          <w:rFonts w:hint="eastAsia"/>
        </w:rPr>
        <w:t>　　图表 2025-2031年中国医学模拟教育产品行业发展趋势预测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6f8c2c32d4327" w:history="1">
        <w:r>
          <w:rPr>
            <w:rStyle w:val="Hyperlink"/>
          </w:rPr>
          <w:t>2025-2031年中国医学模拟教育产品行业研究分析与发展趋势</w:t>
        </w:r>
      </w:hyperlink>
      <w:r>
        <w:rPr>
          <w:color w:val="C00000"/>
        </w:rPr>
        <w:t>》，报告编号：</w:t>
      </w:r>
      <w:r>
        <w:rPr>
          <w:rFonts w:hint="eastAsia"/>
          <w:color w:val="C00000"/>
        </w:rPr>
        <w:t>3060850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6f8c2c32d4327" w:history="1">
        <w:r>
          <w:rPr>
            <w:rStyle w:val="Hyperlink"/>
          </w:rPr>
          <w:t>https://www.20087.com/0/85/YiXueMoNiJiaoYuChanPinDeQianJingQuShi.html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热点：医学模拟在医学教育中的作用、医学模拟教育产品介绍、医学模拟器研发 medical simulator、医学模拟教育项目、美国cae医学模拟人挪度、模拟医学教育项目开发实施流程是怎样的、医学模式的发展趋向是、医学模拟在医学教育中的作用、模拟医学游戏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1eb3e37394ec1" w:history="1">
      <w:r>
        <w:rPr>
          <w:rStyle w:val="Hyperlink"/>
        </w:rPr>
        <w:t>2025-2031年中国医学模拟教育产品行业研究分析与发展趋势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XueMoNiJiaoYuChanPinDeQianJingQuShi.html" TargetMode="External" Id="Rf5e6f8c2c32d4327" /></Relationships>
</file>

<file path=word/_rels/header2.xml.rels>&#65279;<?xml version="1.0" encoding="utf-8"?><Relationships xmlns="http://schemas.openxmlformats.org/package/2006/relationships"><Relationship Type="http://schemas.openxmlformats.org/officeDocument/2006/relationships/hyperlink" Target="https://www.20087.com/0/85/YiXueMoNiJiaoYuChanPinDeQianJingQuShi.html" TargetMode="External" Id="R90b1eb3e3739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2024-12-03T01:59:00Z</dcterms:created>
  <dcterms:modified xsi:type="dcterms:W3CDTF">2024-12-03T02:59:00Z</dcterms:modified>
  <dc:subject>2025-2031年中国医学模拟教育产品行业研究分析与发展趋势</dc:subject>
  <dc:title>2025-2031年中国医学模拟教育产品行业研究分析与发展趋势</dc:title>
  <cp:keywords>2025-2031年中国医学模拟教育产品行业研究分析与发展趋势</cp:keywords>
  <dc:description>2025-2031年中国医学模拟教育产品行业研究分析与发展趋势</dc:description>
</cp:coreProperties>
</file>