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ed4dac6954696" w:history="1">
              <w:r>
                <w:rPr>
                  <w:rStyle w:val="Hyperlink"/>
                </w:rPr>
                <w:t>2026-2032年全球与中国医生椅市场研究及前景分析报告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ed4dac6954696" w:history="1">
              <w:r>
                <w:rPr>
                  <w:rStyle w:val="Hyperlink"/>
                </w:rPr>
                <w:t>2026-2032年全球与中国医生椅市场研究及前景分析报告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ed4dac6954696" w:history="1">
                <w:r>
                  <w:rPr>
                    <w:rStyle w:val="Hyperlink"/>
                  </w:rPr>
                  <w:t>https://www.20087.com/0/75/YiShengYiDeXianZhuangYuQianJing.html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生椅是医疗问诊与检查场景中的专业座椅，需兼顾长时间坐姿支撑、灵活移动与易清洁特性，常见于牙科、眼科及门诊诊室。当前高端产品采用记忆棉坐垫、多向调节扶手及抗菌PU皮革，部分集成脚踏板或器械托盘。然而，行业面临人机工效设计不足、耐用性验证缺失及成本与性能失衡等问题。部分低价椅子气压杆未通过疲劳测试，存在塌陷风险；同时，扶手高度固定，无法适配不同身高医生，导致肩颈劳损。此外，外观设计偏重“医疗感”，忽视患者心理舒适度，加剧就诊紧张情绪。</w:t>
      </w:r>
      <w:r>
        <w:rPr>
          <w:rFonts w:hint="eastAsia"/>
        </w:rPr>
        <w:br/>
      </w:r>
      <w:r>
        <w:rPr>
          <w:rFonts w:hint="eastAsia"/>
        </w:rPr>
        <w:t>　　未来，医生椅将向动态坐姿支持、智能健康监测与疗愈环境融合升级。坐垫内置压力分布传感器，提醒医生定时调整姿势；椅背集成微型按摩模块缓解久坐疲劳。在空间设计上，柔和色彩与木质元素将弱化医疗冰冷感。随着职业健康保护加强与人性化诊疗理念普及，医生椅将从“功能性坐具”升级为守护医者身心、提升医患互动体验的智能健康工作站，其发展方向是支撑科学性、使用耐久性与情感友好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ed4dac6954696" w:history="1">
        <w:r>
          <w:rPr>
            <w:rStyle w:val="Hyperlink"/>
          </w:rPr>
          <w:t>2026-2032年全球与中国医生椅市场研究及前景分析报告</w:t>
        </w:r>
      </w:hyperlink>
      <w:r>
        <w:rPr>
          <w:rFonts w:hint="eastAsia"/>
        </w:rPr>
        <w:t>》通过对医生椅行业的全面调研，系统分析了医生椅市场规模、技术现状及未来发展方向，揭示了行业竞争格局的演变趋势与潜在问题。同时，报告评估了医生椅行业投资价值与效益，识别了发展中的主要挑战与机遇，并结合SWOT分析为投资者和企业提供了科学的战略建议。此外，报告重点聚焦医生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按产品类型细分，全球医生椅市场规模2020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带靠背</w:t>
      </w:r>
      <w:r>
        <w:rPr>
          <w:rFonts w:hint="eastAsia"/>
        </w:rPr>
        <w:br/>
      </w:r>
      <w:r>
        <w:rPr>
          <w:rFonts w:hint="eastAsia"/>
        </w:rPr>
        <w:t>　　　　1.3.3 不带靠背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按应用细分，全球医生椅市场规模2020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医生椅行业发展总体概况</w:t>
      </w:r>
      <w:r>
        <w:rPr>
          <w:rFonts w:hint="eastAsia"/>
        </w:rPr>
        <w:br/>
      </w:r>
      <w:r>
        <w:rPr>
          <w:rFonts w:hint="eastAsia"/>
        </w:rPr>
        <w:t>　　　　1.5.2 医生椅行业发展主要特点</w:t>
      </w:r>
      <w:r>
        <w:rPr>
          <w:rFonts w:hint="eastAsia"/>
        </w:rPr>
        <w:br/>
      </w:r>
      <w:r>
        <w:rPr>
          <w:rFonts w:hint="eastAsia"/>
        </w:rPr>
        <w:t>　　　　1.5.3 医生椅行业发展影响因素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医生椅有利因素</w:t>
      </w:r>
      <w:r>
        <w:rPr>
          <w:rFonts w:hint="eastAsia"/>
        </w:rPr>
        <w:br/>
      </w:r>
      <w:r>
        <w:rPr>
          <w:rFonts w:hint="eastAsia"/>
        </w:rPr>
        <w:t>　　　　1.5.3 .2 医生椅不利因素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全球市场，近三年医生椅主要企业占有率及排名（按销量）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医生椅主要企业在国际市场占有率（按销量，2022-2025）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2024年医生椅主要企业在国际市场排名（按销量）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全球市场主要企业医生椅销量（2022-2025）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全球市场，近三年医生椅主要企业占有率及排名（按收入）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医生椅主要企业在国际市场占有率（按收入，2022-2025）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2024年医生椅主要企业在国际市场排名（按收入）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全球市场主要企业医生椅销售收入（2022-2025）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全球市场主要企业医生椅销售价格（2022-2025）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中国市场，近三年医生椅主要企业占有率及排名（按销量）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医生椅主要企业在中国市场占有率（按销量，2022-2025）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2024年医生椅主要企业在中国市场排名（按销量）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中国市场主要企业医生椅销量（2022-2025）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中国市场，近三年医生椅主要企业占有率及排名（按收入）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医生椅主要企业在中国市场占有率（按收入，2022-2025）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2024年医生椅主要企业在中国市场排名（按收入）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中国市场主要企业医生椅销售收入（2022-2025）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全球主要厂商医生椅总部及产地分布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全球主要厂商成立时间及医生椅商业化日期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全球主要厂商医生椅产品类型及应用</w:t>
      </w:r>
      <w:r>
        <w:rPr>
          <w:rFonts w:hint="eastAsia"/>
        </w:rPr>
        <w:br/>
      </w:r>
      <w:r>
        <w:rPr>
          <w:rFonts w:hint="eastAsia"/>
        </w:rPr>
        <w:t>　　2.9 医生椅行业集中度、竞争程度分析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医生椅行业集中度分析：2024年全球Top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全球医生椅第一梯队、第二梯队和第三梯队生产商（品牌）及市场份额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全球医生椅总体规模分析</w:t>
      </w:r>
      <w:r>
        <w:rPr>
          <w:rFonts w:hint="eastAsia"/>
        </w:rPr>
        <w:br/>
      </w:r>
      <w:r>
        <w:rPr>
          <w:rFonts w:hint="eastAsia"/>
        </w:rPr>
        <w:t>　　3.1 全球医生椅供需现状及预测（2020-2032）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全球医生椅产能、产量、产能利用率及发展趋势（2020-2032）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全球医生椅产量、需求量及发展趋势（2020-2032）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全球主要地区医生椅产量及发展趋势（2020-2032）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全球主要地区医生椅产量（2020-2025）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全球主要地区医生椅产量（2026-2032）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全球主要地区医生椅产量市场份额（2020-2032）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中国医生椅供需现状及预测（2020-2032）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中国医生椅产能、产量、产能利用率及发展趋势（2020-2032）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中国医生椅产量、市场需求量及发展趋势（2020-2032）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中国市场医生椅进出口（2020-2032）</w:t>
      </w:r>
      <w:r>
        <w:rPr>
          <w:rFonts w:hint="eastAsia"/>
        </w:rPr>
        <w:br/>
      </w:r>
      <w:r>
        <w:rPr>
          <w:rFonts w:hint="eastAsia"/>
        </w:rPr>
        <w:t>　　3.4 全球医生椅销量及销售额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全球市场医生椅销售额（2020-2032）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全球市场医生椅销量（2020-2032）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全球市场医生椅价格趋势（2020-2032）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全球医生椅主要地区分析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全球主要地区医生椅市场规模分析：2020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全球主要地区医生椅销售收入及市场份额（2020-2025年）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全球主要地区医生椅销售收入预测（2026-2032年）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全球主要地区医生椅销量分析：2020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全球主要地区医生椅销量及市场份额（2020-2025年）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全球主要地区医生椅销量及市场份额预测（2026-2032）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北美市场医生椅销量、收入及增长率（2020-2032）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欧洲市场医生椅销量、收入及增长率（2020-2032）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中国市场医生椅销量、收入及增长率（2020-2032）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日本市场医生椅销量、收入及增长率（2020-2032）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东南亚市场医生椅销量、收入及增长率（2020-2032）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印度市场医生椅销量、收入及增长率（2020-2032）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JOSON-CARE ENTERPRISE CO.， LTD.</w:t>
      </w:r>
      <w:r>
        <w:rPr>
          <w:rFonts w:hint="eastAsia"/>
        </w:rPr>
        <w:br/>
      </w:r>
      <w:r>
        <w:rPr>
          <w:rFonts w:hint="eastAsia"/>
        </w:rPr>
        <w:t>　　　　5.1.1 JOSON-CARE ENTERPRISE CO.， LTD.基本信息、医生椅生产基地、销售区域、竞争对手及市场地位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JOSON-CARE ENTERPRISE CO.， LTD.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JOSON-CARE ENTERPRISE CO.， LTD.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JOSON-CARE ENTERPRISE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5.1.5 JOSON-CARE ENTERPRISE CO.， LTD.企业最新动态</w:t>
      </w:r>
      <w:r>
        <w:rPr>
          <w:rFonts w:hint="eastAsia"/>
        </w:rPr>
        <w:br/>
      </w:r>
      <w:r>
        <w:rPr>
          <w:rFonts w:hint="eastAsia"/>
        </w:rPr>
        <w:t>　　5.2 Narang Medical Limited</w:t>
      </w:r>
      <w:r>
        <w:rPr>
          <w:rFonts w:hint="eastAsia"/>
        </w:rPr>
        <w:br/>
      </w:r>
      <w:r>
        <w:rPr>
          <w:rFonts w:hint="eastAsia"/>
        </w:rPr>
        <w:t>　　　　5.2.1 Narang Medical Limited基本信息、医生椅生产基地、销售区域、竞争对手及市场地位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Narang Medical Limited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Narang Medical Limited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Narang Medical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5.2.5 Narang Medical Limited企业最新动态</w:t>
      </w:r>
      <w:r>
        <w:rPr>
          <w:rFonts w:hint="eastAsia"/>
        </w:rPr>
        <w:br/>
      </w:r>
      <w:r>
        <w:rPr>
          <w:rFonts w:hint="eastAsia"/>
        </w:rPr>
        <w:t>　　5.3 HARAchair</w:t>
      </w:r>
      <w:r>
        <w:rPr>
          <w:rFonts w:hint="eastAsia"/>
        </w:rPr>
        <w:br/>
      </w:r>
      <w:r>
        <w:rPr>
          <w:rFonts w:hint="eastAsia"/>
        </w:rPr>
        <w:t>　　　　5.3.1 HARAchair基本信息、医生椅生产基地、销售区域、竞争对手及市场地位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HARAchair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HARAchair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HARAchair公司简介及主要业务</w:t>
      </w:r>
      <w:r>
        <w:rPr>
          <w:rFonts w:hint="eastAsia"/>
        </w:rPr>
        <w:br/>
      </w:r>
      <w:r>
        <w:rPr>
          <w:rFonts w:hint="eastAsia"/>
        </w:rPr>
        <w:t>　　　　5.3.5 HARAchair企业最新动态</w:t>
      </w:r>
      <w:r>
        <w:rPr>
          <w:rFonts w:hint="eastAsia"/>
        </w:rPr>
        <w:br/>
      </w:r>
      <w:r>
        <w:rPr>
          <w:rFonts w:hint="eastAsia"/>
        </w:rPr>
        <w:t>　　5.4 Medifa GmbH &amp; Co. KG.</w:t>
      </w:r>
      <w:r>
        <w:rPr>
          <w:rFonts w:hint="eastAsia"/>
        </w:rPr>
        <w:br/>
      </w:r>
      <w:r>
        <w:rPr>
          <w:rFonts w:hint="eastAsia"/>
        </w:rPr>
        <w:t>　　　　5.4.1 Medifa GmbH &amp; Co. KG.基本信息、医生椅生产基地、销售区域、竞争对手及市场地位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Medifa GmbH &amp; Co. KG.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Medifa GmbH &amp; Co. KG.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Medifa GmbH &amp; Co. KG.公司简介及主要业务</w:t>
      </w:r>
      <w:r>
        <w:rPr>
          <w:rFonts w:hint="eastAsia"/>
        </w:rPr>
        <w:br/>
      </w:r>
      <w:r>
        <w:rPr>
          <w:rFonts w:hint="eastAsia"/>
        </w:rPr>
        <w:t>　　　　5.4.5 Medifa GmbH &amp; Co. KG.企业最新动态</w:t>
      </w:r>
      <w:r>
        <w:rPr>
          <w:rFonts w:hint="eastAsia"/>
        </w:rPr>
        <w:br/>
      </w:r>
      <w:r>
        <w:rPr>
          <w:rFonts w:hint="eastAsia"/>
        </w:rPr>
        <w:t>　　5.5 Capron Podologie</w:t>
      </w:r>
      <w:r>
        <w:rPr>
          <w:rFonts w:hint="eastAsia"/>
        </w:rPr>
        <w:br/>
      </w:r>
      <w:r>
        <w:rPr>
          <w:rFonts w:hint="eastAsia"/>
        </w:rPr>
        <w:t>　　　　5.5.1 Capron Podologie基本信息、医生椅生产基地、销售区域、竞争对手及市场地位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Capron Podologie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Capron Podologie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Capron Podologie公司简介及主要业务</w:t>
      </w:r>
      <w:r>
        <w:rPr>
          <w:rFonts w:hint="eastAsia"/>
        </w:rPr>
        <w:br/>
      </w:r>
      <w:r>
        <w:rPr>
          <w:rFonts w:hint="eastAsia"/>
        </w:rPr>
        <w:t>　　　　5.5.5 Capron Podologie企业最新动态</w:t>
      </w:r>
      <w:r>
        <w:rPr>
          <w:rFonts w:hint="eastAsia"/>
        </w:rPr>
        <w:br/>
      </w:r>
      <w:r>
        <w:rPr>
          <w:rFonts w:hint="eastAsia"/>
        </w:rPr>
        <w:t>　　5.6 ATMOS MedizinTechnik</w:t>
      </w:r>
      <w:r>
        <w:rPr>
          <w:rFonts w:hint="eastAsia"/>
        </w:rPr>
        <w:br/>
      </w:r>
      <w:r>
        <w:rPr>
          <w:rFonts w:hint="eastAsia"/>
        </w:rPr>
        <w:t>　　　　5.6.1 ATMOS MedizinTechnik基本信息、医生椅生产基地、销售区域、竞争对手及市场地位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ATMOS MedizinTechnik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ATMOS MedizinTechnik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ATMOS MedizinTechnik公司简介及主要业务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5.6.5 ATMOS MedizinTechnik企业最新动态</w:t>
      </w:r>
      <w:r>
        <w:rPr>
          <w:rFonts w:hint="eastAsia"/>
        </w:rPr>
        <w:br/>
      </w:r>
      <w:r>
        <w:rPr>
          <w:rFonts w:hint="eastAsia"/>
        </w:rPr>
        <w:t>　　5.7 Foshan Medco Medical eequipment</w:t>
      </w:r>
      <w:r>
        <w:rPr>
          <w:rFonts w:hint="eastAsia"/>
        </w:rPr>
        <w:br/>
      </w:r>
      <w:r>
        <w:rPr>
          <w:rFonts w:hint="eastAsia"/>
        </w:rPr>
        <w:t>　　　　5.7.1 Foshan Medco Medical eequipment基本信息、医生椅生产基地、销售区域、竞争对手及市场地位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Foshan Medco Medical eequipment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Foshan Medco Medical eequipment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Foshan Medco Medical eequipment公司简介及主要业务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5.7.5 Foshan Medco Medical eequipment企业最新动态</w:t>
      </w:r>
      <w:r>
        <w:rPr>
          <w:rFonts w:hint="eastAsia"/>
        </w:rPr>
        <w:br/>
      </w:r>
      <w:r>
        <w:rPr>
          <w:rFonts w:hint="eastAsia"/>
        </w:rPr>
        <w:t>　　5.8 Gardhen Bilance</w:t>
      </w:r>
      <w:r>
        <w:rPr>
          <w:rFonts w:hint="eastAsia"/>
        </w:rPr>
        <w:br/>
      </w:r>
      <w:r>
        <w:rPr>
          <w:rFonts w:hint="eastAsia"/>
        </w:rPr>
        <w:t>　　　　5.8.1 Gardhen Bilance基本信息、医生椅生产基地、销售区域、竞争对手及市场地位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Gardhen Bilance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Gardhen Bilance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Gardhen Bilance公司简介及主要业务</w:t>
      </w:r>
      <w:r>
        <w:rPr>
          <w:rFonts w:hint="eastAsia"/>
        </w:rPr>
        <w:br/>
      </w:r>
      <w:r>
        <w:rPr>
          <w:rFonts w:hint="eastAsia"/>
        </w:rPr>
        <w:t>　　　　5.8.5 Gardhen Bilance企业最新动态</w:t>
      </w:r>
      <w:r>
        <w:rPr>
          <w:rFonts w:hint="eastAsia"/>
        </w:rPr>
        <w:br/>
      </w:r>
      <w:r>
        <w:rPr>
          <w:rFonts w:hint="eastAsia"/>
        </w:rPr>
        <w:t>　　5.9 IntraSpace</w:t>
      </w:r>
      <w:r>
        <w:rPr>
          <w:rFonts w:hint="eastAsia"/>
        </w:rPr>
        <w:br/>
      </w:r>
      <w:r>
        <w:rPr>
          <w:rFonts w:hint="eastAsia"/>
        </w:rPr>
        <w:t>　　　　5.9.1 IntraSpace基本信息、医生椅生产基地、销售区域、竞争对手及市场地位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IntraSpace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IntraSpace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IntraSpace公司简介及主要业务</w:t>
      </w:r>
      <w:r>
        <w:rPr>
          <w:rFonts w:hint="eastAsia"/>
        </w:rPr>
        <w:br/>
      </w:r>
      <w:r>
        <w:rPr>
          <w:rFonts w:hint="eastAsia"/>
        </w:rPr>
        <w:t>　　　　5.9.5 IntraSpace企业最新动态</w:t>
      </w:r>
      <w:r>
        <w:rPr>
          <w:rFonts w:hint="eastAsia"/>
        </w:rPr>
        <w:br/>
      </w:r>
      <w:r>
        <w:rPr>
          <w:rFonts w:hint="eastAsia"/>
        </w:rPr>
        <w:t>　　5.10 IntraSpace</w:t>
      </w:r>
      <w:r>
        <w:rPr>
          <w:rFonts w:hint="eastAsia"/>
        </w:rPr>
        <w:br/>
      </w:r>
      <w:r>
        <w:rPr>
          <w:rFonts w:hint="eastAsia"/>
        </w:rPr>
        <w:t>　　　　5.10.1 IntraSpace基本信息、医生椅生产基地、销售区域、竞争对手及市场地位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IntraSpace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IntraSpace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IntraSpace公司简介及主要业务</w:t>
      </w:r>
      <w:r>
        <w:rPr>
          <w:rFonts w:hint="eastAsia"/>
        </w:rPr>
        <w:br/>
      </w:r>
      <w:r>
        <w:rPr>
          <w:rFonts w:hint="eastAsia"/>
        </w:rPr>
        <w:t>　　　　5.10.5 IntraSpace企业最新动态</w:t>
      </w:r>
      <w:r>
        <w:rPr>
          <w:rFonts w:hint="eastAsia"/>
        </w:rPr>
        <w:br/>
      </w:r>
      <w:r>
        <w:rPr>
          <w:rFonts w:hint="eastAsia"/>
        </w:rPr>
        <w:t>　　5.11 MRIMED</w:t>
      </w:r>
      <w:r>
        <w:rPr>
          <w:rFonts w:hint="eastAsia"/>
        </w:rPr>
        <w:br/>
      </w:r>
      <w:r>
        <w:rPr>
          <w:rFonts w:hint="eastAsia"/>
        </w:rPr>
        <w:t>　　　　5.11.1 MRIMED基本信息、医生椅生产基地、销售区域、竞争对手及市场地位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MRIMED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MRIMED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MRIMED公司简介及主要业务</w:t>
      </w:r>
      <w:r>
        <w:rPr>
          <w:rFonts w:hint="eastAsia"/>
        </w:rPr>
        <w:br/>
      </w:r>
      <w:r>
        <w:rPr>
          <w:rFonts w:hint="eastAsia"/>
        </w:rPr>
        <w:t>　　　　5.11.5 MRIMED企业最新动态</w:t>
      </w:r>
      <w:r>
        <w:rPr>
          <w:rFonts w:hint="eastAsia"/>
        </w:rPr>
        <w:br/>
      </w:r>
      <w:r>
        <w:rPr>
          <w:rFonts w:hint="eastAsia"/>
        </w:rPr>
        <w:t>　　5.12 Tangshan UMG Medical Instrument</w:t>
      </w:r>
      <w:r>
        <w:rPr>
          <w:rFonts w:hint="eastAsia"/>
        </w:rPr>
        <w:br/>
      </w:r>
      <w:r>
        <w:rPr>
          <w:rFonts w:hint="eastAsia"/>
        </w:rPr>
        <w:t>　　　　5.12.1 Tangshan UMG Medical Instrument基本信息、医生椅生产基地、销售区域、竞争对手及市场地位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Tangshan UMG Medical Instrument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Tangshan UMG Medical Instrument 医生椅销量、收入、价格及毛利率（2020-2025）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Tangshan UMG Medical Instrument公司简介及主要业务</w:t>
      </w:r>
      <w:r>
        <w:rPr>
          <w:rFonts w:hint="eastAsia"/>
        </w:rPr>
        <w:br/>
      </w:r>
      <w:r>
        <w:rPr>
          <w:rFonts w:hint="eastAsia"/>
        </w:rPr>
        <w:t>　　　　5.12.5 Tangshan UMG Medical Instrument企业最新动态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不同产品类型医生椅分析</w:t>
      </w:r>
      <w:r>
        <w:rPr>
          <w:rFonts w:hint="eastAsia"/>
        </w:rPr>
        <w:br/>
      </w:r>
      <w:r>
        <w:rPr>
          <w:rFonts w:hint="eastAsia"/>
        </w:rPr>
        <w:t>　　6.1 全球不同产品类型医生椅销量（2020-2032）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全球不同产品类型医生椅销量及市场份额（2020-2025）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全球不同产品类型医生椅销量预测（2026-2032）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全球不同产品类型医生椅收入（2020-2032）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全球不同产品类型医生椅收入及市场份额（2020-2025）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全球不同产品类型医生椅收入预测（2026-2032）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全球不同产品类型医生椅价格走势（2020-2032）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中国不同产品类型医生椅销量（2020-2032）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中国不同产品类型医生椅销量预测（2026-2032）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中国不同产品类型医生椅销量及市场份额（2020-2025）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中国不同产品类型医生椅收入（2020-2032）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中国不同产品类型医生椅收入及市场份额（2020-2025）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中国不同产品类型医生椅收入预测（2026-2032）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不同应用医生椅分析</w:t>
      </w:r>
      <w:r>
        <w:rPr>
          <w:rFonts w:hint="eastAsia"/>
        </w:rPr>
        <w:br/>
      </w:r>
      <w:r>
        <w:rPr>
          <w:rFonts w:hint="eastAsia"/>
        </w:rPr>
        <w:t>　　7.1 全球不同应用医生椅销量（2020-2032）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全球不同应用医生椅销量及市场份额（2020-2025）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全球不同应用医生椅销量预测（2026-2032）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全球不同应用医生椅收入（2020-2032）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全球不同应用医生椅收入及市场份额（2020-2025）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全球不同应用医生椅收入预测（2026-2032）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全球不同应用医生椅价格走势（2020-2032）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中国不同应用医生椅销量（2020-2032）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中国不同应用医生椅销量及市场份额（2020-2025）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中国不同应用医生椅销量预测（2026-2032）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中国不同应用医生椅收入（2020-2032）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中国不同应用医生椅收入及市场份额（2020-2025）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中国不同应用医生椅收入预测（2026-2032）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医生椅行业发展趋势</w:t>
      </w:r>
      <w:r>
        <w:rPr>
          <w:rFonts w:hint="eastAsia"/>
        </w:rPr>
        <w:br/>
      </w:r>
      <w:r>
        <w:rPr>
          <w:rFonts w:hint="eastAsia"/>
        </w:rPr>
        <w:t>　　8.2 医生椅行业主要驱动因素</w:t>
      </w:r>
      <w:r>
        <w:rPr>
          <w:rFonts w:hint="eastAsia"/>
        </w:rPr>
        <w:br/>
      </w:r>
      <w:r>
        <w:rPr>
          <w:rFonts w:hint="eastAsia"/>
        </w:rPr>
        <w:t>　　8.3 医生椅中国企业SWOT分析</w:t>
      </w:r>
      <w:r>
        <w:rPr>
          <w:rFonts w:hint="eastAsia"/>
        </w:rPr>
        <w:br/>
      </w:r>
      <w:r>
        <w:rPr>
          <w:rFonts w:hint="eastAsia"/>
        </w:rPr>
        <w:t>　　8.4 中国医生椅行业政策环境分析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医生椅行业产业链简介</w:t>
      </w:r>
      <w:r>
        <w:rPr>
          <w:rFonts w:hint="eastAsia"/>
        </w:rPr>
        <w:br/>
      </w:r>
      <w:r>
        <w:rPr>
          <w:rFonts w:hint="eastAsia"/>
        </w:rPr>
        <w:t>　　　　9.1.1 医生椅行业供应链分析</w:t>
      </w:r>
      <w:r>
        <w:rPr>
          <w:rFonts w:hint="eastAsia"/>
        </w:rPr>
        <w:br/>
      </w:r>
      <w:r>
        <w:rPr>
          <w:rFonts w:hint="eastAsia"/>
        </w:rPr>
        <w:t>　　　　9.1.2 医生椅主要原料及供应情况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医生椅行业采购模式</w:t>
      </w:r>
      <w:r>
        <w:rPr>
          <w:rFonts w:hint="eastAsia"/>
        </w:rPr>
        <w:br/>
      </w:r>
      <w:r>
        <w:rPr>
          <w:rFonts w:hint="eastAsia"/>
        </w:rPr>
        <w:t>　　9.3 医生椅行业生产模式</w:t>
      </w:r>
      <w:r>
        <w:rPr>
          <w:rFonts w:hint="eastAsia"/>
        </w:rPr>
        <w:br/>
      </w:r>
      <w:r>
        <w:rPr>
          <w:rFonts w:hint="eastAsia"/>
        </w:rPr>
        <w:t>　　9.4 医生椅行业销售模式及销售渠道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按产品类型细分，全球医生椅市场规模2020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按应用细分，全球医生椅市场规模（CAGR）2020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医生椅行业发展主要特点</w:t>
      </w:r>
      <w:r>
        <w:rPr>
          <w:rFonts w:hint="eastAsia"/>
        </w:rPr>
        <w:br/>
      </w:r>
      <w:r>
        <w:rPr>
          <w:rFonts w:hint="eastAsia"/>
        </w:rPr>
        <w:t>　　表 4： 医生椅行业发展有利因素分析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医生椅行业发展不利因素分析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进入医生椅行业壁垒</w:t>
      </w:r>
      <w:r>
        <w:rPr>
          <w:rFonts w:hint="eastAsia"/>
        </w:rPr>
        <w:br/>
      </w:r>
      <w:r>
        <w:rPr>
          <w:rFonts w:hint="eastAsia"/>
        </w:rPr>
        <w:t>　　表 7： 医生椅主要企业在国际市场占有率（按销量，2022-2025）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2024年医生椅主要企业在国际市场排名（按销量）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全球市场主要企业医生椅销量（2022-2025）&amp;（千件）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医生椅主要企业在国际市场占有率（按收入，2022-2025）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2024年医生椅主要企业在国际市场排名（按收入）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全球市场主要企业医生椅销售收入（2022-2025）&amp;（万元）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全球市场主要企业医生椅销售价格（2022-2025）&amp;（元/件）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医生椅主要企业在中国市场占有率（按销量，2022-2025）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2024年医生椅主要企业在中国市场排名（按销量）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中国市场主要企业医生椅销量（2022-2025）&amp;（千件）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医生椅主要企业在中国市场占有率（按收入，2022-2025）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2024年医生椅主要企业在中国市场排名（按收入）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中国市场主要企业医生椅销售收入（2022-2025）&amp;（万元）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全球主要厂商医生椅总部及产地分布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全球主要厂商成立时间及医生椅商业化日期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全球主要厂商医生椅产品类型及应用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2024年全球医生椅主要厂商市场地位（第一梯队、第二梯队和第三梯队）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全球医生椅市场投资、并购等现状分析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全球主要地区医生椅产量增速（CAGR）：（2020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全球主要地区医生椅产量（2020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全球主要地区医生椅产量（2020-2025）&amp;（千件）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全球主要地区医生椅产量（2026-2032）&amp;（千件）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全球主要地区医生椅产量市场份额（2020-2025）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全球主要地区医生椅产量（2026-2032）&amp;（千件）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中国市场医生椅产量、销量、进出口（2020-2025年）&amp;（千件）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中国市场医生椅产量、销量、进出口预测（2026-2032）&amp;（千件）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全球主要地区医生椅销售收入增速：（2020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全球主要地区医生椅销售收入（2020-2025）&amp;（万元）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全球主要地区医生椅销售收入市场份额（2020-2025）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全球主要地区医生椅收入（2026-2032）&amp;（万元）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全球主要地区医生椅收入市场份额（2026-2032）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全球主要地区医生椅销量（千件）：2020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全球主要地区医生椅销量（2020-2025）&amp;（千件）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全球主要地区医生椅销量市场份额（2020-2025）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全球主要地区医生椅销量（2026-2032）&amp;（千件）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全球主要地区医生椅销量份额（2026-2032）</w:t>
      </w:r>
      <w:r>
        <w:rPr>
          <w:rFonts w:hint="eastAsia"/>
        </w:rPr>
        <w:br/>
      </w:r>
      <w:r>
        <w:rPr>
          <w:rFonts w:hint="eastAsia"/>
        </w:rPr>
        <w:t>　　表 43： JOSON-CARE ENTERPRISE CO.， LTD.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JOSON-CARE ENTERPRISE CO.， LTD.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JOSON-CARE ENTERPRISE CO.， LTD.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JOSON-CARE ENTERPRISE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47： JOSON-CARE ENTERPRISE CO.， LTD.企业最新动态</w:t>
      </w:r>
      <w:r>
        <w:rPr>
          <w:rFonts w:hint="eastAsia"/>
        </w:rPr>
        <w:br/>
      </w:r>
      <w:r>
        <w:rPr>
          <w:rFonts w:hint="eastAsia"/>
        </w:rPr>
        <w:t>　　表 48： Narang Medical Limited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Narang Medical Limited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Narang Medical Limited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Narang Medical Limited公司简介及主要业务</w:t>
      </w:r>
      <w:r>
        <w:rPr>
          <w:rFonts w:hint="eastAsia"/>
        </w:rPr>
        <w:br/>
      </w:r>
      <w:r>
        <w:rPr>
          <w:rFonts w:hint="eastAsia"/>
        </w:rPr>
        <w:t>　　表 52： Narang Medical Limited企业最新动态</w:t>
      </w:r>
      <w:r>
        <w:rPr>
          <w:rFonts w:hint="eastAsia"/>
        </w:rPr>
        <w:br/>
      </w:r>
      <w:r>
        <w:rPr>
          <w:rFonts w:hint="eastAsia"/>
        </w:rPr>
        <w:t>　　表 53： HARAchair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HARAchair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HARAchair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HARAchair公司简介及主要业务</w:t>
      </w:r>
      <w:r>
        <w:rPr>
          <w:rFonts w:hint="eastAsia"/>
        </w:rPr>
        <w:br/>
      </w:r>
      <w:r>
        <w:rPr>
          <w:rFonts w:hint="eastAsia"/>
        </w:rPr>
        <w:t>　　表 57： HARAchair企业最新动态</w:t>
      </w:r>
      <w:r>
        <w:rPr>
          <w:rFonts w:hint="eastAsia"/>
        </w:rPr>
        <w:br/>
      </w:r>
      <w:r>
        <w:rPr>
          <w:rFonts w:hint="eastAsia"/>
        </w:rPr>
        <w:t>　　表 58： Medifa GmbH &amp; Co. KG.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Medifa GmbH &amp; Co. KG.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Medifa GmbH &amp; Co. KG.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Medifa GmbH &amp; Co. KG.公司简介及主要业务</w:t>
      </w:r>
      <w:r>
        <w:rPr>
          <w:rFonts w:hint="eastAsia"/>
        </w:rPr>
        <w:br/>
      </w:r>
      <w:r>
        <w:rPr>
          <w:rFonts w:hint="eastAsia"/>
        </w:rPr>
        <w:t>　　表 62： Medifa GmbH &amp; Co. KG.企业最新动态</w:t>
      </w:r>
      <w:r>
        <w:rPr>
          <w:rFonts w:hint="eastAsia"/>
        </w:rPr>
        <w:br/>
      </w:r>
      <w:r>
        <w:rPr>
          <w:rFonts w:hint="eastAsia"/>
        </w:rPr>
        <w:t>　　表 63： Capron Podologie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Capron Podologie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Capron Podologie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Capron Podologie公司简介及主要业务</w:t>
      </w:r>
      <w:r>
        <w:rPr>
          <w:rFonts w:hint="eastAsia"/>
        </w:rPr>
        <w:br/>
      </w:r>
      <w:r>
        <w:rPr>
          <w:rFonts w:hint="eastAsia"/>
        </w:rPr>
        <w:t>　　表 67： Capron Podologie企业最新动态</w:t>
      </w:r>
      <w:r>
        <w:rPr>
          <w:rFonts w:hint="eastAsia"/>
        </w:rPr>
        <w:br/>
      </w:r>
      <w:r>
        <w:rPr>
          <w:rFonts w:hint="eastAsia"/>
        </w:rPr>
        <w:t>　　表 68： ATMOS MedizinTechnik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ATMOS MedizinTechnik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ATMOS MedizinTechnik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ATMOS MedizinTechnik公司简介及主要业务</w:t>
      </w:r>
      <w:r>
        <w:rPr>
          <w:rFonts w:hint="eastAsia"/>
        </w:rPr>
        <w:br/>
      </w:r>
      <w:r>
        <w:rPr>
          <w:rFonts w:hint="eastAsia"/>
        </w:rPr>
        <w:t>　　表 72： ATMOS MedizinTechnik企业最新动态</w:t>
      </w:r>
      <w:r>
        <w:rPr>
          <w:rFonts w:hint="eastAsia"/>
        </w:rPr>
        <w:br/>
      </w:r>
      <w:r>
        <w:rPr>
          <w:rFonts w:hint="eastAsia"/>
        </w:rPr>
        <w:t>　　表 73： Foshan Medco Medical eequipment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Foshan Medco Medical eequipment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Foshan Medco Medical eequipment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Foshan Medco Medical eequipment公司简介及主要业务</w:t>
      </w:r>
      <w:r>
        <w:rPr>
          <w:rFonts w:hint="eastAsia"/>
        </w:rPr>
        <w:br/>
      </w:r>
      <w:r>
        <w:rPr>
          <w:rFonts w:hint="eastAsia"/>
        </w:rPr>
        <w:t>　　表 77： Foshan Medco Medical eequipment企业最新动态</w:t>
      </w:r>
      <w:r>
        <w:rPr>
          <w:rFonts w:hint="eastAsia"/>
        </w:rPr>
        <w:br/>
      </w:r>
      <w:r>
        <w:rPr>
          <w:rFonts w:hint="eastAsia"/>
        </w:rPr>
        <w:t>　　表 78： Gardhen Bilance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Gardhen Bilance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Gardhen Bilance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Gardhen Bilance公司简介及主要业务</w:t>
      </w:r>
      <w:r>
        <w:rPr>
          <w:rFonts w:hint="eastAsia"/>
        </w:rPr>
        <w:br/>
      </w:r>
      <w:r>
        <w:rPr>
          <w:rFonts w:hint="eastAsia"/>
        </w:rPr>
        <w:t>　　表 82： Gardhen Bilance企业最新动态</w:t>
      </w:r>
      <w:r>
        <w:rPr>
          <w:rFonts w:hint="eastAsia"/>
        </w:rPr>
        <w:br/>
      </w:r>
      <w:r>
        <w:rPr>
          <w:rFonts w:hint="eastAsia"/>
        </w:rPr>
        <w:t>　　表 83： IntraSpace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IntraSpace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IntraSpace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IntraSpace公司简介及主要业务</w:t>
      </w:r>
      <w:r>
        <w:rPr>
          <w:rFonts w:hint="eastAsia"/>
        </w:rPr>
        <w:br/>
      </w:r>
      <w:r>
        <w:rPr>
          <w:rFonts w:hint="eastAsia"/>
        </w:rPr>
        <w:t>　　表 87： IntraSpace企业最新动态</w:t>
      </w:r>
      <w:r>
        <w:rPr>
          <w:rFonts w:hint="eastAsia"/>
        </w:rPr>
        <w:br/>
      </w:r>
      <w:r>
        <w:rPr>
          <w:rFonts w:hint="eastAsia"/>
        </w:rPr>
        <w:t>　　表 88： IntraSpace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IntraSpace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IntraSpace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IntraSpace公司简介及主要业务</w:t>
      </w:r>
      <w:r>
        <w:rPr>
          <w:rFonts w:hint="eastAsia"/>
        </w:rPr>
        <w:br/>
      </w:r>
      <w:r>
        <w:rPr>
          <w:rFonts w:hint="eastAsia"/>
        </w:rPr>
        <w:t>　　表 92： IntraSpace企业最新动态</w:t>
      </w:r>
      <w:r>
        <w:rPr>
          <w:rFonts w:hint="eastAsia"/>
        </w:rPr>
        <w:br/>
      </w:r>
      <w:r>
        <w:rPr>
          <w:rFonts w:hint="eastAsia"/>
        </w:rPr>
        <w:t>　　表 93： MRIMED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MRIMED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MRIMED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MRIMED公司简介及主要业务</w:t>
      </w:r>
      <w:r>
        <w:rPr>
          <w:rFonts w:hint="eastAsia"/>
        </w:rPr>
        <w:br/>
      </w:r>
      <w:r>
        <w:rPr>
          <w:rFonts w:hint="eastAsia"/>
        </w:rPr>
        <w:t>　　表 97： MRIMED企业最新动态</w:t>
      </w:r>
      <w:r>
        <w:rPr>
          <w:rFonts w:hint="eastAsia"/>
        </w:rPr>
        <w:br/>
      </w:r>
      <w:r>
        <w:rPr>
          <w:rFonts w:hint="eastAsia"/>
        </w:rPr>
        <w:t>　　表 98： Tangshan UMG Medical Instrument 医生椅生产基地、销售区域、竞争对手及市场地位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Tangshan UMG Medical Instrument 医生椅产品规格、参数及市场应用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Tangshan UMG Medical Instrument 医生椅销量（千件）、收入（万元）、价格（元/件）及毛利率（2020-2025）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Tangshan UMG Medical Instrument公司简介及主要业务</w:t>
      </w:r>
      <w:r>
        <w:rPr>
          <w:rFonts w:hint="eastAsia"/>
        </w:rPr>
        <w:br/>
      </w:r>
      <w:r>
        <w:rPr>
          <w:rFonts w:hint="eastAsia"/>
        </w:rPr>
        <w:t>　　表 102： Tangshan UMG Medical Instrument企业最新动态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全球不同产品类型医生椅销量（2020-2025年）&amp;（千件）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全球不同产品类型医生椅销量市场份额（2020-2025）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全球不同产品类型医生椅销量预测（2026-2032）&amp;（千件）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全球市场不同产品类型医生椅销量市场份额预测（2026-2032）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全球不同产品类型医生椅收入（2020-2025年）&amp;（万元）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全球不同产品类型医生椅收入市场份额（2020-2025）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全球不同产品类型医生椅收入预测（2026-2032）&amp;（万元）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全球不同产品类型医生椅收入市场份额预测（2026-2032）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中国不同产品类型医生椅销量预测（2026-2032）&amp;（千件）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全球市场不同产品类型医生椅销量市场份额预测（2026-2032）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中国不同产品类型医生椅销量（2020-2025年）&amp;（千件）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中国不同产品类型医生椅销量市场份额（2020-2025）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中国不同产品类型医生椅收入（2020-2025年）&amp;（万元）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中国不同产品类型医生椅收入市场份额（2020-2025）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中国不同产品类型医生椅收入预测（2026-2032）&amp;（万元）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中国不同产品类型医生椅收入市场份额预测（2026-2032）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全球不同应用医生椅销量（2020-2025年）&amp;（千件）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全球不同应用医生椅销量市场份额（2020-2025）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全球不同应用医生椅销量预测（2026-2032）&amp;（千件）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全球市场不同应用医生椅销量市场份额预测（2026-2032）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全球不同应用医生椅收入（2020-2025年）&amp;（万元）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全球不同应用医生椅收入市场份额（2020-2025）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全球不同应用医生椅收入预测（2026-2032）&amp;（万元）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全球不同应用医生椅收入市场份额预测（2026-2032）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中国不同应用医生椅销量（2020-2025年）&amp;（千件）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中国不同应用医生椅销量市场份额（2020-2025）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中国不同应用医生椅销量预测（2026-2032）&amp;（千件）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中国市场不同应用医生椅销量市场份额预测（2026-2032）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中国不同应用医生椅收入（2020-2025年）&amp;（万元）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中国不同应用医生椅收入市场份额（2020-2025）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中国不同应用医生椅收入预测（2026-2032）&amp;（万元）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中国不同应用医生椅收入市场份额预测（2026-2032）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医生椅行业发展趋势</w:t>
      </w:r>
      <w:r>
        <w:rPr>
          <w:rFonts w:hint="eastAsia"/>
        </w:rPr>
        <w:br/>
      </w:r>
      <w:r>
        <w:rPr>
          <w:rFonts w:hint="eastAsia"/>
        </w:rPr>
        <w:t>　　表 136： 医生椅行业主要驱动因素</w:t>
      </w:r>
      <w:r>
        <w:rPr>
          <w:rFonts w:hint="eastAsia"/>
        </w:rPr>
        <w:br/>
      </w:r>
      <w:r>
        <w:rPr>
          <w:rFonts w:hint="eastAsia"/>
        </w:rPr>
        <w:t>　　表 137： 医生椅行业供应链分析</w:t>
      </w:r>
      <w:r>
        <w:rPr>
          <w:rFonts w:hint="eastAsia"/>
        </w:rPr>
        <w:br/>
      </w:r>
      <w:r>
        <w:rPr>
          <w:rFonts w:hint="eastAsia"/>
        </w:rPr>
        <w:t>　　表 138： 医生椅上游原料供应商</w:t>
      </w:r>
      <w:r>
        <w:rPr>
          <w:rFonts w:hint="eastAsia"/>
        </w:rPr>
        <w:br/>
      </w:r>
      <w:r>
        <w:rPr>
          <w:rFonts w:hint="eastAsia"/>
        </w:rPr>
        <w:t>　　表 139： 医生椅主要地区不同应用客户分析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医生椅典型经销商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医生椅产品图片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全球不同产品类型医生椅销售额2020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全球不同产品类型医生椅市场份额2024 &amp; 2032</w:t>
      </w:r>
      <w:r>
        <w:rPr>
          <w:rFonts w:hint="eastAsia"/>
        </w:rPr>
        <w:br/>
      </w:r>
      <w:r>
        <w:rPr>
          <w:rFonts w:hint="eastAsia"/>
        </w:rPr>
        <w:t>　　图 4： 带靠背产品图片</w:t>
      </w:r>
      <w:r>
        <w:rPr>
          <w:rFonts w:hint="eastAsia"/>
        </w:rPr>
        <w:br/>
      </w:r>
      <w:r>
        <w:rPr>
          <w:rFonts w:hint="eastAsia"/>
        </w:rPr>
        <w:t>　　图 5： 不带靠背产品图片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全球不同应用医生椅市场份额2024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2024年全球前五大生产商医生椅市场份额</w:t>
      </w:r>
      <w:r>
        <w:rPr>
          <w:rFonts w:hint="eastAsia"/>
        </w:rPr>
        <w:br/>
      </w:r>
      <w:r>
        <w:rPr>
          <w:rFonts w:hint="eastAsia"/>
        </w:rPr>
        <w:t>　　图 12： 2024年全球医生椅第一梯队、第二梯队和第三梯队厂商及市场份额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全球医生椅产能、产量、产能利用率及发展趋势（2020-2032）&amp;（千件）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全球医生椅产量、需求量及发展趋势（2020-2032）&amp;（千件）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全球主要地区医生椅产量市场份额（2020-2032）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中国医生椅产能、产量、产能利用率及发展趋势（2020-2032）&amp;（千件）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中国医生椅产量、市场需求量及发展趋势（2020-2032）&amp;（千件）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全球医生椅市场销售额及增长率：（2020-2032）&amp;（万元）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全球市场医生椅市场规模：2020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全球市场医生椅销量及增长率（2020-2032）&amp;（千件）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全球市场医生椅价格趋势（2020-2032）&amp;（元/件）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全球主要地区医生椅销售收入（2020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全球主要地区医生椅销售收入市场份额（2020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北美市场医生椅销量及增长率（2020-2032）&amp;（千件）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北美市场医生椅收入及增长率（2020-2032）&amp;（万元）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欧洲市场医生椅销量及增长率（2020-2032）&amp;（千件）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欧洲市场医生椅收入及增长率（2020-2032）&amp;（万元）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中国市场医生椅销量及增长率（2020-2032）&amp;（千件）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中国市场医生椅收入及增长率（2020-2032）&amp;（万元）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日本市场医生椅销量及增长率（2020-2032）&amp;（千件）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日本市场医生椅收入及增长率（2020-2032）&amp;（万元）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东南亚市场医生椅销量及增长率（2020-2032）&amp;（千件）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东南亚市场医生椅收入及增长率（2020-2032）&amp;（万元）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印度市场医生椅销量及增长率（2020-2032）&amp;（千件）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印度市场医生椅收入及增长率（2020-2032）&amp;（万元）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全球不同产品类型医生椅价格走势（2020-2032）&amp;（元/件）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全球不同应用医生椅价格走势（2020-2032）&amp;（元/件）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医生椅中国企业SWOT分析</w:t>
      </w:r>
      <w:r>
        <w:rPr>
          <w:rFonts w:hint="eastAsia"/>
        </w:rPr>
        <w:br/>
      </w:r>
      <w:r>
        <w:rPr>
          <w:rFonts w:hint="eastAsia"/>
        </w:rPr>
        <w:t>　　图 39： 医生椅产业链</w:t>
      </w:r>
      <w:r>
        <w:rPr>
          <w:rFonts w:hint="eastAsia"/>
        </w:rPr>
        <w:br/>
      </w:r>
      <w:r>
        <w:rPr>
          <w:rFonts w:hint="eastAsia"/>
        </w:rPr>
        <w:t>　　图 40： 医生椅行业采购模式分析</w:t>
      </w:r>
      <w:r>
        <w:rPr>
          <w:rFonts w:hint="eastAsia"/>
        </w:rPr>
        <w:br/>
      </w:r>
      <w:r>
        <w:rPr>
          <w:rFonts w:hint="eastAsia"/>
        </w:rPr>
        <w:t>　　图 41： 医生椅行业生产模式</w:t>
      </w:r>
      <w:r>
        <w:rPr>
          <w:rFonts w:hint="eastAsia"/>
        </w:rPr>
        <w:br/>
      </w:r>
      <w:r>
        <w:rPr>
          <w:rFonts w:hint="eastAsia"/>
        </w:rPr>
        <w:t>　　图 42： 医生椅行业销售模式分析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ed4dac6954696" w:history="1">
        <w:r>
          <w:rPr>
            <w:rStyle w:val="Hyperlink"/>
          </w:rPr>
          <w:t>2026-2032年全球与中国医生椅市场研究及前景分析报告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ed4dac6954696" w:history="1">
        <w:r>
          <w:rPr>
            <w:rStyle w:val="Hyperlink"/>
          </w:rPr>
          <w:t>https://www.20087.com/0/75/YiShengYiDeXianZhuangYuQianJing.html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热点：医院家具、医生椅子厂家、青岛办公家具、医生椅脚控款带靠背、医生常用的椅子、医生椅位调节、医院座椅、医生椅左右转会弄坏吗、保健椅大全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b63c1aca441ee" w:history="1">
      <w:r>
        <w:rPr>
          <w:rStyle w:val="Hyperlink"/>
        </w:rPr>
        <w:t>2026-2032年全球与中国医生椅市场研究及前景分析报告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ShengYiDeXianZhuangYuQianJing.html" TargetMode="External" Id="Rff2ed4dac695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ShengYiDeXianZhuangYuQianJing.html" TargetMode="External" Id="Rbdeb63c1aca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2025-11-12T07:18:53Z</dcterms:created>
  <dcterms:modified xsi:type="dcterms:W3CDTF">2025-11-12T08:18:53Z</dcterms:modified>
  <dc:subject>2026-2032年全球与中国医生椅市场研究及前景分析报告</dc:subject>
  <dc:title>2026-2032年全球与中国医生椅市场研究及前景分析报告</dc:title>
  <cp:keywords>2026-2032年全球与中国医生椅市场研究及前景分析报告</cp:keywords>
  <dc:description>2026-2032年全球与中国医生椅市场研究及前景分析报告</dc:description>
</cp:coreProperties>
</file>