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52d2453d14470" w:history="1">
              <w:r>
                <w:rPr>
                  <w:rStyle w:val="Hyperlink"/>
                </w:rPr>
                <w:t>2025-2031年全球与中国医用生物活性玻璃行业发展分析及趋势预测报告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52d2453d14470" w:history="1">
              <w:r>
                <w:rPr>
                  <w:rStyle w:val="Hyperlink"/>
                </w:rPr>
                <w:t>2025-2031年全球与中国医用生物活性玻璃行业发展分析及趋势预测报告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52d2453d14470" w:history="1">
                <w:r>
                  <w:rPr>
                    <w:rStyle w:val="Hyperlink"/>
                  </w:rPr>
                  <w:t>https://www.20087.com/0/65/YiYongShengWuHuoXingBoLiXianZhuangJiFaZhanQuShi.html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活性玻璃是一类特殊的玻璃材料，因其能够在体内促进骨组织再生而被广泛应用于医疗领域。医用生物活性玻璃主要用于修复骨折、填充骨缺损以及作为涂层材料用于植入物表面。目前，生物活性玻璃凭借其良好的生物相容性和可降解性，在骨科手术中占据了重要的地位。研究人员还在不断地探索如何改进这种材料的配方，使其拥有更好的力学性能和更快的生物活性响应速度。此外，随着个体化医疗的发展，生物活性玻璃也开始被用于定制化植入物的制造，以更好地满足患者的具体需求。</w:t>
      </w:r>
      <w:r>
        <w:rPr>
          <w:rFonts w:hint="eastAsia"/>
        </w:rPr>
        <w:br/>
      </w:r>
      <w:r>
        <w:rPr>
          <w:rFonts w:hint="eastAsia"/>
        </w:rPr>
        <w:t>　　未来，医用生物活性玻璃的发展将紧密围绕着提高其功能性和适用性展开。一方面，科学家们正在尝试将生物活性玻璃与其他材料结合，如聚合物或陶瓷，以创造出复合材料，兼具多种优异特性，如更高的强度和更好的韧性。另一方面，随着基因编辑技术和细胞疗法的进步，生物活性玻璃有望被赋予更多的生物学功能，例如直接调控细胞行为或释放特定药物分子。这将极大地拓展其在组织工程和再生医学中的应用范围。另外，随着全球老龄化加剧，对于有效治疗骨质疏松症和加速骨折愈合方法的需求不断增加，这为医用生物活性玻璃提供了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52d2453d14470" w:history="1">
        <w:r>
          <w:rPr>
            <w:rStyle w:val="Hyperlink"/>
          </w:rPr>
          <w:t>2025-2031年全球与中国医用生物活性玻璃行业发展分析及趋势预测报告</w:t>
        </w:r>
      </w:hyperlink>
      <w:r>
        <w:rPr>
          <w:rFonts w:hint="eastAsia"/>
        </w:rPr>
        <w:t>》系统分析了全球及我国医用生物活性玻璃行业的市场规模、竞争格局及技术发展现状，梳理了产业链结构和重点企业表现。报告基于医用生物活性玻璃行业发展轨迹，结合政策环境与医用生物活性玻璃市场需求变化，研判了医用生物活性玻璃行业未来发展趋势与技术演进方向，客观评估了医用生物活性玻璃市场机遇与潜在风险。报告为投资者和从业者提供了专业的市场参考，有助于把握医用生物活性玻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医用生物活性玻璃市场概述</w:t>
      </w:r>
      <w:r>
        <w:rPr>
          <w:rFonts w:hint="eastAsia"/>
        </w:rPr>
        <w:br/>
      </w:r>
      <w:r>
        <w:rPr>
          <w:rFonts w:hint="eastAsia"/>
        </w:rPr>
        <w:t>　　1.1 医用生物活性玻璃行业概述及统计范围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按照不同产品类型，医用生物活性玻璃主要可以分为如下几个类别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全球不同产品类型医用生物活性玻璃规模增长趋势2020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45S5</w:t>
      </w:r>
      <w:r>
        <w:rPr>
          <w:rFonts w:hint="eastAsia"/>
        </w:rPr>
        <w:br/>
      </w:r>
      <w:r>
        <w:rPr>
          <w:rFonts w:hint="eastAsia"/>
        </w:rPr>
        <w:t>　　　　1.2.3 S53P4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从不同应用，医用生物活性玻璃主要包括如下几个方面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全球不同应用医用生物活性玻璃规模增长趋势2020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骨科领域</w:t>
      </w:r>
      <w:r>
        <w:rPr>
          <w:rFonts w:hint="eastAsia"/>
        </w:rPr>
        <w:br/>
      </w:r>
      <w:r>
        <w:rPr>
          <w:rFonts w:hint="eastAsia"/>
        </w:rPr>
        <w:t>　　　　1.3.3 牙科领域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医用生物活性玻璃行业发展总体概况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医用生物活性玻璃行业发展主要特点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医用生物活性玻璃行业发展影响因素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医用生物活性玻璃有利因素</w:t>
      </w:r>
      <w:r>
        <w:rPr>
          <w:rFonts w:hint="eastAsia"/>
        </w:rPr>
        <w:br/>
      </w:r>
      <w:r>
        <w:rPr>
          <w:rFonts w:hint="eastAsia"/>
        </w:rPr>
        <w:t>　　　　1.4.3 .2 医用生物活性玻璃不利因素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全球医用生物活性玻璃供需现状及预测（2020-2031）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全球医用生物活性玻璃产能、产量、产能利用率及发展趋势（2020-2031）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全球医用生物活性玻璃产量、需求量及发展趋势（2020-2031）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全球主要地区医用生物活性玻璃产量及发展趋势（2020-2031）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中国医用生物活性玻璃供需现状及预测（2020-2031）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中国医用生物活性玻璃产能、产量、产能利用率及发展趋势（2020-2031）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中国医用生物活性玻璃产量、市场需求量及发展趋势（2020-2031）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中国医用生物活性玻璃产能和产量占全球的比重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全球医用生物活性玻璃销量及收入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全球市场医用生物活性玻璃价格趋势（2020-2031）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中国医用生物活性玻璃销量及收入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中国市场医用生物活性玻璃销量和收入占全球的比重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全球医用生物活性玻璃主要地区分析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全球主要地区医用生物活性玻璃市场规模分析：2020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全球主要地区医用生物活性玻璃销售收入及市场份额（2020-2025年）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全球主要地区医用生物活性玻璃销售收入预测（2026-2031）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全球主要地区医用生物活性玻璃销量分析：2020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全球主要地区医用生物活性玻璃销量及市场份额（2020-2025年）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全球主要地区医用生物活性玻璃销量及市场份额预测（2026-2031）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中东及非洲（土耳其、沙特等国家）医用生物活性玻璃收入（2020-2031）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全球市场主要厂商医用生物活性玻璃产能市场份额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全球市场主要厂商医用生物活性玻璃销量（2020-2025）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全球市场主要厂商医用生物活性玻璃销售收入（2020-2025）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全球市场主要厂商医用生物活性玻璃销售价格（2020-2025）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2024年全球主要生产商医用生物活性玻璃收入排名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中国市场主要厂商医用生物活性玻璃销量（2020-2025）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中国市场主要厂商医用生物活性玻璃销售收入（2020-2025）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中国市场主要厂商医用生物活性玻璃销售价格（2020-2025）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2024年中国主要生产商医用生物活性玻璃收入排名</w:t>
      </w:r>
      <w:r>
        <w:rPr>
          <w:rFonts w:hint="eastAsia"/>
        </w:rPr>
        <w:br/>
      </w:r>
      <w:r>
        <w:rPr>
          <w:rFonts w:hint="eastAsia"/>
        </w:rPr>
        <w:t>　　4.3 全球主要厂商医用生物活性玻璃总部及产地分布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全球主要厂商医用生物活性玻璃商业化日期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全球主要厂商医用生物活性玻璃产品类型及应用</w:t>
      </w:r>
      <w:r>
        <w:rPr>
          <w:rFonts w:hint="eastAsia"/>
        </w:rPr>
        <w:br/>
      </w:r>
      <w:r>
        <w:rPr>
          <w:rFonts w:hint="eastAsia"/>
        </w:rPr>
        <w:t>　　4.6 医用生物活性玻璃行业集中度、竞争程度分析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医用生物活性玻璃行业集中度分析：全球头部厂商份额（Top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全球医用生物活性玻璃第一梯队、第二梯队和第三梯队生产商（品牌）及市场份额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不同产品类型医用生物活性玻璃分析</w:t>
      </w:r>
      <w:r>
        <w:rPr>
          <w:rFonts w:hint="eastAsia"/>
        </w:rPr>
        <w:br/>
      </w:r>
      <w:r>
        <w:rPr>
          <w:rFonts w:hint="eastAsia"/>
        </w:rPr>
        <w:t>　　5.1 全球不同产品类型医用生物活性玻璃销量（2020-2031）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全球不同产品类型医用生物活性玻璃销量预测（2026-2031）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全球不同产品类型医用生物活性玻璃收入及市场份额（2020-2025）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全球不同产品类型医用生物活性玻璃收入预测（2026-2031）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全球不同产品类型医用生物活性玻璃价格走势（2020-2031）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中国不同产品类型医用生物活性玻璃销量预测（2026-2031）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中国不同产品类型医用生物活性玻璃收入及市场份额（2020-2025）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中国不同产品类型医用生物活性玻璃收入预测（2026-2031）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不同应用医用生物活性玻璃分析</w:t>
      </w:r>
      <w:r>
        <w:rPr>
          <w:rFonts w:hint="eastAsia"/>
        </w:rPr>
        <w:br/>
      </w:r>
      <w:r>
        <w:rPr>
          <w:rFonts w:hint="eastAsia"/>
        </w:rPr>
        <w:t>　　6.1 全球不同应用医用生物活性玻璃销量（2020-2031）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全球不同应用医用生物活性玻璃销量预测（2026-2031）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全球不同应用医用生物活性玻璃收入及市场份额（2020-2025）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全球不同应用医用生物活性玻璃收入预测（2026-2031）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全球不同应用医用生物活性玻璃价格走势（2020-2031）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中国不同应用医用生物活性玻璃销量预测（2026-2031）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中国不同应用医用生物活性玻璃收入（2020-2031）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中国不同应用医用生物活性玻璃收入及市场份额（2020-2025）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中国不同应用医用生物活性玻璃收入预测（2026-2031）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医用生物活性玻璃行业发展趋势</w:t>
      </w:r>
      <w:r>
        <w:rPr>
          <w:rFonts w:hint="eastAsia"/>
        </w:rPr>
        <w:br/>
      </w:r>
      <w:r>
        <w:rPr>
          <w:rFonts w:hint="eastAsia"/>
        </w:rPr>
        <w:t>　　7.2 医用生物活性玻璃行业主要驱动因素</w:t>
      </w:r>
      <w:r>
        <w:rPr>
          <w:rFonts w:hint="eastAsia"/>
        </w:rPr>
        <w:br/>
      </w:r>
      <w:r>
        <w:rPr>
          <w:rFonts w:hint="eastAsia"/>
        </w:rPr>
        <w:t>　　7.3 医用生物活性玻璃中国企业SWOT分析</w:t>
      </w:r>
      <w:r>
        <w:rPr>
          <w:rFonts w:hint="eastAsia"/>
        </w:rPr>
        <w:br/>
      </w:r>
      <w:r>
        <w:rPr>
          <w:rFonts w:hint="eastAsia"/>
        </w:rPr>
        <w:t>　　7.4 中国医用生物活性玻璃行业政策环境分析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医用生物活性玻璃行业产业链简介</w:t>
      </w:r>
      <w:r>
        <w:rPr>
          <w:rFonts w:hint="eastAsia"/>
        </w:rPr>
        <w:br/>
      </w:r>
      <w:r>
        <w:rPr>
          <w:rFonts w:hint="eastAsia"/>
        </w:rPr>
        <w:t>　　　　8.1.1 医用生物活性玻璃行业供应链分析</w:t>
      </w:r>
      <w:r>
        <w:rPr>
          <w:rFonts w:hint="eastAsia"/>
        </w:rPr>
        <w:br/>
      </w:r>
      <w:r>
        <w:rPr>
          <w:rFonts w:hint="eastAsia"/>
        </w:rPr>
        <w:t>　　　　8.1.2 医用生物活性玻璃主要原料及供应情况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医用生物活性玻璃行业主要下游客户</w:t>
      </w:r>
      <w:r>
        <w:rPr>
          <w:rFonts w:hint="eastAsia"/>
        </w:rPr>
        <w:br/>
      </w:r>
      <w:r>
        <w:rPr>
          <w:rFonts w:hint="eastAsia"/>
        </w:rPr>
        <w:t>　　8.2 医用生物活性玻璃行业采购模式</w:t>
      </w:r>
      <w:r>
        <w:rPr>
          <w:rFonts w:hint="eastAsia"/>
        </w:rPr>
        <w:br/>
      </w:r>
      <w:r>
        <w:rPr>
          <w:rFonts w:hint="eastAsia"/>
        </w:rPr>
        <w:t>　　8.3 医用生物活性玻璃行业生产模式</w:t>
      </w:r>
      <w:r>
        <w:rPr>
          <w:rFonts w:hint="eastAsia"/>
        </w:rPr>
        <w:br/>
      </w:r>
      <w:r>
        <w:rPr>
          <w:rFonts w:hint="eastAsia"/>
        </w:rPr>
        <w:t>　　8.4 医用生物活性玻璃行业销售模式及销售渠道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全球市场主要医用生物活性玻璃厂商简介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中国市场医用生物活性玻璃产量、销量、进出口分析及未来趋势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中国市场医用生物活性玻璃产量、销量、进出口分析及未来趋势（2020-2031）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中国市场医用生物活性玻璃进出口贸易趋势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中国市场医用生物活性玻璃主要进口来源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中国市场医用生物活性玻璃主要出口目的地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中国市场医用生物活性玻璃主要地区分布</w:t>
      </w:r>
      <w:r>
        <w:rPr>
          <w:rFonts w:hint="eastAsia"/>
        </w:rPr>
        <w:br/>
      </w:r>
      <w:r>
        <w:rPr>
          <w:rFonts w:hint="eastAsia"/>
        </w:rPr>
        <w:t>　　11.1 中国医用生物活性玻璃生产地区分布</w:t>
      </w:r>
      <w:r>
        <w:rPr>
          <w:rFonts w:hint="eastAsia"/>
        </w:rPr>
        <w:br/>
      </w:r>
      <w:r>
        <w:rPr>
          <w:rFonts w:hint="eastAsia"/>
        </w:rPr>
        <w:t>　　11.2 中国医用生物活性玻璃消费地区分布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全球不同产品类型医用生物活性玻璃规模规模增长趋势2020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医用生物活性玻璃行业发展主要特点</w:t>
      </w:r>
      <w:r>
        <w:rPr>
          <w:rFonts w:hint="eastAsia"/>
        </w:rPr>
        <w:br/>
      </w:r>
      <w:r>
        <w:rPr>
          <w:rFonts w:hint="eastAsia"/>
        </w:rPr>
        <w:t>　　表 4： 医用生物活性玻璃行业发展有利因素分析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医用生物活性玻璃行业发展不利因素分析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进入医用生物活性玻璃行业壁垒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全球主要地区医用生物活性玻璃产量（千克）：2020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全球主要地区医用生物活性玻璃产量（2020-2025）&amp;（千克）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全球主要地区医用生物活性玻璃产量（2026-2031）&amp;（千克）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全球主要地区医用生物活性玻璃销售收入（百万美元）：2020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全球主要地区医用生物活性玻璃销售收入（2020-2025）&amp;（百万美元）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全球主要地区医用生物活性玻璃销售收入市场份额（2020-2025）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全球主要地区医用生物活性玻璃收入（2026-2031）&amp;（百万美元）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全球主要地区医用生物活性玻璃收入市场份额（2026-2031）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全球主要地区医用生物活性玻璃销量（千克）：2020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全球主要地区医用生物活性玻璃销量（2026-2031）&amp;（千克）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全球主要地区医用生物活性玻璃销量份额（2026-2031）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北美医用生物活性玻璃基本情况分析</w:t>
      </w:r>
      <w:r>
        <w:rPr>
          <w:rFonts w:hint="eastAsia"/>
        </w:rPr>
        <w:br/>
      </w:r>
      <w:r>
        <w:rPr>
          <w:rFonts w:hint="eastAsia"/>
        </w:rPr>
        <w:t>　　表 21： 欧洲医用生物活性玻璃基本情况分析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亚太地区医用生物活性玻璃基本情况分析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拉美地区医用生物活性玻璃基本情况分析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中东及非洲医用生物活性玻璃基本情况分析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全球市场主要厂商医用生物活性玻璃产能（2024-2025）&amp;（千克）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全球市场主要厂商医用生物活性玻璃销售收入（2020-2025）&amp;（百万美元）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全球市场主要厂商医用生物活性玻璃销售收入市场份额（2020-2025）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全球市场主要厂商医用生物活性玻璃销售价格（2020-2025）&amp;（美元/千克）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2024年全球主要生产商医用生物活性玻璃收入排名（百万美元）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中国市场主要厂商医用生物活性玻璃销售收入（2020-2025）&amp;（百万美元）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中国市场主要厂商医用生物活性玻璃销售收入市场份额（2020-2025）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中国市场主要厂商医用生物活性玻璃销售价格（2020-2025）&amp;（美元/千克）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2024年中国主要生产商医用生物活性玻璃收入排名（百万美元）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全球主要厂商医用生物活性玻璃总部及产地分布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全球主要厂商医用生物活性玻璃商业化日期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全球主要厂商医用生物活性玻璃产品类型及应用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2024年全球医用生物活性玻璃主要厂商市场地位（第一梯队、第二梯队和第三梯队）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全球不同产品类型医用生物活性玻璃销量（2020-2025年）&amp;（千克）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全球不同产品类型医用生物活性玻璃销量预测（2026-2031）&amp;（千克）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全球市场不同产品类型医用生物活性玻璃销量市场份额预测（2026-2031）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全球不同产品类型医用生物活性玻璃收入（2020-2025年）&amp;（百万美元）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全球不同产品类型医用生物活性玻璃收入市场份额（2020-2025）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全球不同产品类型医用生物活性玻璃收入预测（2026-2031）&amp;（百万美元）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全球不同产品类型医用生物活性玻璃收入市场份额预测（2026-2031）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中国不同产品类型医用生物活性玻璃销量（2020-2025年）&amp;（千克）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中国不同产品类型医用生物活性玻璃销量预测（2026-2031）&amp;（千克）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中国不同产品类型医用生物活性玻璃销量市场份额预测（2026-2031）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中国不同产品类型医用生物活性玻璃收入（2020-2025年）&amp;（百万美元）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中国不同产品类型医用生物活性玻璃收入市场份额（2020-2025）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中国不同产品类型医用生物活性玻璃收入预测（2026-2031）&amp;（百万美元）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中国不同产品类型医用生物活性玻璃收入市场份额预测（2026-2031）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全球不同应用医用生物活性玻璃销量（2020-2025年）&amp;（千克）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全球不同应用医用生物活性玻璃销量预测（2026-2031）&amp;（千克）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全球市场不同应用医用生物活性玻璃销量市场份额预测（2026-2031）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全球不同应用医用生物活性玻璃收入（2020-2025年）&amp;（百万美元）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全球不同应用医用生物活性玻璃收入市场份额（2020-2025）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全球不同应用医用生物活性玻璃收入预测（2026-2031）&amp;（百万美元）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全球不同应用医用生物活性玻璃收入市场份额预测（2026-2031）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中国不同应用医用生物活性玻璃销量（2020-2025年）&amp;（千克）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中国不同应用医用生物活性玻璃销量市场份额（2020-2025）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中国不同应用医用生物活性玻璃销量预测（2026-2031）&amp;（千克）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中国不同应用医用生物活性玻璃销量市场份额预测（2026-2031）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中国不同应用医用生物活性玻璃收入（2020-2025年）&amp;（百万美元）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中国不同应用医用生物活性玻璃收入市场份额（2020-2025）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中国不同应用医用生物活性玻璃收入预测（2026-2031）&amp;（百万美元）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中国不同应用医用生物活性玻璃收入市场份额预测（2026-2031）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医用生物活性玻璃行业发展趋势</w:t>
      </w:r>
      <w:r>
        <w:rPr>
          <w:rFonts w:hint="eastAsia"/>
        </w:rPr>
        <w:br/>
      </w:r>
      <w:r>
        <w:rPr>
          <w:rFonts w:hint="eastAsia"/>
        </w:rPr>
        <w:t>　　表 75： 医用生物活性玻璃行业主要驱动因素</w:t>
      </w:r>
      <w:r>
        <w:rPr>
          <w:rFonts w:hint="eastAsia"/>
        </w:rPr>
        <w:br/>
      </w:r>
      <w:r>
        <w:rPr>
          <w:rFonts w:hint="eastAsia"/>
        </w:rPr>
        <w:t>　　表 76： 医用生物活性玻璃行业供应链分析</w:t>
      </w:r>
      <w:r>
        <w:rPr>
          <w:rFonts w:hint="eastAsia"/>
        </w:rPr>
        <w:br/>
      </w:r>
      <w:r>
        <w:rPr>
          <w:rFonts w:hint="eastAsia"/>
        </w:rPr>
        <w:t>　　表 77： 医用生物活性玻璃上游原料供应商</w:t>
      </w:r>
      <w:r>
        <w:rPr>
          <w:rFonts w:hint="eastAsia"/>
        </w:rPr>
        <w:br/>
      </w:r>
      <w:r>
        <w:rPr>
          <w:rFonts w:hint="eastAsia"/>
        </w:rPr>
        <w:t>　　表 78： 医用生物活性玻璃行业主要下游客户</w:t>
      </w:r>
      <w:r>
        <w:rPr>
          <w:rFonts w:hint="eastAsia"/>
        </w:rPr>
        <w:br/>
      </w:r>
      <w:r>
        <w:rPr>
          <w:rFonts w:hint="eastAsia"/>
        </w:rPr>
        <w:t>　　表 79： 医用生物活性玻璃典型经销商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医用生物活性玻璃生产基地、销售区域、竞争对手及市场地位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医用生物活性玻璃产品规格、参数及市场应用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医用生物活性玻璃销量（千克）、收入（百万美元）、价格（美元/千克）及毛利率（2020-2025）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中国市场医用生物活性玻璃产量、销量、进出口（2020-2025年）&amp;（千克）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166： 中国市场医用生物活性玻璃产量、销量、进出口预测（2026-2031）&amp;（千克）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167： 中国市场医用生物活性玻璃进出口贸易趋势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中国市场医用生物活性玻璃主要进口来源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中国市场医用生物活性玻璃主要出口目的地</w:t>
      </w:r>
      <w:r>
        <w:rPr>
          <w:rFonts w:hint="eastAsia"/>
        </w:rPr>
        <w:br/>
      </w:r>
      <w:r>
        <w:rPr>
          <w:rFonts w:hint="eastAsia"/>
        </w:rPr>
        <w:t>　　表 170： 中国医用生物活性玻璃生产地区分布</w:t>
      </w:r>
      <w:r>
        <w:rPr>
          <w:rFonts w:hint="eastAsia"/>
        </w:rPr>
        <w:br/>
      </w:r>
      <w:r>
        <w:rPr>
          <w:rFonts w:hint="eastAsia"/>
        </w:rPr>
        <w:t>　　表 171： 中国医用生物活性玻璃消费地区分布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医用生物活性玻璃产品图片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全球不同产品类型医用生物活性玻璃规模2020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全球不同产品类型医用生物活性玻璃市场份额2024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45S5产品图片</w:t>
      </w:r>
      <w:r>
        <w:rPr>
          <w:rFonts w:hint="eastAsia"/>
        </w:rPr>
        <w:br/>
      </w:r>
      <w:r>
        <w:rPr>
          <w:rFonts w:hint="eastAsia"/>
        </w:rPr>
        <w:t>　　图 5： S53P4产品图片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全球不同应用医用生物活性玻璃市场份额2024 VS 2031</w:t>
      </w:r>
      <w:r>
        <w:rPr>
          <w:rFonts w:hint="eastAsia"/>
        </w:rPr>
        <w:br/>
      </w:r>
      <w:r>
        <w:rPr>
          <w:rFonts w:hint="eastAsia"/>
        </w:rPr>
        <w:t>　　图 9： 骨科领域</w:t>
      </w:r>
      <w:r>
        <w:rPr>
          <w:rFonts w:hint="eastAsia"/>
        </w:rPr>
        <w:br/>
      </w:r>
      <w:r>
        <w:rPr>
          <w:rFonts w:hint="eastAsia"/>
        </w:rPr>
        <w:t>　　图 10： 牙科领域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全球医用生物活性玻璃产能、产量、产能利用率及发展趋势（2020-2031）&amp;（千克）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全球医用生物活性玻璃产量、需求量及发展趋势（2020-2031）&amp;（千克）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全球主要地区医用生物活性玻璃产量规模：2020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全球主要地区医用生物活性玻璃产量市场份额（2020-2031）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中国医用生物活性玻璃产能、产量、产能利用率及发展趋势（2020-2031）&amp;（千克）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中国医用生物活性玻璃产量、市场需求量及发展趋势（2020-2031）&amp;（千克）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中国医用生物活性玻璃总产能占全球比重（2020-2031）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中国医用生物活性玻璃总产量占全球比重（2020-2031）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全球医用生物活性玻璃市场收入及增长率：（2020-2031）&amp;（百万美元）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全球市场医用生物活性玻璃市场规模：2020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全球市场医用生物活性玻璃销量及增长率（2020-2031）&amp;（千克）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全球市场医用生物活性玻璃价格趋势（2020-2031）&amp;（美元/千克）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中国医用生物活性玻璃市场收入及增长率：（2020-2031）&amp;（百万美元）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中国市场医用生物活性玻璃市场规模：2020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中国市场医用生物活性玻璃销量及增长率（2020-2031）&amp;（千克）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中国市场医用生物活性玻璃销量占全球比重（2020-2031）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中国医用生物活性玻璃收入占全球比重（2020-2031）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全球主要地区医用生物活性玻璃销售收入规模：2020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全球主要地区医用生物活性玻璃销售收入市场份额（2020-2025）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全球主要地区医用生物活性玻璃销售收入市场份额（2020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全球主要地区医用生物活性玻璃收入市场份额（2026-2031）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北美（美国和加拿大）医用生物活性玻璃销量（2020-2031）&amp;（千克）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北美（美国和加拿大）医用生物活性玻璃销量份额（2020-2031）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北美（美国和加拿大）医用生物活性玻璃收入（2020-2031）&amp;（百万美元）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北美（美国和加拿大）医用生物活性玻璃收入份额（2020-2031）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欧洲（德国、英国、法国和意大利等国家）医用生物活性玻璃销量（2020-2031）&amp;（千克）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欧洲（德国、英国、法国和意大利等国家）医用生物活性玻璃销量份额（2020-2031）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欧洲（德国、英国、法国和意大利等国家）医用生物活性玻璃收入（2020-2031）&amp;（百万美元）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欧洲（德国、英国、法国和意大利等国家）医用生物活性玻璃收入份额（2020-2031）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亚太（中国、日本、韩国、中国台湾、印度和东南亚等）医用生物活性玻璃销量（2020-2031）&amp;（千克）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亚太（中国、日本、韩国、中国台湾、印度和东南亚等）医用生物活性玻璃销量份额（2020-2031）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亚太（中国、日本、韩国、中国台湾、印度和东南亚等）医用生物活性玻璃收入（2020-2031）&amp;（百万美元）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亚太（中国、日本、韩国、中国台湾、印度和东南亚等）医用生物活性玻璃收入份额（2020-2031）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拉美地区（墨西哥、巴西等国家）医用生物活性玻璃销量（2020-2031）&amp;（千克）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拉美地区（墨西哥、巴西等国家）医用生物活性玻璃销量份额（2020-2031）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拉美地区（墨西哥、巴西等国家）医用生物活性玻璃收入（2020-2031）&amp;（百万美元）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拉美地区（墨西哥、巴西等国家）医用生物活性玻璃收入份额（2020-2031）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中东及非洲（土耳其、沙特等国家）医用生物活性玻璃销量（2020-2031）&amp;（千克）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中东及非洲（土耳其、沙特等国家）医用生物活性玻璃销量份额（2020-2031）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中东及非洲（土耳其、沙特等国家）医用生物活性玻璃收入（2020-2031）&amp;（百万美元）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中东及非洲（土耳其、沙特等国家）医用生物活性玻璃收入份额（2020-2031）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2023年全球市场主要厂商医用生物活性玻璃销量市场份额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2023年全球市场主要厂商医用生物活性玻璃收入市场份额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2024年中国市场主要厂商医用生物活性玻璃销量市场份额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2024年中国市场主要厂商医用生物活性玻璃收入市场份额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2024年全球前五大生产商医用生物活性玻璃市场份额</w:t>
      </w:r>
      <w:r>
        <w:rPr>
          <w:rFonts w:hint="eastAsia"/>
        </w:rPr>
        <w:br/>
      </w:r>
      <w:r>
        <w:rPr>
          <w:rFonts w:hint="eastAsia"/>
        </w:rPr>
        <w:t>　　图 58： 全球医用生物活性玻璃第一梯队、第二梯队和第三梯队生产商（品牌）及市场份额（2024）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全球不同产品类型医用生物活性玻璃价格走势（2020-2031）&amp;（美元/千克）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全球不同应用医用生物活性玻璃价格走势（2020-2031）&amp;（美元/千克）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医用生物活性玻璃中国企业SWOT分析</w:t>
      </w:r>
      <w:r>
        <w:rPr>
          <w:rFonts w:hint="eastAsia"/>
        </w:rPr>
        <w:br/>
      </w:r>
      <w:r>
        <w:rPr>
          <w:rFonts w:hint="eastAsia"/>
        </w:rPr>
        <w:t>　　图 62： 医用生物活性玻璃产业链</w:t>
      </w:r>
      <w:r>
        <w:rPr>
          <w:rFonts w:hint="eastAsia"/>
        </w:rPr>
        <w:br/>
      </w:r>
      <w:r>
        <w:rPr>
          <w:rFonts w:hint="eastAsia"/>
        </w:rPr>
        <w:t>　　图 63： 医用生物活性玻璃行业采购模式分析</w:t>
      </w:r>
      <w:r>
        <w:rPr>
          <w:rFonts w:hint="eastAsia"/>
        </w:rPr>
        <w:br/>
      </w:r>
      <w:r>
        <w:rPr>
          <w:rFonts w:hint="eastAsia"/>
        </w:rPr>
        <w:t>　　图 64： 医用生物活性玻璃行业生产模式</w:t>
      </w:r>
      <w:r>
        <w:rPr>
          <w:rFonts w:hint="eastAsia"/>
        </w:rPr>
        <w:br/>
      </w:r>
      <w:r>
        <w:rPr>
          <w:rFonts w:hint="eastAsia"/>
        </w:rPr>
        <w:t>　　图 65： 医用生物活性玻璃行业销售模式分析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52d2453d14470" w:history="1">
        <w:r>
          <w:rPr>
            <w:rStyle w:val="Hyperlink"/>
          </w:rPr>
          <w:t>2025-2031年全球与中国医用生物活性玻璃行业发展分析及趋势预测报告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52d2453d14470" w:history="1">
        <w:r>
          <w:rPr>
            <w:rStyle w:val="Hyperlink"/>
          </w:rPr>
          <w:t>https://www.20087.com/0/65/YiYongShengWuHuoXingBoLiXianZhuangJiFaZhanQuShi.html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9eb1f38494e4e" w:history="1">
      <w:r>
        <w:rPr>
          <w:rStyle w:val="Hyperlink"/>
        </w:rPr>
        <w:t>2025-2031年全球与中国医用生物活性玻璃行业发展分析及趋势预测报告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YongShengWuHuoXingBoLiXianZhuangJiFaZhanQuShi.html" TargetMode="External" Id="R2db52d2453d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YongShengWuHuoXingBoLiXianZhuangJiFaZhanQuShi.html" TargetMode="External" Id="R8399eb1f384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2025-03-21T23:17:22Z</dcterms:created>
  <dcterms:modified xsi:type="dcterms:W3CDTF">2025-03-22T00:17:22Z</dcterms:modified>
  <dc:subject>2025-2031年全球与中国医用生物活性玻璃行业发展分析及趋势预测报告</dc:subject>
  <dc:title>2025-2031年全球与中国医用生物活性玻璃行业发展分析及趋势预测报告</dc:title>
  <cp:keywords>2025-2031年全球与中国医用生物活性玻璃行业发展分析及趋势预测报告</cp:keywords>
  <dc:description>2025-2031年全球与中国医用生物活性玻璃行业发展分析及趋势预测报告</dc:description>
</cp:coreProperties>
</file>