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568f479ef487d" w:history="1">
              <w:r>
                <w:rPr>
                  <w:rStyle w:val="Hyperlink"/>
                </w:rPr>
                <w:t>2025-2031年中国氨咖黄敏胶囊市场研究与发展趋势分析报告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568f479ef487d" w:history="1">
              <w:r>
                <w:rPr>
                  <w:rStyle w:val="Hyperlink"/>
                </w:rPr>
                <w:t>2025-2031年中国氨咖黄敏胶囊市场研究与发展趋势分析报告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568f479ef487d" w:history="1">
                <w:r>
                  <w:rPr>
                    <w:rStyle w:val="Hyperlink"/>
                  </w:rPr>
                  <w:t>https://www.20087.com/0/55/AnKaHuangMinJiaoNangDeQianJingQuShi.html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咖黄敏胶囊是一种常用的复方感冒药，主要成分包括氨基比林、咖啡因、马来酸氯苯那敏，适用于缓解普通感冒及流行性感冒引起的发热、头痛、四肢酸痛、打喷嚏、流鼻涕、鼻塞等症状。目前市场上该类产品种类较多，竞争激烈，品牌间主要在产品质量、生产工艺、价格及品牌信誉等方面展开竞争。随着消费者对药物安全性及有效性的重视程度提升，高标准的生产规范和临床研究证据成为了行业关注的焦点。</w:t>
      </w:r>
      <w:r>
        <w:rPr>
          <w:rFonts w:hint="eastAsia"/>
        </w:rPr>
        <w:br/>
      </w:r>
      <w:r>
        <w:rPr>
          <w:rFonts w:hint="eastAsia"/>
        </w:rPr>
        <w:t>　　未来氨咖黄敏胶囊的发展将更加注重产品的精细化和个性化，满足不同人群（如儿童、老年人）的特定需求。随着医药科技的进步，药物配方的优化和新型给药系统的开发将是重要趋势，旨在提高药物的生物利用度和减少副作用。此外，随着全球对药品追溯体系的重视，建立健全的药品追溯体系，提升产品质量控制和患者安全，也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568f479ef487d" w:history="1">
        <w:r>
          <w:rPr>
            <w:rStyle w:val="Hyperlink"/>
          </w:rPr>
          <w:t>2025-2031年中国氨咖黄敏胶囊市场研究与发展趋势分析报告</w:t>
        </w:r>
      </w:hyperlink>
      <w:r>
        <w:rPr>
          <w:rFonts w:hint="eastAsia"/>
        </w:rPr>
        <w:t>》从市场规模、需求变化及价格动态等维度，系统解析了氨咖黄敏胶囊行业的现状与发展趋势。报告深入分析了氨咖黄敏胶囊产业链各环节，科学预测了市场前景与技术发展方向，同时聚焦氨咖黄敏胶囊细分市场特点及重点企业的经营表现，揭示了氨咖黄敏胶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氨咖黄敏胶囊行业界定</w:t>
      </w:r>
      <w:r>
        <w:rPr>
          <w:rFonts w:hint="eastAsia"/>
        </w:rPr>
        <w:br/>
      </w:r>
      <w:r>
        <w:rPr>
          <w:rFonts w:hint="eastAsia"/>
        </w:rPr>
        <w:t>　　第一节 氨咖黄敏胶囊行业定义</w:t>
      </w:r>
      <w:r>
        <w:rPr>
          <w:rFonts w:hint="eastAsia"/>
        </w:rPr>
        <w:br/>
      </w:r>
      <w:r>
        <w:rPr>
          <w:rFonts w:hint="eastAsia"/>
        </w:rPr>
        <w:t>　　第二节 氨咖黄敏胶囊行业特点分析</w:t>
      </w:r>
      <w:r>
        <w:rPr>
          <w:rFonts w:hint="eastAsia"/>
        </w:rPr>
        <w:br/>
      </w:r>
      <w:r>
        <w:rPr>
          <w:rFonts w:hint="eastAsia"/>
        </w:rPr>
        <w:t>　　第三节 氨咖黄敏胶囊行业发展历程</w:t>
      </w:r>
      <w:r>
        <w:rPr>
          <w:rFonts w:hint="eastAsia"/>
        </w:rPr>
        <w:br/>
      </w:r>
      <w:r>
        <w:rPr>
          <w:rFonts w:hint="eastAsia"/>
        </w:rPr>
        <w:t>　　第四节 氨咖黄敏胶囊产业链分析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2024-2025年全球氨咖黄敏胶囊行业发展态势分析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全球氨咖黄敏胶囊行业总体情况</w:t>
      </w:r>
      <w:r>
        <w:rPr>
          <w:rFonts w:hint="eastAsia"/>
        </w:rPr>
        <w:br/>
      </w:r>
      <w:r>
        <w:rPr>
          <w:rFonts w:hint="eastAsia"/>
        </w:rPr>
        <w:t>　　第二节 氨咖黄敏胶囊行业重点国家、地区市场分析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全球氨咖黄敏胶囊行业发展前景预测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2024-2025年中国氨咖黄敏胶囊行业发展环境分析</w:t>
      </w:r>
      <w:r>
        <w:rPr>
          <w:rFonts w:hint="eastAsia"/>
        </w:rPr>
        <w:br/>
      </w:r>
      <w:r>
        <w:rPr>
          <w:rFonts w:hint="eastAsia"/>
        </w:rPr>
        <w:t>　　第一节 氨咖黄敏胶囊行业经济环境分析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氨咖黄敏胶囊行业政策环境分析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一、氨咖黄敏胶囊行业相关政策</w:t>
      </w:r>
      <w:r>
        <w:rPr>
          <w:rFonts w:hint="eastAsia"/>
        </w:rPr>
        <w:br/>
      </w:r>
      <w:r>
        <w:rPr>
          <w:rFonts w:hint="eastAsia"/>
        </w:rPr>
        <w:t>　　　　二、氨咖黄敏胶囊行业相关标准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2024-2025年氨咖黄敏胶囊行业技术发展现状及趋势分析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氨咖黄敏胶囊行业技术发展现状分析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国内外氨咖黄敏胶囊行业技术差异与原因</w:t>
      </w:r>
      <w:r>
        <w:rPr>
          <w:rFonts w:hint="eastAsia"/>
        </w:rPr>
        <w:br/>
      </w:r>
      <w:r>
        <w:rPr>
          <w:rFonts w:hint="eastAsia"/>
        </w:rPr>
        <w:t>　　第三节 氨咖黄敏胶囊行业技术发展方向、趋势预测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提升氨咖黄敏胶囊行业技术能力策略建议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中国氨咖黄敏胶囊行业市场供需状况分析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中国氨咖黄敏胶囊行业市场规模情况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中国氨咖黄敏胶囊行业市场需求状况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一、2019-2024年氨咖黄敏胶囊行业市场需求情况</w:t>
      </w:r>
      <w:r>
        <w:rPr>
          <w:rFonts w:hint="eastAsia"/>
        </w:rPr>
        <w:br/>
      </w:r>
      <w:r>
        <w:rPr>
          <w:rFonts w:hint="eastAsia"/>
        </w:rPr>
        <w:t>　　　　二、氨咖黄敏胶囊行业市场需求特点分析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三、2025-2031年氨咖黄敏胶囊行业市场需求预测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中国氨咖黄敏胶囊行业产量情况分析与预测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一、2019-2024年氨咖黄敏胶囊行业产量统计分析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二、2024年氨咖黄敏胶囊行业产量特点分析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三、2025-2031年氨咖黄敏胶囊行业产量预测分析</w:t>
      </w:r>
      <w:r>
        <w:rPr>
          <w:rFonts w:hint="eastAsia"/>
        </w:rPr>
        <w:br/>
      </w:r>
      <w:r>
        <w:rPr>
          <w:rFonts w:hint="eastAsia"/>
        </w:rPr>
        <w:t>　　第四节 氨咖黄敏胶囊行业市场供需平衡状况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中国氨咖黄敏胶囊行业进出口情况分析</w:t>
      </w:r>
      <w:r>
        <w:rPr>
          <w:rFonts w:hint="eastAsia"/>
        </w:rPr>
        <w:br/>
      </w:r>
      <w:r>
        <w:rPr>
          <w:rFonts w:hint="eastAsia"/>
        </w:rPr>
        <w:t>　　第一节 氨咖黄敏胶囊行业出口情况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一、2019-2024年氨咖黄敏胶囊行业出口情况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三、2025-2031年氨咖黄敏胶囊行业出口情况预测</w:t>
      </w:r>
      <w:r>
        <w:rPr>
          <w:rFonts w:hint="eastAsia"/>
        </w:rPr>
        <w:br/>
      </w:r>
      <w:r>
        <w:rPr>
          <w:rFonts w:hint="eastAsia"/>
        </w:rPr>
        <w:t>　　第二节 氨咖黄敏胶囊行业进口情况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一、2019-2024年氨咖黄敏胶囊行业进口情况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三、2025-2031年氨咖黄敏胶囊行业进口情况预测</w:t>
      </w:r>
      <w:r>
        <w:rPr>
          <w:rFonts w:hint="eastAsia"/>
        </w:rPr>
        <w:br/>
      </w:r>
      <w:r>
        <w:rPr>
          <w:rFonts w:hint="eastAsia"/>
        </w:rPr>
        <w:t>　　第三节 氨咖黄敏胶囊行业进出口面临的挑战及对策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2024-2025年中国氨咖黄敏胶囊行业产品价格监测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一、氨咖黄敏胶囊市场价格特征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二、当前氨咖黄敏胶囊市场价格评述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三、影响氨咖黄敏胶囊市场价格因素分析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四、未来氨咖黄敏胶囊市场价格走势预测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中国氨咖黄敏胶囊行业重点区域市场分析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氨咖黄敏胶囊行业区域市场分布情况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2024-2025年氨咖黄敏胶囊行业细分市场调研分析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氨咖黄敏胶囊细分产品（一）市场调研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氨咖黄敏胶囊细分产品（二）市场调研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2024-2025年氨咖黄敏胶囊行业上、下游市场分析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氨咖黄敏胶囊行业上游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氨咖黄敏胶囊行业下游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氨咖黄敏胶囊行业重点企业发展调研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氨咖黄敏胶囊重点企业（一）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氨咖黄敏胶囊重点企业（二）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氨咖黄敏胶囊重点企业（三）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氨咖黄敏胶囊重点企业（四）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氨咖黄敏胶囊重点企业（五）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氨咖黄敏胶囊重点企业（六）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氨咖黄敏胶囊行业风险及对策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2025-2031年氨咖黄敏胶囊行业发展环境分析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2025-2031年氨咖黄敏胶囊行业投资特性分析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一、氨咖黄敏胶囊行业进入壁垒</w:t>
      </w:r>
      <w:r>
        <w:rPr>
          <w:rFonts w:hint="eastAsia"/>
        </w:rPr>
        <w:br/>
      </w:r>
      <w:r>
        <w:rPr>
          <w:rFonts w:hint="eastAsia"/>
        </w:rPr>
        <w:t>　　　　二、氨咖黄敏胶囊行业盈利模式</w:t>
      </w:r>
      <w:r>
        <w:rPr>
          <w:rFonts w:hint="eastAsia"/>
        </w:rPr>
        <w:br/>
      </w:r>
      <w:r>
        <w:rPr>
          <w:rFonts w:hint="eastAsia"/>
        </w:rPr>
        <w:t>　　　　三、氨咖黄敏胶囊行业盈利因素</w:t>
      </w:r>
      <w:r>
        <w:rPr>
          <w:rFonts w:hint="eastAsia"/>
        </w:rPr>
        <w:br/>
      </w:r>
      <w:r>
        <w:rPr>
          <w:rFonts w:hint="eastAsia"/>
        </w:rPr>
        <w:t>　　第三节 氨咖黄敏胶囊行业“波特五力模型”分析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2025-2031年氨咖黄敏胶囊行业风险及对策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氨咖黄敏胶囊企业竞争策略分析</w:t>
      </w:r>
      <w:r>
        <w:rPr>
          <w:rFonts w:hint="eastAsia"/>
        </w:rPr>
        <w:br/>
      </w:r>
      <w:r>
        <w:rPr>
          <w:rFonts w:hint="eastAsia"/>
        </w:rPr>
        <w:t>　　第一节 氨咖黄敏胶囊市场竞争策略分析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一、2025-2031年中国氨咖黄敏胶囊市场增长潜力分析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二、2025-2031年中国氨咖黄敏胶囊主要潜力品种分析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三、现有氨咖黄敏胶囊产品竞争策略分析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四、潜力氨咖黄敏胶囊品种竞争策略选择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2025-2031年中国氨咖黄敏胶囊企业竞争策略分析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一、2025-2031年我国氨咖黄敏胶囊市场竞争趋势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二、2025-2031年氨咖黄敏胶囊行业竞争格局展望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三、2025-2031年氨咖黄敏胶囊行业竞争策略分析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四、2025-2031年氨咖黄敏胶囊企业竞争策略分析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2025-2031年中国氨咖黄敏胶囊行业发展趋势分析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一、2025-2031年氨咖黄敏胶囊技术发展趋势分析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二、2025-2031年氨咖黄敏胶囊产品发展趋势分析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三、2025-2031年氨咖黄敏胶囊行业竞争格局展望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2025-2031年中国氨咖黄敏胶囊市场趋势分析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一、2025-2031年氨咖黄敏胶囊发展趋势预测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二、2025-2025年氨咖黄敏胶囊市场前景分析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三、2025-2031年氨咖黄敏胶囊产业政策趋向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2025-2031年氨咖黄敏胶囊行业投资价值评估分析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氨咖黄敏胶囊行业发展建议分析</w:t>
      </w:r>
      <w:r>
        <w:rPr>
          <w:rFonts w:hint="eastAsia"/>
        </w:rPr>
        <w:br/>
      </w:r>
      <w:r>
        <w:rPr>
          <w:rFonts w:hint="eastAsia"/>
        </w:rPr>
        <w:t>　　第一节 氨咖黄敏胶囊行业研究结论及建议</w:t>
      </w:r>
      <w:r>
        <w:rPr>
          <w:rFonts w:hint="eastAsia"/>
        </w:rPr>
        <w:br/>
      </w:r>
      <w:r>
        <w:rPr>
          <w:rFonts w:hint="eastAsia"/>
        </w:rPr>
        <w:t>　　第二节 氨咖黄敏胶囊细分行业研究结论及建议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(中智⋅林)氨咖黄敏胶囊行业竞争策略总结及建议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氨咖黄敏胶囊行业历程</w:t>
      </w:r>
      <w:r>
        <w:rPr>
          <w:rFonts w:hint="eastAsia"/>
        </w:rPr>
        <w:br/>
      </w:r>
      <w:r>
        <w:rPr>
          <w:rFonts w:hint="eastAsia"/>
        </w:rPr>
        <w:t>　　图表 氨咖黄敏胶囊行业生命周期</w:t>
      </w:r>
      <w:r>
        <w:rPr>
          <w:rFonts w:hint="eastAsia"/>
        </w:rPr>
        <w:br/>
      </w:r>
      <w:r>
        <w:rPr>
          <w:rFonts w:hint="eastAsia"/>
        </w:rPr>
        <w:t>　　图表 氨咖黄敏胶囊行业产业链分析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2019-2024年氨咖黄敏胶囊行业市场容量分析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2024年中国氨咖黄敏胶囊行业需求领域分布格局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2024年中国氨咖黄敏胶囊进口国家及地区分析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2024年中国氨咖黄敏胶囊出口国家及地区分析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2019-2024年中国氨咖黄敏胶囊行业企业平均规模情况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**地区氨咖黄敏胶囊市场规模及增长情况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**地区氨咖黄敏胶囊行业市场需求情况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**地区氨咖黄敏胶囊市场规模及增长情况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**地区氨咖黄敏胶囊行业市场需求情况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**地区氨咖黄敏胶囊市场规模及增长情况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**地区氨咖黄敏胶囊行业市场需求情况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**地区氨咖黄敏胶囊市场规模及增长情况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**地区氨咖黄敏胶囊行业市场需求情况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氨咖黄敏胶囊重点企业（一）基本信息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氨咖黄敏胶囊重点企业（一）经营情况分析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氨咖黄敏胶囊重点企业（一）主要经济指标情况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氨咖黄敏胶囊重点企业（一）盈利能力情况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氨咖黄敏胶囊重点企业（一）偿债能力情况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氨咖黄敏胶囊重点企业（一）运营能力情况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氨咖黄敏胶囊重点企业（一）成长能力情况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氨咖黄敏胶囊重点企业（二）基本信息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氨咖黄敏胶囊重点企业（二）经营情况分析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氨咖黄敏胶囊重点企业（二）主要经济指标情况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氨咖黄敏胶囊重点企业（二）盈利能力情况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氨咖黄敏胶囊重点企业（二）偿债能力情况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氨咖黄敏胶囊重点企业（二）运营能力情况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氨咖黄敏胶囊重点企业（二）成长能力情况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氨咖黄敏胶囊重点企业（三）基本信息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氨咖黄敏胶囊重点企业（三）经营情况分析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氨咖黄敏胶囊重点企业（三）主要经济指标情况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氨咖黄敏胶囊重点企业（三）盈利能力情况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氨咖黄敏胶囊重点企业（三）偿债能力情况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氨咖黄敏胶囊重点企业（三）运营能力情况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氨咖黄敏胶囊重点企业（三）成长能力情况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2025-2031年中国氨咖黄敏胶囊行业产能预测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2025-2031年中国氨咖黄敏胶囊行业产量预测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2025-2031年中国氨咖黄敏胶囊市场需求量预测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2025-2031年中国氨咖黄敏胶囊行业供需平衡预测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2025-2031年中国氨咖黄敏胶囊市场容量预测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2025-2031年中国氨咖黄敏胶囊市场规模预测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2025-2031年中国氨咖黄敏胶囊市场前景分析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2025-2031年中国氨咖黄敏胶囊发展趋势预测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568f479ef487d" w:history="1">
        <w:r>
          <w:rPr>
            <w:rStyle w:val="Hyperlink"/>
          </w:rPr>
          <w:t>2025-2031年中国氨咖黄敏胶囊市场研究与发展趋势分析报告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568f479ef487d" w:history="1">
        <w:r>
          <w:rPr>
            <w:rStyle w:val="Hyperlink"/>
          </w:rPr>
          <w:t>https://www.20087.com/0/55/AnKaHuangMinJiaoNangDeQianJingQuShi.html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咖黄敏是风热还是风寒、氨咖黄敏胶囊的功效与作用、抗过敏针多少钱一针、氨咖黄敏胶囊一次吃几粒、蒲公英、氨咖黄敏胶囊是风寒还是风热、氨咖黄敏胶囊和咖啡、氨咖黄敏胶囊的副作用、复方氨咖黄敏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5220cb2eb4cc9" w:history="1">
      <w:r>
        <w:rPr>
          <w:rStyle w:val="Hyperlink"/>
        </w:rPr>
        <w:t>2025-2031年中国氨咖黄敏胶囊市场研究与发展趋势分析报告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AnKaHuangMinJiaoNangDeQianJingQuShi.html" TargetMode="External" Id="R1db568f479ef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AnKaHuangMinJiaoNangDeQianJingQuShi.html" TargetMode="External" Id="Rc355220cb2eb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2024-11-21T23:59:00Z</dcterms:created>
  <dcterms:modified xsi:type="dcterms:W3CDTF">2024-11-22T00:59:00Z</dcterms:modified>
  <dc:subject>2025-2031年中国氨咖黄敏胶囊市场研究与发展趋势分析报告</dc:subject>
  <dc:title>2025-2031年中国氨咖黄敏胶囊市场研究与发展趋势分析报告</dc:title>
  <cp:keywords>2025-2031年中国氨咖黄敏胶囊市场研究与发展趋势分析报告</cp:keywords>
  <dc:description>2025-2031年中国氨咖黄敏胶囊市场研究与发展趋势分析报告</dc:description>
</cp:coreProperties>
</file>