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981269a914024" w:history="1">
              <w:r>
                <w:rPr>
                  <w:rStyle w:val="Hyperlink"/>
                </w:rPr>
                <w:t>2026-2032年中国第三方医学诊断市场现状调研与发展趋势预测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981269a914024" w:history="1">
              <w:r>
                <w:rPr>
                  <w:rStyle w:val="Hyperlink"/>
                </w:rPr>
                <w:t>2026-2032年中国第三方医学诊断市场现状调研与发展趋势预测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981269a914024" w:history="1">
                <w:r>
                  <w:rPr>
                    <w:rStyle w:val="Hyperlink"/>
                  </w:rPr>
                  <w:t>https://www.20087.com/0/15/DiSanFangYiXueZhenDuanDeFaZhanQuShi.html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诊断服务机构凭借其专业性、准确性和效率优势，在全球范围内迅速发展。这些机构通过集中化的实验室和先进的检测技术，为医疗机构提供病理学、微生物学、遗传学等全方位的检测服务。随着精准医疗和个性化医疗的兴起，第三方医学诊断在疾病早期筛查和治疗方案制定中的作用日益凸显。然而，数据安全和隐私保护成为行业面临的挑战。</w:t>
      </w:r>
      <w:r>
        <w:rPr>
          <w:rFonts w:hint="eastAsia"/>
        </w:rPr>
        <w:br/>
      </w:r>
      <w:r>
        <w:rPr>
          <w:rFonts w:hint="eastAsia"/>
        </w:rPr>
        <w:t>　　未来，第三方医学诊断将更加注重精准化和个性化服务。基因测序、分子诊断等先进技术的应用将使诊断更加精确，帮助医生制定个体化治疗计划。同时，云计算和大数据技术将促进医疗数据的共享和分析，提高诊断效率和质量。此外，行业将加强数据安全措施，确保患者隐私得到充分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981269a914024" w:history="1">
        <w:r>
          <w:rPr>
            <w:rStyle w:val="Hyperlink"/>
          </w:rPr>
          <w:t>2026-2032年中国第三方医学诊断市场现状调研与发展趋势预测</w:t>
        </w:r>
      </w:hyperlink>
      <w:r>
        <w:rPr>
          <w:rFonts w:hint="eastAsia"/>
        </w:rPr>
        <w:t>》基于国家统计局及相关协会的详实数据，系统分析了第三方医学诊断行业的市场规模、重点企业表现、产业链结构、竞争格局及价格动态。报告内容严谨、数据详实，结合丰富图表，全面呈现第三方医学诊断行业现状与未来发展趋势。通过对第三方医学诊断技术现状、SWOT分析及市场前景的解读，报告为第三方医学诊断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第三方医学诊断产业概述</w:t>
      </w:r>
      <w:r>
        <w:rPr>
          <w:rFonts w:hint="eastAsia"/>
        </w:rPr>
        <w:br/>
      </w:r>
      <w:r>
        <w:rPr>
          <w:rFonts w:hint="eastAsia"/>
        </w:rPr>
        <w:t>　　第一节 第三方医学诊断定义</w:t>
      </w:r>
      <w:r>
        <w:rPr>
          <w:rFonts w:hint="eastAsia"/>
        </w:rPr>
        <w:br/>
      </w:r>
      <w:r>
        <w:rPr>
          <w:rFonts w:hint="eastAsia"/>
        </w:rPr>
        <w:t>　　第二节 第三方医学诊断行业特点</w:t>
      </w:r>
      <w:r>
        <w:rPr>
          <w:rFonts w:hint="eastAsia"/>
        </w:rPr>
        <w:br/>
      </w:r>
      <w:r>
        <w:rPr>
          <w:rFonts w:hint="eastAsia"/>
        </w:rPr>
        <w:t>　　第三节 第三方医学诊断发展历程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2025-2026年中国第三方医学诊断行业运行环境分析</w:t>
      </w:r>
      <w:r>
        <w:rPr>
          <w:rFonts w:hint="eastAsia"/>
        </w:rPr>
        <w:br/>
      </w:r>
      <w:r>
        <w:rPr>
          <w:rFonts w:hint="eastAsia"/>
        </w:rPr>
        <w:t>　　第一节 第三方医学诊断行业经济环境分析</w:t>
      </w:r>
      <w:r>
        <w:rPr>
          <w:rFonts w:hint="eastAsia"/>
        </w:rPr>
        <w:br/>
      </w:r>
      <w:r>
        <w:rPr>
          <w:rFonts w:hint="eastAsia"/>
        </w:rPr>
        <w:t>　　第二节 第三方医学诊断产业政策环境分析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一、第三方医学诊断行业监管体制</w:t>
      </w:r>
      <w:r>
        <w:rPr>
          <w:rFonts w:hint="eastAsia"/>
        </w:rPr>
        <w:br/>
      </w:r>
      <w:r>
        <w:rPr>
          <w:rFonts w:hint="eastAsia"/>
        </w:rPr>
        <w:t>　　　　二、第三方医学诊断行业主要法规政策</w:t>
      </w:r>
      <w:r>
        <w:rPr>
          <w:rFonts w:hint="eastAsia"/>
        </w:rPr>
        <w:br/>
      </w:r>
      <w:r>
        <w:rPr>
          <w:rFonts w:hint="eastAsia"/>
        </w:rPr>
        <w:t>　　第三节 第三方医学诊断产业社会环境分析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2025-2026年全球第三方医学诊断行业发展态势分析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全球第三方医学诊断市场发展现状分析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全球主要国家、地区第三方医学诊断市场现状</w:t>
      </w:r>
      <w:r>
        <w:rPr>
          <w:rFonts w:hint="eastAsia"/>
        </w:rPr>
        <w:br/>
      </w:r>
      <w:r>
        <w:rPr>
          <w:rFonts w:hint="eastAsia"/>
        </w:rPr>
        <w:t>　　第三节 全球第三方医学诊断行业发展趋势预测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中国第三方医学诊断行业发展调研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2020-2025年中国第三方医学诊断行业规模情况</w:t>
      </w:r>
      <w:r>
        <w:rPr>
          <w:rFonts w:hint="eastAsia"/>
        </w:rPr>
        <w:br/>
      </w:r>
      <w:r>
        <w:rPr>
          <w:rFonts w:hint="eastAsia"/>
        </w:rPr>
        <w:t>　　　　一、第三方医学诊断行业市场规模状况</w:t>
      </w:r>
      <w:r>
        <w:rPr>
          <w:rFonts w:hint="eastAsia"/>
        </w:rPr>
        <w:br/>
      </w:r>
      <w:r>
        <w:rPr>
          <w:rFonts w:hint="eastAsia"/>
        </w:rPr>
        <w:t>　　　　二、第三方医学诊断行业单位规模状况</w:t>
      </w:r>
      <w:r>
        <w:rPr>
          <w:rFonts w:hint="eastAsia"/>
        </w:rPr>
        <w:br/>
      </w:r>
      <w:r>
        <w:rPr>
          <w:rFonts w:hint="eastAsia"/>
        </w:rPr>
        <w:t>　　　　三、第三方医学诊断行业人员规模状况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2020-2025年中国第三方医学诊断行业财务能力分析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三、第三方医学诊断行业营运能力分析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四、第三方医学诊断行业发展能力分析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2025-2026年中国第三方医学诊断行业热点动态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2025-2026年中国第三方医学诊断行业面临的挑战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中国第三方医学诊断行业重点地区市场调研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**地区第三方医学诊断发展现状及趋势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**地区第三方医学诊断发展现状及趋势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**地区第三方医学诊断发展现状及趋势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**地区第三方医学诊断发展现状及趋势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中国第三方医学诊断行业价格走势及影响因素分析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国内第三方医学诊断行业价格回顾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国内第三方医学诊断行业价格走势预测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国内第三方医学诊断行业价格影响因素分析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中国第三方医学诊断行业客户调研</w:t>
      </w:r>
      <w:r>
        <w:rPr>
          <w:rFonts w:hint="eastAsia"/>
        </w:rPr>
        <w:br/>
      </w:r>
      <w:r>
        <w:rPr>
          <w:rFonts w:hint="eastAsia"/>
        </w:rPr>
        <w:t>　　　　一、第三方医学诊断行业客户偏好调查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二、客户对第三方医学诊断品牌的首要认知渠道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三、第三方医学诊断品牌忠诚度调查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四、第三方医学诊断行业客户消费理念调研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中国第三方医学诊断行业重点企业发展调研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中国第三方医学诊断行业竞争格局分析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2026年第三方医学诊断行业集中度分析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一、第三方医学诊断市场集中度分析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二、第三方医学诊断企业集中度分析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2025-2026年第三方医学诊断行业竞争格局分析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三、我国第三方医学诊断市场竞争趋势</w:t>
      </w:r>
      <w:r>
        <w:rPr>
          <w:rFonts w:hint="eastAsia"/>
        </w:rPr>
        <w:br/>
      </w:r>
      <w:r>
        <w:rPr>
          <w:rFonts w:hint="eastAsia"/>
        </w:rPr>
        <w:t>　　第三节 第三方医学诊断行业兼并与重组整合分析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二、第三方医学诊断行业兼并与重组整合发展趋势预测分析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第三方医学诊断行业投资风险及应对策略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第三方医学诊断行业SWOT模型分析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一、第三方医学诊断行业优势分析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二、第三方医学诊断行业劣势分析</w:t>
      </w:r>
      <w:r>
        <w:rPr>
          <w:rFonts w:hint="eastAsia"/>
        </w:rPr>
        <w:br/>
      </w:r>
      <w:r>
        <w:rPr>
          <w:rFonts w:hint="eastAsia"/>
        </w:rPr>
        <w:t>　　　　三、第三方医学诊断行业机会分析</w:t>
      </w:r>
      <w:r>
        <w:rPr>
          <w:rFonts w:hint="eastAsia"/>
        </w:rPr>
        <w:br/>
      </w:r>
      <w:r>
        <w:rPr>
          <w:rFonts w:hint="eastAsia"/>
        </w:rPr>
        <w:t>　　　　四、第三方医学诊断行业风险分析</w:t>
      </w:r>
      <w:r>
        <w:rPr>
          <w:rFonts w:hint="eastAsia"/>
        </w:rPr>
        <w:br/>
      </w:r>
      <w:r>
        <w:rPr>
          <w:rFonts w:hint="eastAsia"/>
        </w:rPr>
        <w:t>　　第二节 第三方医学诊断行业投资风险及控制策略分析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一、第三方医学诊断市场风险及控制策略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二、第三方医学诊断行业政策风险及控制策略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三、第三方医学诊断行业经营风险及控制策略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四、第三方医学诊断同业竞争风险及控制策略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五、第三方医学诊断行业其他风险及控制策略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2026-2032年中国第三方医学诊断市场预测及发展建议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2026-2032年中国第三方医学诊断市场预测分析</w:t>
      </w:r>
      <w:r>
        <w:rPr>
          <w:rFonts w:hint="eastAsia"/>
        </w:rPr>
        <w:br/>
      </w:r>
      <w:r>
        <w:rPr>
          <w:rFonts w:hint="eastAsia"/>
        </w:rPr>
        <w:t>　　　　一、中国第三方医学诊断市场前景分析</w:t>
      </w:r>
      <w:r>
        <w:rPr>
          <w:rFonts w:hint="eastAsia"/>
        </w:rPr>
        <w:br/>
      </w:r>
      <w:r>
        <w:rPr>
          <w:rFonts w:hint="eastAsia"/>
        </w:rPr>
        <w:t>　　　　二、中国第三方医学诊断发展趋势预测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2026-2032年中国第三方医学诊断企业发展策略建议</w:t>
      </w:r>
      <w:r>
        <w:rPr>
          <w:rFonts w:hint="eastAsia"/>
        </w:rPr>
        <w:br/>
      </w:r>
      <w:r>
        <w:rPr>
          <w:rFonts w:hint="eastAsia"/>
        </w:rPr>
        <w:t>　　　　一、第三方医学诊断企业融资策略</w:t>
      </w:r>
      <w:r>
        <w:rPr>
          <w:rFonts w:hint="eastAsia"/>
        </w:rPr>
        <w:br/>
      </w:r>
      <w:r>
        <w:rPr>
          <w:rFonts w:hint="eastAsia"/>
        </w:rPr>
        <w:t>　　　　二、第三方医学诊断企业人才策略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2026-2032年中国第三方医学诊断企业营销策略建议</w:t>
      </w:r>
      <w:r>
        <w:rPr>
          <w:rFonts w:hint="eastAsia"/>
        </w:rPr>
        <w:br/>
      </w:r>
      <w:r>
        <w:rPr>
          <w:rFonts w:hint="eastAsia"/>
        </w:rPr>
        <w:t>　　　　一、第三方医学诊断企业定位策略</w:t>
      </w:r>
      <w:r>
        <w:rPr>
          <w:rFonts w:hint="eastAsia"/>
        </w:rPr>
        <w:br/>
      </w:r>
      <w:r>
        <w:rPr>
          <w:rFonts w:hint="eastAsia"/>
        </w:rPr>
        <w:t>　　　　二、第三方医学诊断企业价格策略</w:t>
      </w:r>
      <w:r>
        <w:rPr>
          <w:rFonts w:hint="eastAsia"/>
        </w:rPr>
        <w:br/>
      </w:r>
      <w:r>
        <w:rPr>
          <w:rFonts w:hint="eastAsia"/>
        </w:rPr>
        <w:t>　　　　三、第三方医学诊断企业促销策略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第三方医学诊断行业研究结论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第三方医学诊断介绍</w:t>
      </w:r>
      <w:r>
        <w:rPr>
          <w:rFonts w:hint="eastAsia"/>
        </w:rPr>
        <w:br/>
      </w:r>
      <w:r>
        <w:rPr>
          <w:rFonts w:hint="eastAsia"/>
        </w:rPr>
        <w:t>　　图表 第三方医学诊断图片</w:t>
      </w:r>
      <w:r>
        <w:rPr>
          <w:rFonts w:hint="eastAsia"/>
        </w:rPr>
        <w:br/>
      </w:r>
      <w:r>
        <w:rPr>
          <w:rFonts w:hint="eastAsia"/>
        </w:rPr>
        <w:t>　　图表 第三方医学诊断主要特点</w:t>
      </w:r>
      <w:r>
        <w:rPr>
          <w:rFonts w:hint="eastAsia"/>
        </w:rPr>
        <w:br/>
      </w:r>
      <w:r>
        <w:rPr>
          <w:rFonts w:hint="eastAsia"/>
        </w:rPr>
        <w:t>　　图表 第三方医学诊断发展有利因素分析</w:t>
      </w:r>
      <w:r>
        <w:rPr>
          <w:rFonts w:hint="eastAsia"/>
        </w:rPr>
        <w:br/>
      </w:r>
      <w:r>
        <w:rPr>
          <w:rFonts w:hint="eastAsia"/>
        </w:rPr>
        <w:t>　　图表 第三方医学诊断发展不利因素分析</w:t>
      </w:r>
      <w:r>
        <w:rPr>
          <w:rFonts w:hint="eastAsia"/>
        </w:rPr>
        <w:br/>
      </w:r>
      <w:r>
        <w:rPr>
          <w:rFonts w:hint="eastAsia"/>
        </w:rPr>
        <w:t>　　图表 进入第三方医学诊断行业壁垒</w:t>
      </w:r>
      <w:r>
        <w:rPr>
          <w:rFonts w:hint="eastAsia"/>
        </w:rPr>
        <w:br/>
      </w:r>
      <w:r>
        <w:rPr>
          <w:rFonts w:hint="eastAsia"/>
        </w:rPr>
        <w:t>　　图表 第三方医学诊断政策</w:t>
      </w:r>
      <w:r>
        <w:rPr>
          <w:rFonts w:hint="eastAsia"/>
        </w:rPr>
        <w:br/>
      </w:r>
      <w:r>
        <w:rPr>
          <w:rFonts w:hint="eastAsia"/>
        </w:rPr>
        <w:t>　　图表 第三方医学诊断技术 标准</w:t>
      </w:r>
      <w:r>
        <w:rPr>
          <w:rFonts w:hint="eastAsia"/>
        </w:rPr>
        <w:br/>
      </w:r>
      <w:r>
        <w:rPr>
          <w:rFonts w:hint="eastAsia"/>
        </w:rPr>
        <w:t>　　图表 第三方医学诊断产业链分析</w:t>
      </w:r>
      <w:r>
        <w:rPr>
          <w:rFonts w:hint="eastAsia"/>
        </w:rPr>
        <w:br/>
      </w:r>
      <w:r>
        <w:rPr>
          <w:rFonts w:hint="eastAsia"/>
        </w:rPr>
        <w:t>　　图表 第三方医学诊断品牌分析</w:t>
      </w:r>
      <w:r>
        <w:rPr>
          <w:rFonts w:hint="eastAsia"/>
        </w:rPr>
        <w:br/>
      </w:r>
      <w:r>
        <w:rPr>
          <w:rFonts w:hint="eastAsia"/>
        </w:rPr>
        <w:t>　　图表 2026年第三方医学诊断需求分析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2020-2025年中国第三方医学诊断销售情况</w:t>
      </w:r>
      <w:r>
        <w:rPr>
          <w:rFonts w:hint="eastAsia"/>
        </w:rPr>
        <w:br/>
      </w:r>
      <w:r>
        <w:rPr>
          <w:rFonts w:hint="eastAsia"/>
        </w:rPr>
        <w:t>　　图表 第三方医学诊断价格走势</w:t>
      </w:r>
      <w:r>
        <w:rPr>
          <w:rFonts w:hint="eastAsia"/>
        </w:rPr>
        <w:br/>
      </w:r>
      <w:r>
        <w:rPr>
          <w:rFonts w:hint="eastAsia"/>
        </w:rPr>
        <w:t>　　图表 2026年中国第三方医学诊断公司数量统计 单位：家</w:t>
      </w:r>
      <w:r>
        <w:rPr>
          <w:rFonts w:hint="eastAsia"/>
        </w:rPr>
        <w:br/>
      </w:r>
      <w:r>
        <w:rPr>
          <w:rFonts w:hint="eastAsia"/>
        </w:rPr>
        <w:t>　　图表 第三方医学诊断成本和利润分析</w:t>
      </w:r>
      <w:r>
        <w:rPr>
          <w:rFonts w:hint="eastAsia"/>
        </w:rPr>
        <w:br/>
      </w:r>
      <w:r>
        <w:rPr>
          <w:rFonts w:hint="eastAsia"/>
        </w:rPr>
        <w:t>　　图表 华东地区第三方医学诊断市场规模情况</w:t>
      </w:r>
      <w:r>
        <w:rPr>
          <w:rFonts w:hint="eastAsia"/>
        </w:rPr>
        <w:br/>
      </w:r>
      <w:r>
        <w:rPr>
          <w:rFonts w:hint="eastAsia"/>
        </w:rPr>
        <w:t>　　图表 华东地区第三方医学诊断市场销售额</w:t>
      </w:r>
      <w:r>
        <w:rPr>
          <w:rFonts w:hint="eastAsia"/>
        </w:rPr>
        <w:br/>
      </w:r>
      <w:r>
        <w:rPr>
          <w:rFonts w:hint="eastAsia"/>
        </w:rPr>
        <w:t>　　图表 华南地区第三方医学诊断市场规模情况</w:t>
      </w:r>
      <w:r>
        <w:rPr>
          <w:rFonts w:hint="eastAsia"/>
        </w:rPr>
        <w:br/>
      </w:r>
      <w:r>
        <w:rPr>
          <w:rFonts w:hint="eastAsia"/>
        </w:rPr>
        <w:t>　　图表 华南地区第三方医学诊断市场销售额</w:t>
      </w:r>
      <w:r>
        <w:rPr>
          <w:rFonts w:hint="eastAsia"/>
        </w:rPr>
        <w:br/>
      </w:r>
      <w:r>
        <w:rPr>
          <w:rFonts w:hint="eastAsia"/>
        </w:rPr>
        <w:t>　　图表 华北地区第三方医学诊断市场规模情况</w:t>
      </w:r>
      <w:r>
        <w:rPr>
          <w:rFonts w:hint="eastAsia"/>
        </w:rPr>
        <w:br/>
      </w:r>
      <w:r>
        <w:rPr>
          <w:rFonts w:hint="eastAsia"/>
        </w:rPr>
        <w:t>　　图表 华北地区第三方医学诊断市场销售额</w:t>
      </w:r>
      <w:r>
        <w:rPr>
          <w:rFonts w:hint="eastAsia"/>
        </w:rPr>
        <w:br/>
      </w:r>
      <w:r>
        <w:rPr>
          <w:rFonts w:hint="eastAsia"/>
        </w:rPr>
        <w:t>　　图表 华中地区第三方医学诊断市场规模情况</w:t>
      </w:r>
      <w:r>
        <w:rPr>
          <w:rFonts w:hint="eastAsia"/>
        </w:rPr>
        <w:br/>
      </w:r>
      <w:r>
        <w:rPr>
          <w:rFonts w:hint="eastAsia"/>
        </w:rPr>
        <w:t>　　图表 华中地区第三方医学诊断市场销售额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第三方医学诊断投资、并购现状分析</w:t>
      </w:r>
      <w:r>
        <w:rPr>
          <w:rFonts w:hint="eastAsia"/>
        </w:rPr>
        <w:br/>
      </w:r>
      <w:r>
        <w:rPr>
          <w:rFonts w:hint="eastAsia"/>
        </w:rPr>
        <w:t>　　图表 第三方医学诊断上游、下游研究分析</w:t>
      </w:r>
      <w:r>
        <w:rPr>
          <w:rFonts w:hint="eastAsia"/>
        </w:rPr>
        <w:br/>
      </w:r>
      <w:r>
        <w:rPr>
          <w:rFonts w:hint="eastAsia"/>
        </w:rPr>
        <w:t>　　图表 第三方医学诊断最新消息</w:t>
      </w:r>
      <w:r>
        <w:rPr>
          <w:rFonts w:hint="eastAsia"/>
        </w:rPr>
        <w:br/>
      </w:r>
      <w:r>
        <w:rPr>
          <w:rFonts w:hint="eastAsia"/>
        </w:rPr>
        <w:t>　　图表 第三方医学诊断企业简介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第三方医学诊断企业经营情况</w:t>
      </w:r>
      <w:r>
        <w:rPr>
          <w:rFonts w:hint="eastAsia"/>
        </w:rPr>
        <w:br/>
      </w:r>
      <w:r>
        <w:rPr>
          <w:rFonts w:hint="eastAsia"/>
        </w:rPr>
        <w:t>　　图表 第三方医学诊断企业(二)简介</w:t>
      </w:r>
      <w:r>
        <w:rPr>
          <w:rFonts w:hint="eastAsia"/>
        </w:rPr>
        <w:br/>
      </w:r>
      <w:r>
        <w:rPr>
          <w:rFonts w:hint="eastAsia"/>
        </w:rPr>
        <w:t>　　图表 企业第三方医学诊断业务</w:t>
      </w:r>
      <w:r>
        <w:rPr>
          <w:rFonts w:hint="eastAsia"/>
        </w:rPr>
        <w:br/>
      </w:r>
      <w:r>
        <w:rPr>
          <w:rFonts w:hint="eastAsia"/>
        </w:rPr>
        <w:t>　　图表 第三方医学诊断企业(二)经营情况</w:t>
      </w:r>
      <w:r>
        <w:rPr>
          <w:rFonts w:hint="eastAsia"/>
        </w:rPr>
        <w:br/>
      </w:r>
      <w:r>
        <w:rPr>
          <w:rFonts w:hint="eastAsia"/>
        </w:rPr>
        <w:t>　　图表 第三方医学诊断企业(三)调研</w:t>
      </w:r>
      <w:r>
        <w:rPr>
          <w:rFonts w:hint="eastAsia"/>
        </w:rPr>
        <w:br/>
      </w:r>
      <w:r>
        <w:rPr>
          <w:rFonts w:hint="eastAsia"/>
        </w:rPr>
        <w:t>　　图表 企业第三方医学诊断业务分析</w:t>
      </w:r>
      <w:r>
        <w:rPr>
          <w:rFonts w:hint="eastAsia"/>
        </w:rPr>
        <w:br/>
      </w:r>
      <w:r>
        <w:rPr>
          <w:rFonts w:hint="eastAsia"/>
        </w:rPr>
        <w:t>　　图表 第三方医学诊断企业(三)经营情况</w:t>
      </w:r>
      <w:r>
        <w:rPr>
          <w:rFonts w:hint="eastAsia"/>
        </w:rPr>
        <w:br/>
      </w:r>
      <w:r>
        <w:rPr>
          <w:rFonts w:hint="eastAsia"/>
        </w:rPr>
        <w:t>　　图表 第三方医学诊断企业(四)介绍</w:t>
      </w:r>
      <w:r>
        <w:rPr>
          <w:rFonts w:hint="eastAsia"/>
        </w:rPr>
        <w:br/>
      </w:r>
      <w:r>
        <w:rPr>
          <w:rFonts w:hint="eastAsia"/>
        </w:rPr>
        <w:t>　　图表 企业第三方医学诊断产品服务</w:t>
      </w:r>
      <w:r>
        <w:rPr>
          <w:rFonts w:hint="eastAsia"/>
        </w:rPr>
        <w:br/>
      </w:r>
      <w:r>
        <w:rPr>
          <w:rFonts w:hint="eastAsia"/>
        </w:rPr>
        <w:t>　　图表 第三方医学诊断企业(四)经营情况</w:t>
      </w:r>
      <w:r>
        <w:rPr>
          <w:rFonts w:hint="eastAsia"/>
        </w:rPr>
        <w:br/>
      </w:r>
      <w:r>
        <w:rPr>
          <w:rFonts w:hint="eastAsia"/>
        </w:rPr>
        <w:t>　　图表 第三方医学诊断企业(五)简介</w:t>
      </w:r>
      <w:r>
        <w:rPr>
          <w:rFonts w:hint="eastAsia"/>
        </w:rPr>
        <w:br/>
      </w:r>
      <w:r>
        <w:rPr>
          <w:rFonts w:hint="eastAsia"/>
        </w:rPr>
        <w:t>　　图表 企业第三方医学诊断业务分析</w:t>
      </w:r>
      <w:r>
        <w:rPr>
          <w:rFonts w:hint="eastAsia"/>
        </w:rPr>
        <w:br/>
      </w:r>
      <w:r>
        <w:rPr>
          <w:rFonts w:hint="eastAsia"/>
        </w:rPr>
        <w:t>　　图表 第三方医学诊断企业(五)经营情况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第三方医学诊断行业生命周期</w:t>
      </w:r>
      <w:r>
        <w:rPr>
          <w:rFonts w:hint="eastAsia"/>
        </w:rPr>
        <w:br/>
      </w:r>
      <w:r>
        <w:rPr>
          <w:rFonts w:hint="eastAsia"/>
        </w:rPr>
        <w:t>　　图表 第三方医学诊断优势、劣势、机会、威胁分析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第三方医学诊断市场容量</w:t>
      </w:r>
      <w:r>
        <w:rPr>
          <w:rFonts w:hint="eastAsia"/>
        </w:rPr>
        <w:br/>
      </w:r>
      <w:r>
        <w:rPr>
          <w:rFonts w:hint="eastAsia"/>
        </w:rPr>
        <w:t>　　图表 第三方医学诊断发展前景</w:t>
      </w:r>
      <w:r>
        <w:rPr>
          <w:rFonts w:hint="eastAsia"/>
        </w:rPr>
        <w:br/>
      </w:r>
      <w:r>
        <w:rPr>
          <w:rFonts w:hint="eastAsia"/>
        </w:rPr>
        <w:t>　　图表 2026-2032年中国第三方医学诊断市场规模预测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2026-2032年中国第三方医学诊断销售预测</w:t>
      </w:r>
      <w:r>
        <w:rPr>
          <w:rFonts w:hint="eastAsia"/>
        </w:rPr>
        <w:br/>
      </w:r>
      <w:r>
        <w:rPr>
          <w:rFonts w:hint="eastAsia"/>
        </w:rPr>
        <w:t>　　图表 第三方医学诊断主要驱动因素</w:t>
      </w:r>
      <w:r>
        <w:rPr>
          <w:rFonts w:hint="eastAsia"/>
        </w:rPr>
        <w:br/>
      </w:r>
      <w:r>
        <w:rPr>
          <w:rFonts w:hint="eastAsia"/>
        </w:rPr>
        <w:t>　　图表 第三方医学诊断发展趋势预测</w:t>
      </w:r>
      <w:r>
        <w:rPr>
          <w:rFonts w:hint="eastAsia"/>
        </w:rPr>
        <w:br/>
      </w:r>
      <w:r>
        <w:rPr>
          <w:rFonts w:hint="eastAsia"/>
        </w:rPr>
        <w:t>　　图表 第三方医学诊断注意事项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981269a914024" w:history="1">
        <w:r>
          <w:rPr>
            <w:rStyle w:val="Hyperlink"/>
          </w:rPr>
          <w:t>2026-2032年中国第三方医学诊断市场现状调研与发展趋势预测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981269a914024" w:history="1">
        <w:r>
          <w:rPr>
            <w:rStyle w:val="Hyperlink"/>
          </w:rPr>
          <w:t>https://www.20087.com/0/15/DiSanFangYiXueZhenDuanDeFaZhanQuShi.html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检验社会环境分析、第三方医学诊断行业人力资源、2023医院第三产行业信息、第三方医学诊断机构排名、医学检技术的前景趋势图、第三方医学诊断行业人力资源调研报告、广西第三方医学检验、第三方医学诊断服务公司哪个偿债能力有问题、医学市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da6d686cf43d6" w:history="1">
      <w:r>
        <w:rPr>
          <w:rStyle w:val="Hyperlink"/>
        </w:rPr>
        <w:t>2026-2032年中国第三方医学诊断市场现状调研与发展趋势预测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iSanFangYiXueZhenDuanDeFaZhanQuShi.html" TargetMode="External" Id="Rbf5981269a91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iSanFangYiXueZhenDuanDeFaZhanQuShi.html" TargetMode="External" Id="Rd4ada6d686cf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2025-12-17T03:33:00Z</dcterms:created>
  <dcterms:modified xsi:type="dcterms:W3CDTF">2025-12-17T04:33:00Z</dcterms:modified>
  <dc:subject>2026-2032年中国第三方医学诊断市场现状调研与发展趋势预测</dc:subject>
  <dc:title>2026-2032年中国第三方医学诊断市场现状调研与发展趋势预测</dc:title>
  <cp:keywords>2026-2032年中国第三方医学诊断市场现状调研与发展趋势预测</cp:keywords>
  <dc:description>2026-2032年中国第三方医学诊断市场现状调研与发展趋势预测</dc:description>
</cp:coreProperties>
</file>