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ed3a552bc4be9" w:history="1">
              <w:r>
                <w:rPr>
                  <w:rStyle w:val="Hyperlink"/>
                </w:rPr>
                <w:t>2022-2028年全球与中国肝衰竭治疗行业现状深度调研与发展趋势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ed3a552bc4be9" w:history="1">
              <w:r>
                <w:rPr>
                  <w:rStyle w:val="Hyperlink"/>
                </w:rPr>
                <w:t>2022-2028年全球与中国肝衰竭治疗行业现状深度调研与发展趋势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ed3a552bc4be9" w:history="1">
                <w:r>
                  <w:rPr>
                    <w:rStyle w:val="Hyperlink"/>
                  </w:rPr>
                  <w:t>https://www.20087.com/0/85/GanShuaiJieZhiLiaoDeFaZhanQuShi.html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衰竭治疗是一种复杂的医疗过程，在重症监护和肝脏疾病治疗中发挥着重要作用。近年来，随着生物医学和基因工程技术的进步，肝衰竭治疗的方法与效果不断提升。目前，肝衰竭治疗的方式更加多样化，从传统的药物治疗到采用细胞治疗和人工肝支持系统的新方法，能够更好地适应不同病情阶段的需求。此外，随着智能控制技术和材料科学的应用，肝衰竭治疗具备了更高的疗效与安全性，通过采用先进的生物医学技术和系统优化，提高了治疗的可靠性和应用效果。同时，随着患者对疗效和安全性的要求提高，肝衰竭治疗在设计时更加注重高疗效与操作便捷性，推动了治疗方法的不断优化。</w:t>
      </w:r>
      <w:r>
        <w:rPr>
          <w:rFonts w:hint="eastAsia"/>
        </w:rPr>
        <w:br/>
      </w:r>
      <w:r>
        <w:rPr>
          <w:rFonts w:hint="eastAsia"/>
        </w:rPr>
        <w:t>　　未来，肝衰竭治疗的发展将更加注重高疗效与多功能性。通过优化生物医学技术和系统控制，进一步提高肝衰竭治疗的疗效和安全性，满足更高要求的应用需求。同时，随着医疗安全法规的趋严，肝衰竭治疗将采用更多符合行业标准的技术，保障治疗的安全性和可靠性。此外，随着新技术的发展，肝衰竭治疗将支持更多功能性，如提高再生能力、增强系统稳定性等，提高治疗的功能性。同时，肝衰竭治疗还将支持更多定制化解决方案，如针对特定病情需求的个性化治疗方案，满足不同行业的需求。此外，随着智能医疗技术的应用，肝衰竭治疗将集成更多智能功能，如环境感知、智能控制等，提高治疗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ed3a552bc4be9" w:history="1">
        <w:r>
          <w:rPr>
            <w:rStyle w:val="Hyperlink"/>
          </w:rPr>
          <w:t>2022-2028年全球与中国肝衰竭治疗行业现状深度调研与发展趋势</w:t>
        </w:r>
      </w:hyperlink>
      <w:r>
        <w:rPr>
          <w:rFonts w:hint="eastAsia"/>
        </w:rPr>
        <w:t>》专业、系统地分析了肝衰竭治疗行业现状，包括市场需求、市场规模及价格动态，全面梳理了肝衰竭治疗产业链结构，并对肝衰竭治疗细分市场进行了探究。肝衰竭治疗报告基于详实数据，科学预测了肝衰竭治疗市场发展前景和发展趋势，同时剖析了肝衰竭治疗品牌竞争、市场集中度以及重点企业的市场地位。在识别风险与机遇的基础上，肝衰竭治疗报告提出了针对性的发展策略和建议。肝衰竭治疗报告为肝衰竭治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肝衰竭治疗市场概述</w:t>
      </w:r>
      <w:r>
        <w:rPr>
          <w:rFonts w:hint="eastAsia"/>
        </w:rPr>
        <w:br/>
      </w:r>
      <w:r>
        <w:rPr>
          <w:rFonts w:hint="eastAsia"/>
        </w:rPr>
        <w:t>　　1.1 肝衰竭治疗市场概述</w:t>
      </w:r>
      <w:r>
        <w:rPr>
          <w:rFonts w:hint="eastAsia"/>
        </w:rPr>
        <w:br/>
      </w:r>
      <w:r>
        <w:rPr>
          <w:rFonts w:hint="eastAsia"/>
        </w:rPr>
        <w:t>　　1.2 不同类型肝衰竭治疗分析</w:t>
      </w:r>
      <w:r>
        <w:rPr>
          <w:rFonts w:hint="eastAsia"/>
        </w:rPr>
        <w:br/>
      </w:r>
      <w:r>
        <w:rPr>
          <w:rFonts w:hint="eastAsia"/>
        </w:rPr>
        <w:t>　　　　1.2.1 苯乙酸鸟氨酸型</w:t>
      </w:r>
      <w:r>
        <w:rPr>
          <w:rFonts w:hint="eastAsia"/>
        </w:rPr>
        <w:br/>
      </w:r>
      <w:r>
        <w:rPr>
          <w:rFonts w:hint="eastAsia"/>
        </w:rPr>
        <w:t>　　　　1.2.2 MTL-CEBPA型</w:t>
      </w:r>
      <w:r>
        <w:rPr>
          <w:rFonts w:hint="eastAsia"/>
        </w:rPr>
        <w:br/>
      </w:r>
      <w:r>
        <w:rPr>
          <w:rFonts w:hint="eastAsia"/>
        </w:rPr>
        <w:t>　　　　1.2.3 F-573型</w:t>
      </w:r>
      <w:r>
        <w:rPr>
          <w:rFonts w:hint="eastAsia"/>
        </w:rPr>
        <w:br/>
      </w:r>
      <w:r>
        <w:rPr>
          <w:rFonts w:hint="eastAsia"/>
        </w:rPr>
        <w:t>　　　　1.2.4 BL-1220型</w:t>
      </w:r>
      <w:r>
        <w:rPr>
          <w:rFonts w:hint="eastAsia"/>
        </w:rPr>
        <w:br/>
      </w:r>
      <w:r>
        <w:rPr>
          <w:rFonts w:hint="eastAsia"/>
        </w:rPr>
        <w:t>　　　　1.2.5 PP-100型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全球市场不同类型肝衰竭治疗规模对比分析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全球市场不同类型肝衰竭治疗规模对比（2017-2021年）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全球不同类型肝衰竭治疗规模及市场份额（2017-2021年）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中国市场不同类型肝衰竭治疗规模对比分析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中国市场不同类型肝衰竭治疗规模对比（2017-2021年）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中国不同类型肝衰竭治疗规模及市场份额（2017-2021年）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肝衰竭治疗主要应用领域对比分析</w:t>
      </w:r>
      <w:r>
        <w:rPr>
          <w:rFonts w:hint="eastAsia"/>
        </w:rPr>
        <w:br/>
      </w:r>
      <w:r>
        <w:rPr>
          <w:rFonts w:hint="eastAsia"/>
        </w:rPr>
        <w:t>　　2.1 肝衰竭治疗主要应用领域分析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医院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全球肝衰竭治疗主要应用领域对比分析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全球肝衰竭治疗主要应用领域规模（万元）及增长率（2017-2021年）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全球肝衰竭治疗主要应用规模（万元）及增长率（2017-2021年）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中国肝衰竭治疗主要应用领域对比分析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中国肝衰竭治疗主要应用领域规模（万元）及增长率（2017-2021年）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中国肝衰竭治疗主要应用规模（万元）及增长率（2017-2021年）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全球主要地区肝衰竭治疗发展历程及现状分析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全球主要地区肝衰竭治疗现状与未来趋势分析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全球肝衰竭治疗主要地区对比分析（2017-2021年）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全球主要地区肝衰竭治疗规模及对比（2017-2021年）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全球肝衰竭治疗主要地区规模及市场份额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中国肝衰竭治疗规模（万元）及毛利率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全球肝衰竭治疗主要企业竞争分析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全球主要企业肝衰竭治疗规模及市场份额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全球肝衰竭治疗主要企业竞争态势及未来趋势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全球肝衰竭治疗市场集中度</w:t>
      </w:r>
      <w:r>
        <w:rPr>
          <w:rFonts w:hint="eastAsia"/>
        </w:rPr>
        <w:br/>
      </w:r>
      <w:r>
        <w:rPr>
          <w:rFonts w:hint="eastAsia"/>
        </w:rPr>
        <w:t>　　　　4.3.2 全球肝衰竭治疗Top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中国肝衰竭治疗主要企业竞争分析</w:t>
      </w:r>
      <w:r>
        <w:rPr>
          <w:rFonts w:hint="eastAsia"/>
        </w:rPr>
        <w:br/>
      </w:r>
      <w:r>
        <w:rPr>
          <w:rFonts w:hint="eastAsia"/>
        </w:rPr>
        <w:t>　　5.1 中国肝衰竭治疗规模及市场份额（2017-2021年）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中国肝衰竭治疗Top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肝衰竭治疗主要企业现状分析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重点企业（1）肝衰竭治疗规模（万元）及毛利率（2017-2021年）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重点企业（2）肝衰竭治疗规模（万元）及毛利率（2017-2021年）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重点企业（3）肝衰竭治疗规模（万元）及毛利率（2014-2019）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重点企业（4）肝衰竭治疗规模（万元）及毛利率（2017-2021年）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重点企业（5）肝衰竭治疗规模（万元）及毛利率（2017-2021年）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重点企业（6）肝衰竭治疗规模（万元）及毛利率（2017-2021年）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重点企业（7）肝衰竭治疗规模（万元）及毛利率（2017-2021年）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重点企业（8）肝衰竭治疗规模（万元）及毛利率（2017-2021年）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重点企业（9）肝衰竭治疗规模（万元）及毛利率（2017-2021年）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肝衰竭治疗产品类型及应用领域介绍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重点企业（10）肝衰竭治疗规模（万元）及毛利率（2017-2021年）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肝衰竭治疗行业动态分析</w:t>
      </w:r>
      <w:r>
        <w:rPr>
          <w:rFonts w:hint="eastAsia"/>
        </w:rPr>
        <w:br/>
      </w:r>
      <w:r>
        <w:rPr>
          <w:rFonts w:hint="eastAsia"/>
        </w:rPr>
        <w:t>　　7.1 肝衰竭治疗发展历史、现状及趋势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肝衰竭治疗发展机遇、挑战及潜在风险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肝衰竭治疗当前及未来发展机遇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肝衰竭治疗发展的推动因素、有利条件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肝衰竭治疗发展面临的主要挑战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7.2.4 肝衰竭治疗目前存在的风险及潜在风险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肝衰竭治疗市场有利因素、不利因素分析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肝衰竭治疗发展的推动因素、有利条件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肝衰竭治疗发展的阻力、不利因素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全球肝衰竭治疗市场发展预测</w:t>
      </w:r>
      <w:r>
        <w:rPr>
          <w:rFonts w:hint="eastAsia"/>
        </w:rPr>
        <w:br/>
      </w:r>
      <w:r>
        <w:rPr>
          <w:rFonts w:hint="eastAsia"/>
        </w:rPr>
        <w:t>　　8.1 全球肝衰竭治疗规模（万元）预测（2017-2021年）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中国肝衰竭治疗发展预测</w:t>
      </w:r>
      <w:r>
        <w:rPr>
          <w:rFonts w:hint="eastAsia"/>
        </w:rPr>
        <w:br/>
      </w:r>
      <w:r>
        <w:rPr>
          <w:rFonts w:hint="eastAsia"/>
        </w:rPr>
        <w:t>　　8.3 全球主要地区肝衰竭治疗市场预测</w:t>
      </w:r>
      <w:r>
        <w:rPr>
          <w:rFonts w:hint="eastAsia"/>
        </w:rPr>
        <w:br/>
      </w:r>
      <w:r>
        <w:rPr>
          <w:rFonts w:hint="eastAsia"/>
        </w:rPr>
        <w:t>　　　　8.3.1 北美肝衰竭治疗发展趋势及未来潜力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欧洲肝衰竭治疗发展趋势及未来潜力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亚太肝衰竭治疗发展趋势及未来潜力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南美肝衰竭治疗发展趋势及未来潜力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中国肝衰竭治疗发展趋势及未来潜力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不同类型肝衰竭治疗发展预测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全球不同类型肝衰竭治疗规模（万元）分析预测（2017-2021年）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中国不同类型肝衰竭治疗规模（万元）分析预测</w:t>
      </w:r>
      <w:r>
        <w:rPr>
          <w:rFonts w:hint="eastAsia"/>
        </w:rPr>
        <w:br/>
      </w:r>
      <w:r>
        <w:rPr>
          <w:rFonts w:hint="eastAsia"/>
        </w:rPr>
        <w:t>　　8.5 肝衰竭治疗主要应用领域分析预测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全球肝衰竭治疗主要应用领域规模预测（2017-2021年）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中国肝衰竭治疗主要应用领域规模预测（2017-2021年）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图：2017-2021年全球肝衰竭治疗市场规模（万元）及未来趋势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图：2017-2021年中国肝衰竭治疗市场规模（万元）及未来趋势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表：苯乙酸鸟氨酸型主要企业列表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图：2017-2021年全球苯乙酸鸟氨酸型规模（万元）及增长率</w:t>
      </w:r>
      <w:r>
        <w:rPr>
          <w:rFonts w:hint="eastAsia"/>
        </w:rPr>
        <w:br/>
      </w:r>
      <w:r>
        <w:rPr>
          <w:rFonts w:hint="eastAsia"/>
        </w:rPr>
        <w:t>　　表：MTL-CEBPA型主要企业列表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图：2017-2021年全球MTL-CEBPA型规模（万元）及增长率</w:t>
      </w:r>
      <w:r>
        <w:rPr>
          <w:rFonts w:hint="eastAsia"/>
        </w:rPr>
        <w:br/>
      </w:r>
      <w:r>
        <w:rPr>
          <w:rFonts w:hint="eastAsia"/>
        </w:rPr>
        <w:t>　　表：F-573型主要企业列表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图：2014-2019年全球F-573型规模（万元）及增长率</w:t>
      </w:r>
      <w:r>
        <w:rPr>
          <w:rFonts w:hint="eastAsia"/>
        </w:rPr>
        <w:br/>
      </w:r>
      <w:r>
        <w:rPr>
          <w:rFonts w:hint="eastAsia"/>
        </w:rPr>
        <w:t>　　表：BL-1220型主要企业列表</w:t>
      </w:r>
      <w:r>
        <w:rPr>
          <w:rFonts w:hint="eastAsia"/>
        </w:rPr>
        <w:br/>
      </w:r>
      <w:r>
        <w:rPr>
          <w:rFonts w:hint="eastAsia"/>
        </w:rPr>
        <w:t>　　图：2014-2019年全球BL-1220型规模（万元）及增长率</w:t>
      </w:r>
      <w:r>
        <w:rPr>
          <w:rFonts w:hint="eastAsia"/>
        </w:rPr>
        <w:br/>
      </w:r>
      <w:r>
        <w:rPr>
          <w:rFonts w:hint="eastAsia"/>
        </w:rPr>
        <w:t>　　表：PP-100型主要企业列表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图：2017-2021年全球PP-100型规模（万元）及增长率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表：其他类型主要企业列表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图：2017-2021年全球其他类型规模（万元）及增长率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表：全球市场不同类型肝衰竭治疗规模（万元）及增长率对比（2017-2021年）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表：2017-2021年全球不同类型肝衰竭治疗规模列表（万元）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表：2017-2021年全球不同类型肝衰竭治疗规模市场份额列表</w:t>
      </w:r>
      <w:r>
        <w:rPr>
          <w:rFonts w:hint="eastAsia"/>
        </w:rPr>
        <w:br/>
      </w:r>
      <w:r>
        <w:rPr>
          <w:rFonts w:hint="eastAsia"/>
        </w:rPr>
        <w:t>　　图：2017-2021年全球不同类型肝衰竭治疗规模市场份额列表</w:t>
      </w:r>
      <w:r>
        <w:rPr>
          <w:rFonts w:hint="eastAsia"/>
        </w:rPr>
        <w:br/>
      </w:r>
      <w:r>
        <w:rPr>
          <w:rFonts w:hint="eastAsia"/>
        </w:rPr>
        <w:t>　　图：2021年全球不同类型肝衰竭治疗市场份额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表：中国不同类型肝衰竭治疗规模（万元）及增长率对比（2017-2021年）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表：2017-2021年中国不同类型肝衰竭治疗规模列表（万元）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表：2017-2021年中国不同类型肝衰竭治疗规模市场份额列表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图：中国不同类型肝衰竭治疗规模市场份额列表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图：2021年中国不同类型肝衰竭治疗规模市场份额</w:t>
      </w:r>
      <w:r>
        <w:rPr>
          <w:rFonts w:hint="eastAsia"/>
        </w:rPr>
        <w:br/>
      </w:r>
      <w:r>
        <w:rPr>
          <w:rFonts w:hint="eastAsia"/>
        </w:rPr>
        <w:t>　　图：肝衰竭治疗应用</w:t>
      </w:r>
      <w:r>
        <w:rPr>
          <w:rFonts w:hint="eastAsia"/>
        </w:rPr>
        <w:br/>
      </w:r>
      <w:r>
        <w:rPr>
          <w:rFonts w:hint="eastAsia"/>
        </w:rPr>
        <w:t>　　表：全球肝衰竭治疗主要应用领域规模对比（2017-2021年）（万元）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表：全球肝衰竭治疗主要应用规模（2017-2021年）（万元）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表：全球肝衰竭治疗主要应用规模份额（2017-2021年）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图：全球肝衰竭治疗主要应用规模份额（2017-2021年）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图：2021年全球肝衰竭治疗主要应用规模份额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表：2017-2021年中国肝衰竭治疗主要应用领域规模对比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表：中国肝衰竭治疗主要应用领域规模（2017-2021年）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表：中国肝衰竭治疗主要应用领域规模份额（2017-2021年）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图：中国肝衰竭治疗主要应用领域规模份额（2017-2021年）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图：2021年中国肝衰竭治疗主要应用领域规模份额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表：全球主要地区肝衰竭治疗规模（万元）及增长率对比（2017-2021年）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图：2017-2021年北美肝衰竭治疗规模（万元）及增长率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图：2017-2021年欧洲肝衰竭治疗规模（万元）及增长率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图：2017-2021年亚太肝衰竭治疗规模（万元）及增长率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图：2017-2021年南美肝衰竭治疗规模（万元）及增长率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图：2017-2021年中国肝衰竭治疗规模（万元）及增长率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表：2017-2021年全球主要地区肝衰竭治疗规模（万元）列表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图：2017-2021年全球主要地区肝衰竭治疗规模市场份额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图：2021年全球主要地区肝衰竭治疗规模市场份额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表：2017-2021年全球主要企业肝衰竭治疗规模（万元）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表：2017-2021年全球主要企业肝衰竭治疗规模份额对比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图：2021年全球主要企业肝衰竭治疗规模份额对比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表：全球肝衰竭治疗主要企业产品类型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图：2021年全球肝衰竭治疗Top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图：2021年全球肝衰竭治疗Top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表：2017-2021年中国主要企业肝衰竭治疗规模（万元）列表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表：2017-2021年中国主要企业肝衰竭治疗规模份额对比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图：2021年中国主要企业肝衰竭治疗规模份额对比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图：2021年中国肝衰竭治疗Top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图：2021年中国肝衰竭治疗Top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表：重点企业（2）肝衰竭治疗规模全球市场份额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表：重点企业（3）肝衰竭治疗规模全球市场份额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表：重点企业（4）肝衰竭治疗规模全球市场份额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表：重点企业（5）肝衰竭治疗规模全球市场份额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表：重点企业（6）肝衰竭治疗规模全球市场份额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表：重点企业（7）肝衰竭治疗规模全球市场份额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表：重点企业（8）肝衰竭治疗规模全球市场份额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表：重点企业（9）肝衰竭治疗规模全球市场份额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表：重点企业（10）肝衰竭治疗规模（万元）及毛利率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表：重点企业（10）肝衰竭治疗规模增长率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表：重点企业（10）肝衰竭治疗规模全球市场份额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表：肝衰竭治疗当前及未来发展机遇</w:t>
      </w:r>
      <w:r>
        <w:rPr>
          <w:rFonts w:hint="eastAsia"/>
        </w:rPr>
        <w:br/>
      </w:r>
      <w:r>
        <w:rPr>
          <w:rFonts w:hint="eastAsia"/>
        </w:rPr>
        <w:t>　　表：肝衰竭治疗发展的推动因素、有利条件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表：肝衰竭治疗发展面临的主要挑战</w:t>
      </w:r>
      <w:r>
        <w:rPr>
          <w:rFonts w:hint="eastAsia"/>
        </w:rPr>
        <w:br/>
      </w:r>
      <w:r>
        <w:rPr>
          <w:rFonts w:hint="eastAsia"/>
        </w:rPr>
        <w:t>　　表：肝衰竭治疗目前存在的风险及潜在风险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表：肝衰竭治疗发展的推动因素、有利条件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表：肝衰竭治疗发展的阻力、不利因素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图：2017-2021年全球肝衰竭治疗规模（万元）及增长率预测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图：2017-2021年中国肝衰竭治疗规模（万元）及增长率预测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表：2017-2021年全球主要地区肝衰竭治疗规模预测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图：2017-2021年全球主要地区肝衰竭治疗规模市场份额预测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图：2017-2021年北美肝衰竭治疗规模（万元）及增长率预测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图：2017-2021年欧洲肝衰竭治疗规模（万元）及增长率预测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图：2017-2021年亚太肝衰竭治疗规模（万元）及增长率预测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图：2017-2021年南美肝衰竭治疗规模（万元）及增长率预测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图：2017-2021年中国肝衰竭治疗规模（万元）及增长率预测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表：2017-2021年全球不同类型肝衰竭治疗规模分析预测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图：2017-2021年全球肝衰竭治疗规模市场份额预测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表：2017-2021年全球不同类型肝衰竭治疗规模（万元）分析预测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图：2017-2021年全球不同类型肝衰竭治疗规模（万元）及市场份额预测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表：2017-2021年中国不同类型肝衰竭治疗规模分析预测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图：中国不同类型肝衰竭治疗规模市场份额预测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表：2017-2021年中国不同类型肝衰竭治疗规模（万元）分析预测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图：2017-2021年中国不同类型肝衰竭治疗规模（万元）及市场份额预测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表：2017-2021年全球肝衰竭治疗主要应用领域规模预测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图：2017-2021年全球肝衰竭治疗主要应用领域规模份额预测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表：2017-2021年中国肝衰竭治疗主要应用领域规模预测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图：2017-2021年中国肝衰竭治疗主要应用领域规模预测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ed3a552bc4be9" w:history="1">
        <w:r>
          <w:rPr>
            <w:rStyle w:val="Hyperlink"/>
          </w:rPr>
          <w:t>2022-2028年全球与中国肝衰竭治疗行业现状深度调研与发展趋势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ed3a552bc4be9" w:history="1">
        <w:r>
          <w:rPr>
            <w:rStyle w:val="Hyperlink"/>
          </w:rPr>
          <w:t>https://www.20087.com/0/85/GanShuaiJieZhiLiaoDeFaZhanQuShi.html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949ab903c4467" w:history="1">
      <w:r>
        <w:rPr>
          <w:rStyle w:val="Hyperlink"/>
        </w:rPr>
        <w:t>2022-2028年全球与中国肝衰竭治疗行业现状深度调研与发展趋势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nShuaiJieZhiLiaoDeFaZhanQuShi.html" TargetMode="External" Id="R0aced3a552bc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nShuaiJieZhiLiaoDeFaZhanQuShi.html" TargetMode="External" Id="R1a3949ab903c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2021-09-26T05:53:00Z</dcterms:created>
  <dcterms:modified xsi:type="dcterms:W3CDTF">2021-09-26T06:53:00Z</dcterms:modified>
  <dc:subject>2022-2028年全球与中国肝衰竭治疗行业现状深度调研与发展趋势</dc:subject>
  <dc:title>2022-2028年全球与中国肝衰竭治疗行业现状深度调研与发展趋势</dc:title>
  <cp:keywords>2022-2028年全球与中国肝衰竭治疗行业现状深度调研与发展趋势</cp:keywords>
  <dc:description>2022-2028年全球与中国肝衰竭治疗行业现状深度调研与发展趋势</dc:description>
</cp:coreProperties>
</file>