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80a23335a4691" w:history="1">
              <w:r>
                <w:rPr>
                  <w:rStyle w:val="Hyperlink"/>
                </w:rPr>
                <w:t>中国透明质酸行业深度研究及发展趋势预测报告（2025-2031年）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80a23335a4691" w:history="1">
              <w:r>
                <w:rPr>
                  <w:rStyle w:val="Hyperlink"/>
                </w:rPr>
                <w:t>中国透明质酸行业深度研究及发展趋势预测报告（2025-2031年）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80a23335a4691" w:history="1">
                <w:r>
                  <w:rPr>
                    <w:rStyle w:val="Hyperlink"/>
                  </w:rPr>
                  <w:t>https://www.20087.com/0/75/TouMingZhiSuanHangYeYanJiuBaoGao.html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是一种保湿和填充剂，在化妆品和医疗美容领域占据重要地位。随着生物技术的进步，透明质酸的提取和合成工艺不断优化，产品纯度和效能得到提升。市场上的透明质酸产品类型多样，包括护肤品、注射填充剂、口服补充剂等，满足了不同年龄段和肌肤状况的消费者需求。</w:t>
      </w:r>
      <w:r>
        <w:rPr>
          <w:rFonts w:hint="eastAsia"/>
        </w:rPr>
        <w:br/>
      </w:r>
      <w:r>
        <w:rPr>
          <w:rFonts w:hint="eastAsia"/>
        </w:rPr>
        <w:t>　　未来，透明质酸的应用将更加广泛和细分。在医学领域，其在关节炎治疗、眼科手术、创伤愈合等方面的作用将得到进一步研究和推广。在化妆品行业，个性化护肤理念的兴起将推动透明质酸产品向定制化方向发展，比如根据个人肤质和环境因素调整配方。同时，技术进步如纳米技术和缓释系统，将提高透明质酸的渗透性和功效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80a23335a4691" w:history="1">
        <w:r>
          <w:rPr>
            <w:rStyle w:val="Hyperlink"/>
          </w:rPr>
          <w:t>中国透明质酸行业深度研究及发展趋势预测报告（2025-2031年）</w:t>
        </w:r>
      </w:hyperlink>
      <w:r>
        <w:rPr>
          <w:rFonts w:hint="eastAsia"/>
        </w:rPr>
        <w:t>》全面分析了透明质酸行业的市场规模、需求和价格趋势，探讨了产业链结构及其发展变化。透明质酸报告详尽阐述了行业现状，对未来透明质酸市场前景和发展趋势进行了科学预测。同时，透明质酸报告还深入剖析了细分市场的竞争格局，重点评估了行业领先企业的竞争实力、市场集中度及品牌影响力。透明质酸报告以专业、科学的视角，为投资者揭示了透明质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透明质酸产业概述</w:t>
      </w:r>
      <w:r>
        <w:rPr>
          <w:rFonts w:hint="eastAsia"/>
        </w:rPr>
        <w:br/>
      </w:r>
      <w:r>
        <w:rPr>
          <w:rFonts w:hint="eastAsia"/>
        </w:rPr>
        <w:t>　　第一节 透明质酸产业定义</w:t>
      </w:r>
      <w:r>
        <w:rPr>
          <w:rFonts w:hint="eastAsia"/>
        </w:rPr>
        <w:br/>
      </w:r>
      <w:r>
        <w:rPr>
          <w:rFonts w:hint="eastAsia"/>
        </w:rPr>
        <w:t>　　第二节 透明质酸产业发展历程</w:t>
      </w:r>
      <w:r>
        <w:rPr>
          <w:rFonts w:hint="eastAsia"/>
        </w:rPr>
        <w:br/>
      </w:r>
      <w:r>
        <w:rPr>
          <w:rFonts w:hint="eastAsia"/>
        </w:rPr>
        <w:t>　　第三节 透明质酸分类情况</w:t>
      </w:r>
      <w:r>
        <w:rPr>
          <w:rFonts w:hint="eastAsia"/>
        </w:rPr>
        <w:br/>
      </w:r>
      <w:r>
        <w:rPr>
          <w:rFonts w:hint="eastAsia"/>
        </w:rPr>
        <w:t>　　第四节 透明质酸产业链分析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2024-2025年中国透明质酸行业发展环境分析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2024-2025年中国透明质酸行业经济环境分析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2024-2025年中国透明质酸行业社会环境分析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2024-2025年中国透明质酸行业政策环境分析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2024-2025年透明质酸行业技术发展现状及趋势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当前我国透明质酸技术发展现状</w:t>
      </w:r>
      <w:r>
        <w:rPr>
          <w:rFonts w:hint="eastAsia"/>
        </w:rPr>
        <w:br/>
      </w:r>
      <w:r>
        <w:rPr>
          <w:rFonts w:hint="eastAsia"/>
        </w:rPr>
        <w:t>　　第二节 中外透明质酸技术差距及产生差距的主要原因分析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提高我国透明质酸技术的对策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2024-2025年全球透明质酸行业发展状况及趋势分析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全球透明质酸行业发展概况</w:t>
      </w:r>
      <w:r>
        <w:rPr>
          <w:rFonts w:hint="eastAsia"/>
        </w:rPr>
        <w:br/>
      </w:r>
      <w:r>
        <w:rPr>
          <w:rFonts w:hint="eastAsia"/>
        </w:rPr>
        <w:t>　　第二节 全球透明质酸行业发展现状及趋势分析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一、全球透明质酸行业市场分布情况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二、全球透明质酸行业发展趋势分析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全球透明质酸行业重点区域发展分析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中国透明质酸行业运行状况分析</w:t>
      </w:r>
      <w:r>
        <w:rPr>
          <w:rFonts w:hint="eastAsia"/>
        </w:rPr>
        <w:br/>
      </w:r>
      <w:r>
        <w:rPr>
          <w:rFonts w:hint="eastAsia"/>
        </w:rPr>
        <w:t>　　第一节 透明质酸行业市场规模分析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一、2019-2024年透明质酸行业市场规模分析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二、2024-2025年透明质酸行业市场规模现状分析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二、2025-2031年透明质酸行业市场规模况预测</w:t>
      </w:r>
      <w:r>
        <w:rPr>
          <w:rFonts w:hint="eastAsia"/>
        </w:rPr>
        <w:br/>
      </w:r>
      <w:r>
        <w:rPr>
          <w:rFonts w:hint="eastAsia"/>
        </w:rPr>
        <w:t>　　第二节 透明质酸行业市场供给分析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一、2019-2024年透明质酸行业市场供给情况分析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二、2024-2025年透明质酸行业市场供给现状分析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二、2025-2031年透明质酸行业市场供给情况预测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透明质酸行业市场需求分析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一、2019-2024年透明质酸行业市场需求情况分析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二、2024-2025年透明质酸行业市场需求现状分析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二、2025-2031年透明质酸行业市场需求情况预测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2024-2025年中国透明质酸行业集中度分析</w:t>
      </w:r>
      <w:r>
        <w:rPr>
          <w:rFonts w:hint="eastAsia"/>
        </w:rPr>
        <w:br/>
      </w:r>
      <w:r>
        <w:rPr>
          <w:rFonts w:hint="eastAsia"/>
        </w:rPr>
        <w:t>　　　　一、透明质酸行业市场集中度情况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二、透明质酸行业企业集中度分析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中国透明质酸行业市场区域结构分析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中国透明质酸行业市场需求结构分析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透明质酸行业重点区域（一）需求分析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透明质酸行业重点区域（二）需求分析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透明质酸行业重点区域（三）需求分析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透明质酸产品市场价格行情分析预测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2019-2024年透明质酸产品市场价格回顾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2024-2025年透明质酸产品市场价格现状分析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影响透明质酸产品市场价格因素分析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2025-2031年透明质酸产品市场价格走势预测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透明质酸行业标杆企业竞争力分析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透明质酸重点企业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三、透明质酸企业经营情况分析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透明质酸重点企业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三、透明质酸企业经营情况分析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透明质酸重点企业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三、透明质酸企业经营情况分析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透明质酸重点企业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三、透明质酸企业经营情况分析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透明质酸重点企业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三、透明质酸企业经营情况分析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透明质酸重点企业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三、透明质酸企业经营情况分析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透明质酸重点企业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三、透明质酸企业经营情况分析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透明质酸重点企业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三、透明质酸企业经营情况分析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2024-2025年透明质酸行业企业经营策略研究分析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透明质酸企业多样化经营策略分析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一、透明质酸企业多样化经营情况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二、现行透明质酸行业多样化经营的方向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大型透明质酸企业集团未来发展策略分析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对中小透明质酸企业生产经营的建议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2024-2025年中国透明质酸市场营销策略竞争分析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透明质酸市场产品策略</w:t>
      </w:r>
      <w:r>
        <w:rPr>
          <w:rFonts w:hint="eastAsia"/>
        </w:rPr>
        <w:br/>
      </w:r>
      <w:r>
        <w:rPr>
          <w:rFonts w:hint="eastAsia"/>
        </w:rPr>
        <w:t>　　第二节 透明质酸市场渠道策略</w:t>
      </w:r>
      <w:r>
        <w:rPr>
          <w:rFonts w:hint="eastAsia"/>
        </w:rPr>
        <w:br/>
      </w:r>
      <w:r>
        <w:rPr>
          <w:rFonts w:hint="eastAsia"/>
        </w:rPr>
        <w:t>　　第三节 透明质酸市场价格策略</w:t>
      </w:r>
      <w:r>
        <w:rPr>
          <w:rFonts w:hint="eastAsia"/>
        </w:rPr>
        <w:br/>
      </w:r>
      <w:r>
        <w:rPr>
          <w:rFonts w:hint="eastAsia"/>
        </w:rPr>
        <w:t>　　第四节 透明质酸广告媒体策略</w:t>
      </w:r>
      <w:r>
        <w:rPr>
          <w:rFonts w:hint="eastAsia"/>
        </w:rPr>
        <w:br/>
      </w:r>
      <w:r>
        <w:rPr>
          <w:rFonts w:hint="eastAsia"/>
        </w:rPr>
        <w:t>　　第五节 透明质酸客户服务策略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透明质酸行业发展因素与投资风险分析预测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影响透明质酸行业发展主要因素分析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一、2024-2025年影响透明质酸行业发展的不利因素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二、2024-2025年影响透明质酸行业发展的稳定因素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三、2024-2025年影响透明质酸行业发展的有利因素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四、2024-2025年我国透明质酸行业发展面临的机遇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五、2024-2025年我国透明质酸行业发展面临的挑战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中智林：透明质酸行业投资风险分析预测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一、2025-2031年透明质酸行业市场风险分析预测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二、2025-2031年透明质酸行业政策风险分析预测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三、2025-2031年透明质酸行业技术风险分析预测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四、2025-2031年透明质酸行业竞争风险分析预测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五、2025-2031年透明质酸行业管理风险分析预测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六、2025-2031年透明质酸行业其他风险分析预测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透明质酸行业历程</w:t>
      </w:r>
      <w:r>
        <w:rPr>
          <w:rFonts w:hint="eastAsia"/>
        </w:rPr>
        <w:br/>
      </w:r>
      <w:r>
        <w:rPr>
          <w:rFonts w:hint="eastAsia"/>
        </w:rPr>
        <w:t>　　图表 透明质酸行业生命周期</w:t>
      </w:r>
      <w:r>
        <w:rPr>
          <w:rFonts w:hint="eastAsia"/>
        </w:rPr>
        <w:br/>
      </w:r>
      <w:r>
        <w:rPr>
          <w:rFonts w:hint="eastAsia"/>
        </w:rPr>
        <w:t>　　图表 透明质酸行业产业链分析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2025-2031年中国透明质酸市场容量预测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80a23335a4691" w:history="1">
        <w:r>
          <w:rPr>
            <w:rStyle w:val="Hyperlink"/>
          </w:rPr>
          <w:t>中国透明质酸行业深度研究及发展趋势预测报告（2025-2031年）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80a23335a4691" w:history="1">
        <w:r>
          <w:rPr>
            <w:rStyle w:val="Hyperlink"/>
          </w:rPr>
          <w:t>https://www.20087.com/0/75/TouMingZhiSuanHangYeYanJiuBaoGao.html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可以修复皮肤吗、透明质酸高说明什么、透明质酸生物敷料的功效、透明质酸的作用和效果、透明质酸对人体有哪些作用、透明质酸钠的功效与作用、透明质酸凝胶敷料哪个牌子好、透明质酸硅凝胶、透明质酸的作用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c45a6b272454e" w:history="1">
      <w:r>
        <w:rPr>
          <w:rStyle w:val="Hyperlink"/>
        </w:rPr>
        <w:t>中国透明质酸行业深度研究及发展趋势预测报告（2025-2031年）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TouMingZhiSuanHangYeYanJiuBaoGao.html" TargetMode="External" Id="Rf1080a23335a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TouMingZhiSuanHangYeYanJiuBaoGao.html" TargetMode="External" Id="R9c7c45a6b272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2024-12-07T04:47:00Z</dcterms:created>
  <dcterms:modified xsi:type="dcterms:W3CDTF">2024-12-07T05:47:00Z</dcterms:modified>
  <dc:subject>中国透明质酸行业深度研究及发展趋势预测报告（2025-2031年）</dc:subject>
  <dc:title>中国透明质酸行业深度研究及发展趋势预测报告（2025-2031年）</dc:title>
  <cp:keywords>中国透明质酸行业深度研究及发展趋势预测报告（2025-2031年）</cp:keywords>
  <dc:description>中国透明质酸行业深度研究及发展趋势预测报告（2025-2031年）</dc:description>
</cp:coreProperties>
</file>