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f38f029c14150" w:history="1">
              <w:r>
                <w:rPr>
                  <w:rStyle w:val="Hyperlink"/>
                </w:rPr>
                <w:t>2026-2032年中国气体发生器市场调研与发展前景分析报告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f38f029c14150" w:history="1">
              <w:r>
                <w:rPr>
                  <w:rStyle w:val="Hyperlink"/>
                </w:rPr>
                <w:t>2026-2032年中国气体发生器市场调研与发展前景分析报告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f38f029c14150" w:history="1">
                <w:r>
                  <w:rPr>
                    <w:rStyle w:val="Hyperlink"/>
                  </w:rPr>
                  <w:t>https://www.20087.com/3/73/QiTiFaShengQiShiChangDiaoYanBaoGao.html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发生器是一种广泛应用于实验室分析、工业生产和个人科研项目等领域的关键设备，在近年来随着气体生成技术和市场需求的变化，其性能和应用领域得到了显著提升。目前，气体发生器不仅在提高气体纯度、降低能耗方面有所突破，还在改善生产工艺和降低成本方面进行了改进。随着新材料和制造技术的应用，气体发生器的设计更加注重高效材料的选择和结构优化，以满足不同行业的需求。此外，随着消费者对高质量气体发生器的需求增长和技术的进步，气体发生器的应用范围也在不断扩展，特别是在实验室分析、工业生产和个人科研项目等领域。</w:t>
      </w:r>
      <w:r>
        <w:rPr>
          <w:rFonts w:hint="eastAsia"/>
        </w:rPr>
        <w:br/>
      </w:r>
      <w:r>
        <w:rPr>
          <w:rFonts w:hint="eastAsia"/>
        </w:rPr>
        <w:t>　　未来，气体发生器的发展将更加注重技术创新和智能化升级。一方面，随着气体生成技术和材料科学的进步，气体发生器将进一步提高其气体纯度和降低能耗，例如通过采用更先进的制造技术和更精细的材料配方。另一方面，随着智能制造技术的发展，气体发生器将更加注重集成智能控制系统和远程数据传输功能，以支持更安全高效的气体供应流程。此外，随着新技术的应用，气体发生器还将更加注重开发新的应用场景，如在智能实验室系统和个性化气体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f38f029c14150" w:history="1">
        <w:r>
          <w:rPr>
            <w:rStyle w:val="Hyperlink"/>
          </w:rPr>
          <w:t>2026-2032年中国气体发生器市场调研与发展前景分析报告</w:t>
        </w:r>
      </w:hyperlink>
      <w:r>
        <w:rPr>
          <w:rFonts w:hint="eastAsia"/>
        </w:rPr>
        <w:t>》基于统计局、相关行业协会及科研机构的详实数据，系统梳理了气体发生器产业链结构和供需现状，客观分析了气体发生器市场规模、价格变动及需求特征。报告从气体发生器技术发展现状与创新方向切入，结合政策环境与消费趋势变化，对气体发生器行业未来前景和增长空间进行了合理预测。通过对气体发生器重点企业的市场表现分析，呈现了行业竞争格局。同时，报告评估了不同气体发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气体发生器行业概述</w:t>
      </w:r>
      <w:r>
        <w:rPr>
          <w:rFonts w:hint="eastAsia"/>
        </w:rPr>
        <w:br/>
      </w:r>
      <w:r>
        <w:rPr>
          <w:rFonts w:hint="eastAsia"/>
        </w:rPr>
        <w:t>　　第一节 气体发生器行业界定</w:t>
      </w:r>
      <w:r>
        <w:rPr>
          <w:rFonts w:hint="eastAsia"/>
        </w:rPr>
        <w:br/>
      </w:r>
      <w:r>
        <w:rPr>
          <w:rFonts w:hint="eastAsia"/>
        </w:rPr>
        <w:t>　　第二节 气体发生器行业发展历程</w:t>
      </w:r>
      <w:r>
        <w:rPr>
          <w:rFonts w:hint="eastAsia"/>
        </w:rPr>
        <w:br/>
      </w:r>
      <w:r>
        <w:rPr>
          <w:rFonts w:hint="eastAsia"/>
        </w:rPr>
        <w:t>　　第三节 气体发生器产业链分析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一、气体发生器行业相关政策</w:t>
      </w:r>
      <w:r>
        <w:rPr>
          <w:rFonts w:hint="eastAsia"/>
        </w:rPr>
        <w:br/>
      </w:r>
      <w:r>
        <w:rPr>
          <w:rFonts w:hint="eastAsia"/>
        </w:rPr>
        <w:t>　　　　二、气体发生器行业相关标准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中国气体发生器行业供给与需求情况分析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2020-2025年中国气体发生器行业总体规模</w:t>
      </w:r>
      <w:r>
        <w:rPr>
          <w:rFonts w:hint="eastAsia"/>
        </w:rPr>
        <w:br/>
      </w:r>
      <w:r>
        <w:rPr>
          <w:rFonts w:hint="eastAsia"/>
        </w:rPr>
        <w:t>　　第二节 中国气体发生器行业盈利情况分析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中国气体发生器行业产量情况分析与预测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一、2020-2025年气体发生器行业产量统计分析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二、2026年气体发生器行业产量特点分析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三、2026-2032年中国气体发生器行业产量预测分析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中国气体发生器行业需求概况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一、2020-2025年中国气体发生器行业需求情况分析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二、2026年中国气体发生器行业市场需求特点分析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三、2026-2032年中国气体发生器市场需求预测分析分析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气体发生器产业供需平衡状况分析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二、**地区气体发生器行业调研分析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三、**地区气体发生器行业调研分析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四、**地区气体发生器行业调研分析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五、**地区气体发生器行业调研分析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六、**地区气体发生器行业调研分析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2020-2025年中国气体发生器行业进出口情况分析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一、2020-2025年中国气体发生器行业进口分析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二、2020-2025年中国气体发生器行业出口分析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2026-2032年中国气体发生器行业进出口情况预测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一、2026-2032年中国气体发生器行业进口预测分析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中国气体发生器行业规模与效益分析预测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气体发生器行业规模分析及预测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一、2020-2025年气体发生器行业资产规模变化分析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二、2026-2032年气体发生器行业资产规模预测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三、2020-2025年气体发生器行业收入和利润变化分析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四、2026-2032年气体发生器行业收入和利润预测</w:t>
      </w:r>
      <w:r>
        <w:rPr>
          <w:rFonts w:hint="eastAsia"/>
        </w:rPr>
        <w:br/>
      </w:r>
      <w:r>
        <w:rPr>
          <w:rFonts w:hint="eastAsia"/>
        </w:rPr>
        <w:t>　　第二节 气体发生器行业效益分析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一、2020-2025年气体发生器行业三费变化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二、2020-2025年气体发生器行业效益分析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国内气体发生器产品价格走势及影响因素分析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2020-2025年国内气体发生器市场价格回顾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当前国内气体发生器市场价格及评述</w:t>
      </w:r>
      <w:r>
        <w:rPr>
          <w:rFonts w:hint="eastAsia"/>
        </w:rPr>
        <w:br/>
      </w:r>
      <w:r>
        <w:rPr>
          <w:rFonts w:hint="eastAsia"/>
        </w:rPr>
        <w:t>　　第三节 国内气体发生器价格影响因素分析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2026-2032年国内气体发生器市场价格走势预测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三、气体发生器区域集中度分析</w:t>
      </w:r>
      <w:r>
        <w:rPr>
          <w:rFonts w:hint="eastAsia"/>
        </w:rPr>
        <w:br/>
      </w:r>
      <w:r>
        <w:rPr>
          <w:rFonts w:hint="eastAsia"/>
        </w:rPr>
        <w:t>　　第二节 气体发生器行业竞争格局分析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一、2026年气体发生器行业竞争分析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二、2026年中外气体发生器产品竞争分析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三、2020-2025年中国气体发生器市场竞争分析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气体发生器市场策略分析</w:t>
      </w:r>
      <w:r>
        <w:rPr>
          <w:rFonts w:hint="eastAsia"/>
        </w:rPr>
        <w:br/>
      </w:r>
      <w:r>
        <w:rPr>
          <w:rFonts w:hint="eastAsia"/>
        </w:rPr>
        <w:t>　　　　一、气体发生器价格策略分析</w:t>
      </w:r>
      <w:r>
        <w:rPr>
          <w:rFonts w:hint="eastAsia"/>
        </w:rPr>
        <w:br/>
      </w:r>
      <w:r>
        <w:rPr>
          <w:rFonts w:hint="eastAsia"/>
        </w:rPr>
        <w:t>　　　　二、气体发生器渠道策略分析</w:t>
      </w:r>
      <w:r>
        <w:rPr>
          <w:rFonts w:hint="eastAsia"/>
        </w:rPr>
        <w:br/>
      </w:r>
      <w:r>
        <w:rPr>
          <w:rFonts w:hint="eastAsia"/>
        </w:rPr>
        <w:t>　　第二节 气体发生器销售策略分析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对中国气体发生器品牌的战略思考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三、中国气体发生器企业的品牌战略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四、气体发生器品牌战略管理的策略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气体发生器行业发展因素与投资风险分析预测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影响气体发生器行业发展主要因素分析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一、2026年影响气体发生器行业发展的不利因素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二、2026年影响气体发生器行业发展的稳定因素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三、2026年影响气体发生器行业发展的有利因素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四、2026年中国气体发生器行业发展面临的机遇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五、2026年中国气体发生器行业发展面临的挑战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气体发生器行业投资风险分析预测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一、2026-2032年气体发生器行业市场风险分析预测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二、2026-2032年气体发生器行业政策风险分析预测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三、2026-2032年气体发生器行业技术风险分析预测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四、2026-2032年气体发生器行业竞争风险分析预测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五、2026-2032年气体发生器行业管理风险分析预测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气体发生器市场预测及项目投资建议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中国气体发生器行业生产、营销企业投资运作模式分析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气体发生器行业外销与内销优势分析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2026-2032年中国气体发生器行业市场规模及增长趋势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2026-2032年中国气体发生器行业投资规模预测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2026-2032年气体发生器行业市场盈利预测</w:t>
      </w:r>
      <w:r>
        <w:rPr>
          <w:rFonts w:hint="eastAsia"/>
        </w:rPr>
        <w:br/>
      </w:r>
      <w:r>
        <w:rPr>
          <w:rFonts w:hint="eastAsia"/>
        </w:rPr>
        <w:t>　　第六节 气体发生器行业项目投资建议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一、气体发生器技术应用注意事项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二、气体发生器项目投资注意事项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三、气体发生器生产开发注意事项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四、气体发生器销售注意事项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气体发生器图片</w:t>
      </w:r>
      <w:r>
        <w:rPr>
          <w:rFonts w:hint="eastAsia"/>
        </w:rPr>
        <w:br/>
      </w:r>
      <w:r>
        <w:rPr>
          <w:rFonts w:hint="eastAsia"/>
        </w:rPr>
        <w:t>　　图表 气体发生器种类 分类</w:t>
      </w:r>
      <w:r>
        <w:rPr>
          <w:rFonts w:hint="eastAsia"/>
        </w:rPr>
        <w:br/>
      </w:r>
      <w:r>
        <w:rPr>
          <w:rFonts w:hint="eastAsia"/>
        </w:rPr>
        <w:t>　　图表 气体发生器用途 应用</w:t>
      </w:r>
      <w:r>
        <w:rPr>
          <w:rFonts w:hint="eastAsia"/>
        </w:rPr>
        <w:br/>
      </w:r>
      <w:r>
        <w:rPr>
          <w:rFonts w:hint="eastAsia"/>
        </w:rPr>
        <w:t>　　图表 气体发生器主要特点</w:t>
      </w:r>
      <w:r>
        <w:rPr>
          <w:rFonts w:hint="eastAsia"/>
        </w:rPr>
        <w:br/>
      </w:r>
      <w:r>
        <w:rPr>
          <w:rFonts w:hint="eastAsia"/>
        </w:rPr>
        <w:t>　　图表 气体发生器产业链分析</w:t>
      </w:r>
      <w:r>
        <w:rPr>
          <w:rFonts w:hint="eastAsia"/>
        </w:rPr>
        <w:br/>
      </w:r>
      <w:r>
        <w:rPr>
          <w:rFonts w:hint="eastAsia"/>
        </w:rPr>
        <w:t>　　图表 气体发生器政策分析</w:t>
      </w:r>
      <w:r>
        <w:rPr>
          <w:rFonts w:hint="eastAsia"/>
        </w:rPr>
        <w:br/>
      </w:r>
      <w:r>
        <w:rPr>
          <w:rFonts w:hint="eastAsia"/>
        </w:rPr>
        <w:t>　　图表 气体发生器技术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2020-2025年气体发生器行业市场容量分析</w:t>
      </w:r>
      <w:r>
        <w:rPr>
          <w:rFonts w:hint="eastAsia"/>
        </w:rPr>
        <w:br/>
      </w:r>
      <w:r>
        <w:rPr>
          <w:rFonts w:hint="eastAsia"/>
        </w:rPr>
        <w:t>　　图表 气体发生器生产现状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气体发生器行业动态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2026年中国气体发生器行业需求领域分布格局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2020-2025年中国气体发生器进口情况分析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2020-2025年中国气体发生器出口情况分析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2020-2025年中国气体发生器价格走势</w:t>
      </w:r>
      <w:r>
        <w:rPr>
          <w:rFonts w:hint="eastAsia"/>
        </w:rPr>
        <w:br/>
      </w:r>
      <w:r>
        <w:rPr>
          <w:rFonts w:hint="eastAsia"/>
        </w:rPr>
        <w:t>　　图表 2026年气体发生器成本和利润分析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**地区气体发生器行业市场需求情况</w:t>
      </w:r>
      <w:r>
        <w:rPr>
          <w:rFonts w:hint="eastAsia"/>
        </w:rPr>
        <w:br/>
      </w:r>
      <w:r>
        <w:rPr>
          <w:rFonts w:hint="eastAsia"/>
        </w:rPr>
        <w:t>　　图表 气体发生器品牌</w:t>
      </w:r>
      <w:r>
        <w:rPr>
          <w:rFonts w:hint="eastAsia"/>
        </w:rPr>
        <w:br/>
      </w:r>
      <w:r>
        <w:rPr>
          <w:rFonts w:hint="eastAsia"/>
        </w:rPr>
        <w:t>　　图表 气体发生器企业（一）概况</w:t>
      </w:r>
      <w:r>
        <w:rPr>
          <w:rFonts w:hint="eastAsia"/>
        </w:rPr>
        <w:br/>
      </w:r>
      <w:r>
        <w:rPr>
          <w:rFonts w:hint="eastAsia"/>
        </w:rPr>
        <w:t>　　图表 企业气体发生器型号 规格</w:t>
      </w:r>
      <w:r>
        <w:rPr>
          <w:rFonts w:hint="eastAsia"/>
        </w:rPr>
        <w:br/>
      </w:r>
      <w:r>
        <w:rPr>
          <w:rFonts w:hint="eastAsia"/>
        </w:rPr>
        <w:t>　　图表 气体发生器企业（一）经营分析</w:t>
      </w:r>
      <w:r>
        <w:rPr>
          <w:rFonts w:hint="eastAsia"/>
        </w:rPr>
        <w:br/>
      </w:r>
      <w:r>
        <w:rPr>
          <w:rFonts w:hint="eastAsia"/>
        </w:rPr>
        <w:t>　　图表 气体发生器企业（一）盈利能力情况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气体发生器上游现状</w:t>
      </w:r>
      <w:r>
        <w:rPr>
          <w:rFonts w:hint="eastAsia"/>
        </w:rPr>
        <w:br/>
      </w:r>
      <w:r>
        <w:rPr>
          <w:rFonts w:hint="eastAsia"/>
        </w:rPr>
        <w:t>　　图表 气体发生器下游调研</w:t>
      </w:r>
      <w:r>
        <w:rPr>
          <w:rFonts w:hint="eastAsia"/>
        </w:rPr>
        <w:br/>
      </w:r>
      <w:r>
        <w:rPr>
          <w:rFonts w:hint="eastAsia"/>
        </w:rPr>
        <w:t>　　图表 气体发生器企业（二）概况</w:t>
      </w:r>
      <w:r>
        <w:rPr>
          <w:rFonts w:hint="eastAsia"/>
        </w:rPr>
        <w:br/>
      </w:r>
      <w:r>
        <w:rPr>
          <w:rFonts w:hint="eastAsia"/>
        </w:rPr>
        <w:t>　　图表 企业气体发生器型号 规格</w:t>
      </w:r>
      <w:r>
        <w:rPr>
          <w:rFonts w:hint="eastAsia"/>
        </w:rPr>
        <w:br/>
      </w:r>
      <w:r>
        <w:rPr>
          <w:rFonts w:hint="eastAsia"/>
        </w:rPr>
        <w:t>　　图表 气体发生器企业（二）经营分析</w:t>
      </w:r>
      <w:r>
        <w:rPr>
          <w:rFonts w:hint="eastAsia"/>
        </w:rPr>
        <w:br/>
      </w:r>
      <w:r>
        <w:rPr>
          <w:rFonts w:hint="eastAsia"/>
        </w:rPr>
        <w:t>　　图表 气体发生器企业（二）盈利能力情况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气体发生器企业（三）概况</w:t>
      </w:r>
      <w:r>
        <w:rPr>
          <w:rFonts w:hint="eastAsia"/>
        </w:rPr>
        <w:br/>
      </w:r>
      <w:r>
        <w:rPr>
          <w:rFonts w:hint="eastAsia"/>
        </w:rPr>
        <w:t>　　图表 企业气体发生器型号 规格</w:t>
      </w:r>
      <w:r>
        <w:rPr>
          <w:rFonts w:hint="eastAsia"/>
        </w:rPr>
        <w:br/>
      </w:r>
      <w:r>
        <w:rPr>
          <w:rFonts w:hint="eastAsia"/>
        </w:rPr>
        <w:t>　　图表 气体发生器企业（三）经营分析</w:t>
      </w:r>
      <w:r>
        <w:rPr>
          <w:rFonts w:hint="eastAsia"/>
        </w:rPr>
        <w:br/>
      </w:r>
      <w:r>
        <w:rPr>
          <w:rFonts w:hint="eastAsia"/>
        </w:rPr>
        <w:t>　　图表 气体发生器企业（三）盈利能力情况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气体发生器企业（三）成长能力情况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气体发生器优势</w:t>
      </w:r>
      <w:r>
        <w:rPr>
          <w:rFonts w:hint="eastAsia"/>
        </w:rPr>
        <w:br/>
      </w:r>
      <w:r>
        <w:rPr>
          <w:rFonts w:hint="eastAsia"/>
        </w:rPr>
        <w:t>　　图表 气体发生器劣势</w:t>
      </w:r>
      <w:r>
        <w:rPr>
          <w:rFonts w:hint="eastAsia"/>
        </w:rPr>
        <w:br/>
      </w:r>
      <w:r>
        <w:rPr>
          <w:rFonts w:hint="eastAsia"/>
        </w:rPr>
        <w:t>　　图表 气体发生器机会</w:t>
      </w:r>
      <w:r>
        <w:rPr>
          <w:rFonts w:hint="eastAsia"/>
        </w:rPr>
        <w:br/>
      </w:r>
      <w:r>
        <w:rPr>
          <w:rFonts w:hint="eastAsia"/>
        </w:rPr>
        <w:t>　　图表 气体发生器威胁</w:t>
      </w:r>
      <w:r>
        <w:rPr>
          <w:rFonts w:hint="eastAsia"/>
        </w:rPr>
        <w:br/>
      </w:r>
      <w:r>
        <w:rPr>
          <w:rFonts w:hint="eastAsia"/>
        </w:rPr>
        <w:t>　　图表 2026-2032年中国气体发生器行业产能预测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2026-2032年中国气体发生器市场销售预测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f38f029c14150" w:history="1">
        <w:r>
          <w:rPr>
            <w:rStyle w:val="Hyperlink"/>
          </w:rPr>
          <w:t>2026-2032年中国气体发生器市场调研与发展前景分析报告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f38f029c14150" w:history="1">
        <w:r>
          <w:rPr>
            <w:rStyle w:val="Hyperlink"/>
          </w:rPr>
          <w:t>https://www.20087.com/3/73/QiTiFaShengQiShiChangDiaoYanBaoGao.html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热点：启普发生器、气体发生器图片、电磁发生器、广州杨利平中药气体发生器、简易气体发生装置、气体发生器原理、空温式气化器、气体发生器属于几类危险品、峰值科学的产品种类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09c18dd144eec" w:history="1">
      <w:r>
        <w:rPr>
          <w:rStyle w:val="Hyperlink"/>
        </w:rPr>
        <w:t>2026-2032年中国气体发生器市场调研与发展前景分析报告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TiFaShengQiShiChangDiaoYanBaoGao.html" TargetMode="External" Id="R6bbf38f029c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TiFaShengQiShiChangDiaoYanBaoGao.html" TargetMode="External" Id="Ra4009c18dd1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2025-09-18T06:56:00Z</dcterms:created>
  <dcterms:modified xsi:type="dcterms:W3CDTF">2025-09-18T07:56:00Z</dcterms:modified>
  <dc:subject>2026-2032年中国气体发生器市场调研与发展前景分析报告</dc:subject>
  <dc:title>2026-2032年中国气体发生器市场调研与发展前景分析报告</dc:title>
  <cp:keywords>2026-2032年中国气体发生器市场调研与发展前景分析报告</cp:keywords>
  <dc:description>2026-2032年中国气体发生器市场调研与发展前景分析报告</dc:description>
</cp:coreProperties>
</file>