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64be0b7c4387" w:history="1">
              <w:r>
                <w:rPr>
                  <w:rStyle w:val="Hyperlink"/>
                </w:rPr>
                <w:t>2025-2031年中国医疗健康行业现状分析与趋势预测报告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64be0b7c4387" w:history="1">
              <w:r>
                <w:rPr>
                  <w:rStyle w:val="Hyperlink"/>
                </w:rPr>
                <w:t>2025-2031年中国医疗健康行业现状分析与趋势预测报告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264be0b7c4387" w:history="1">
                <w:r>
                  <w:rPr>
                    <w:rStyle w:val="Hyperlink"/>
                  </w:rPr>
                  <w:t>https://www.20087.com/1/15/YiLiaoJianKangFaZhanQuShi.html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健康产业近年来在全球范围内经历了前所未有的增长，受到人口老龄化、慢性病发病率上升和健康意识提高等因素的推动。数字医疗、精准医疗和远程医疗服务的兴起，改变了传统的医疗模式，使得医疗服务更加个性化、便捷和高效。同时，医疗健康产业的创新，如基因编辑、细胞疗法和人工智能辅助诊断，为治疗复杂疾病提供了新希望。</w:t>
      </w:r>
      <w:r>
        <w:rPr>
          <w:rFonts w:hint="eastAsia"/>
        </w:rPr>
        <w:br/>
      </w:r>
      <w:r>
        <w:rPr>
          <w:rFonts w:hint="eastAsia"/>
        </w:rPr>
        <w:t>　　未来，医疗健康产业将更加注重预防医学和患者体验。一方面，通过基因组学、生活方式管理和健康监测设备，实现疾病的早期预警和预防，降低医疗成本。另一方面，患者中心的服务模式将更加普及，如远程医疗、个性化治疗方案和患者参与式医疗决策，提升医疗服务的人性化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264be0b7c4387" w:history="1">
        <w:r>
          <w:rPr>
            <w:rStyle w:val="Hyperlink"/>
          </w:rPr>
          <w:t>2025-2031年中国医疗健康行业现状分析与趋势预测报告</w:t>
        </w:r>
      </w:hyperlink>
      <w:r>
        <w:rPr>
          <w:rFonts w:hint="eastAsia"/>
        </w:rPr>
        <w:t>》系统分析了医疗健康行业的市场规模、市场需求及价格波动，深入探讨了医疗健康产业链关键环节及各细分市场特点。报告基于权威数据，科学预测了医疗健康市场前景与发展趋势，同时评估了医疗健康重点企业的经营状况，包括品牌影响力、市场集中度及竞争格局。通过SWOT分析，报告揭示了医疗健康行业面临的风险与机遇，为医疗健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医疗健康产业概述</w:t>
      </w:r>
      <w:r>
        <w:rPr>
          <w:rFonts w:hint="eastAsia"/>
        </w:rPr>
        <w:br/>
      </w:r>
      <w:r>
        <w:rPr>
          <w:rFonts w:hint="eastAsia"/>
        </w:rPr>
        <w:t>　　第一节 医疗健康定义</w:t>
      </w:r>
      <w:r>
        <w:rPr>
          <w:rFonts w:hint="eastAsia"/>
        </w:rPr>
        <w:br/>
      </w:r>
      <w:r>
        <w:rPr>
          <w:rFonts w:hint="eastAsia"/>
        </w:rPr>
        <w:t>　　第二节 医疗健康行业特点</w:t>
      </w:r>
      <w:r>
        <w:rPr>
          <w:rFonts w:hint="eastAsia"/>
        </w:rPr>
        <w:br/>
      </w:r>
      <w:r>
        <w:rPr>
          <w:rFonts w:hint="eastAsia"/>
        </w:rPr>
        <w:t>　　第三节 医疗健康发展历程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2024-2025年中国医疗健康行业发展环境分析</w:t>
      </w:r>
      <w:r>
        <w:rPr>
          <w:rFonts w:hint="eastAsia"/>
        </w:rPr>
        <w:br/>
      </w:r>
      <w:r>
        <w:rPr>
          <w:rFonts w:hint="eastAsia"/>
        </w:rPr>
        <w:t>　　第一节 医疗健康行业经济环境分析</w:t>
      </w:r>
      <w:r>
        <w:rPr>
          <w:rFonts w:hint="eastAsia"/>
        </w:rPr>
        <w:br/>
      </w:r>
      <w:r>
        <w:rPr>
          <w:rFonts w:hint="eastAsia"/>
        </w:rPr>
        <w:t>　　第二节 医疗健康行业政策环境分析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一、医疗健康行业政策影响分析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二、相关医疗健康行业标准分析</w:t>
      </w:r>
      <w:r>
        <w:rPr>
          <w:rFonts w:hint="eastAsia"/>
        </w:rPr>
        <w:br/>
      </w:r>
      <w:r>
        <w:rPr>
          <w:rFonts w:hint="eastAsia"/>
        </w:rPr>
        <w:t>　　第三节 医疗健康行业社会环境分析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2024-2025年医疗健康行业技术发展现状及趋势分析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医疗健康行业技术发展现状分析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国内外医疗健康行业技术差异与原因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医疗健康行业技术发展方向、趋势预测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提升医疗健康行业技术能力策略建议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全球医疗健康行业发展态势分析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全球医疗健康市场发展现状分析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国外主要国家、地区医疗健康市场现状</w:t>
      </w:r>
      <w:r>
        <w:rPr>
          <w:rFonts w:hint="eastAsia"/>
        </w:rPr>
        <w:br/>
      </w:r>
      <w:r>
        <w:rPr>
          <w:rFonts w:hint="eastAsia"/>
        </w:rPr>
        <w:t>　　第三节 全球医疗健康行业发展趋势预测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中国医疗健康行业发展调研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2019-2024年中国医疗健康行业规模情况</w:t>
      </w:r>
      <w:r>
        <w:rPr>
          <w:rFonts w:hint="eastAsia"/>
        </w:rPr>
        <w:br/>
      </w:r>
      <w:r>
        <w:rPr>
          <w:rFonts w:hint="eastAsia"/>
        </w:rPr>
        <w:t>　　　　一、医疗健康行业市场规模状况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二、医疗健康行业单位规模状况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三、医疗健康行业人员规模状况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2019-2024年中国医疗健康行业财务能力分析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一、医疗健康行业盈利能力分析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二、医疗健康行业偿债能力分析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三、医疗健康行业营运能力分析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四、医疗健康行业发展能力分析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2024-2025年中国医疗健康行业热点动态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2025年中国医疗健康行业面临的挑战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中国医疗健康行业重点地区市场调研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**地区医疗健康发展现状及趋势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中国医疗健康行业价格走势及影响因素分析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国内医疗健康行业价格回顾</w:t>
      </w:r>
      <w:r>
        <w:rPr>
          <w:rFonts w:hint="eastAsia"/>
        </w:rPr>
        <w:br/>
      </w:r>
      <w:r>
        <w:rPr>
          <w:rFonts w:hint="eastAsia"/>
        </w:rPr>
        <w:t>　　第二节 国内医疗健康行业价格走势预测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国内医疗健康行业价格影响因素分析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中国医疗健康行业客户调研</w:t>
      </w:r>
      <w:r>
        <w:rPr>
          <w:rFonts w:hint="eastAsia"/>
        </w:rPr>
        <w:br/>
      </w:r>
      <w:r>
        <w:rPr>
          <w:rFonts w:hint="eastAsia"/>
        </w:rPr>
        <w:t>　　　　一、医疗健康行业客户偏好调查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二、客户对医疗健康品牌的首要认知渠道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三、医疗健康品牌忠诚度调查</w:t>
      </w:r>
      <w:r>
        <w:rPr>
          <w:rFonts w:hint="eastAsia"/>
        </w:rPr>
        <w:br/>
      </w:r>
      <w:r>
        <w:rPr>
          <w:rFonts w:hint="eastAsia"/>
        </w:rPr>
        <w:t>　　　　四、医疗健康行业客户消费理念调研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中国医疗健康行业重点企业发展调研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中国医疗健康行业竞争格局分析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2024-2025年医疗健康行业集中度分析</w:t>
      </w:r>
      <w:r>
        <w:rPr>
          <w:rFonts w:hint="eastAsia"/>
        </w:rPr>
        <w:br/>
      </w:r>
      <w:r>
        <w:rPr>
          <w:rFonts w:hint="eastAsia"/>
        </w:rPr>
        <w:t>　　　　一、医疗健康市场集中度分析</w:t>
      </w:r>
      <w:r>
        <w:rPr>
          <w:rFonts w:hint="eastAsia"/>
        </w:rPr>
        <w:br/>
      </w:r>
      <w:r>
        <w:rPr>
          <w:rFonts w:hint="eastAsia"/>
        </w:rPr>
        <w:t>　　　　二、医疗健康企业集中度分析</w:t>
      </w:r>
      <w:r>
        <w:rPr>
          <w:rFonts w:hint="eastAsia"/>
        </w:rPr>
        <w:br/>
      </w:r>
      <w:r>
        <w:rPr>
          <w:rFonts w:hint="eastAsia"/>
        </w:rPr>
        <w:t>　　第二节 2025年医疗健康行业竞争格局分析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一、医疗健康行业竞争策略分析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二、医疗健康行业竞争格局展望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三、我国医疗健康市场竞争趋势</w:t>
      </w:r>
      <w:r>
        <w:rPr>
          <w:rFonts w:hint="eastAsia"/>
        </w:rPr>
        <w:br/>
      </w:r>
      <w:r>
        <w:rPr>
          <w:rFonts w:hint="eastAsia"/>
        </w:rPr>
        <w:t>　　第三节 医疗健康行业兼并与重组整合分析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一、医疗健康行业兼并与重组整合动态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二、医疗健康行业兼并与重组整合发展趋势预测分析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医疗健康行业投资风险及应对策略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医疗健康行业SWOT模型分析</w:t>
      </w:r>
      <w:r>
        <w:rPr>
          <w:rFonts w:hint="eastAsia"/>
        </w:rPr>
        <w:br/>
      </w:r>
      <w:r>
        <w:rPr>
          <w:rFonts w:hint="eastAsia"/>
        </w:rPr>
        <w:t>　　　　一、医疗健康行业优势分析</w:t>
      </w:r>
      <w:r>
        <w:rPr>
          <w:rFonts w:hint="eastAsia"/>
        </w:rPr>
        <w:br/>
      </w:r>
      <w:r>
        <w:rPr>
          <w:rFonts w:hint="eastAsia"/>
        </w:rPr>
        <w:t>　　　　二、医疗健康行业劣势分析</w:t>
      </w:r>
      <w:r>
        <w:rPr>
          <w:rFonts w:hint="eastAsia"/>
        </w:rPr>
        <w:br/>
      </w:r>
      <w:r>
        <w:rPr>
          <w:rFonts w:hint="eastAsia"/>
        </w:rPr>
        <w:t>　　　　三、医疗健康行业机会分析</w:t>
      </w:r>
      <w:r>
        <w:rPr>
          <w:rFonts w:hint="eastAsia"/>
        </w:rPr>
        <w:br/>
      </w:r>
      <w:r>
        <w:rPr>
          <w:rFonts w:hint="eastAsia"/>
        </w:rPr>
        <w:t>　　　　四、医疗健康行业风险分析</w:t>
      </w:r>
      <w:r>
        <w:rPr>
          <w:rFonts w:hint="eastAsia"/>
        </w:rPr>
        <w:br/>
      </w:r>
      <w:r>
        <w:rPr>
          <w:rFonts w:hint="eastAsia"/>
        </w:rPr>
        <w:t>　　第二节 医疗健康行业投资风险及控制策略分析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一、医疗健康市场风险及控制策略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2025-2031年中国医疗健康市场预测及发展建议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2025-2031年中国医疗健康市场预测分析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一、中国医疗健康市场前景分析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二、中国医疗健康发展趋势预测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2025-2031年中国医疗健康企业发展策略建议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一、医疗健康企业融资策略</w:t>
      </w:r>
      <w:r>
        <w:rPr>
          <w:rFonts w:hint="eastAsia"/>
        </w:rPr>
        <w:br/>
      </w:r>
      <w:r>
        <w:rPr>
          <w:rFonts w:hint="eastAsia"/>
        </w:rPr>
        <w:t>　　　　二、医疗健康企业人才策略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2025-2031年中国医疗健康企业营销策略建议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一、医疗健康企业定位策略</w:t>
      </w:r>
      <w:r>
        <w:rPr>
          <w:rFonts w:hint="eastAsia"/>
        </w:rPr>
        <w:br/>
      </w:r>
      <w:r>
        <w:rPr>
          <w:rFonts w:hint="eastAsia"/>
        </w:rPr>
        <w:t>　　　　二、医疗健康企业价格策略</w:t>
      </w:r>
      <w:r>
        <w:rPr>
          <w:rFonts w:hint="eastAsia"/>
        </w:rPr>
        <w:br/>
      </w:r>
      <w:r>
        <w:rPr>
          <w:rFonts w:hint="eastAsia"/>
        </w:rPr>
        <w:t>　　　　三、医疗健康企业促销策略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中:智:林:－医疗健康行业研究结论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医疗健康行业历程</w:t>
      </w:r>
      <w:r>
        <w:rPr>
          <w:rFonts w:hint="eastAsia"/>
        </w:rPr>
        <w:br/>
      </w:r>
      <w:r>
        <w:rPr>
          <w:rFonts w:hint="eastAsia"/>
        </w:rPr>
        <w:t>　　图表 医疗健康行业生命周期</w:t>
      </w:r>
      <w:r>
        <w:rPr>
          <w:rFonts w:hint="eastAsia"/>
        </w:rPr>
        <w:br/>
      </w:r>
      <w:r>
        <w:rPr>
          <w:rFonts w:hint="eastAsia"/>
        </w:rPr>
        <w:t>　　图表 医疗健康行业产业链分析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2019-2024年医疗健康行业市场容量统计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2019-2024年中国医疗健康行业经营效益分析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2025-2031年中国医疗健康行业市场规模预测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2025-2031年中国医疗健康市场前景分析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2025-2031年中国医疗健康行业发展趋势预测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64be0b7c4387" w:history="1">
        <w:r>
          <w:rPr>
            <w:rStyle w:val="Hyperlink"/>
          </w:rPr>
          <w:t>2025-2031年中国医疗健康行业现状分析与趋势预测报告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264be0b7c4387" w:history="1">
        <w:r>
          <w:rPr>
            <w:rStyle w:val="Hyperlink"/>
          </w:rPr>
          <w:t>https://www.20087.com/1/15/YiLiaoJianKangFaZhanQuShi.html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行业前景趋势、医疗健康管理、医疗健康行业现状分析、医疗健康人物事迹、健康聊城、医疗健康领域人工智能在医学影像方面的应用、医疗健康图片、医疗健康数据的基本情况不包括以下哪项、医疗行业最近的热门话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ea08e27c74167" w:history="1">
      <w:r>
        <w:rPr>
          <w:rStyle w:val="Hyperlink"/>
        </w:rPr>
        <w:t>2025-2031年中国医疗健康行业现状分析与趋势预测报告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LiaoJianKangFaZhanQuShi.html" TargetMode="External" Id="Rbbb264be0b7c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LiaoJianKangFaZhanQuShi.html" TargetMode="External" Id="Rd59ea08e27c7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2024-10-06T03:55:00Z</dcterms:created>
  <dcterms:modified xsi:type="dcterms:W3CDTF">2024-10-06T04:55:00Z</dcterms:modified>
  <dc:subject>2025-2031年中国医疗健康行业现状分析与趋势预测报告</dc:subject>
  <dc:title>2025-2031年中国医疗健康行业现状分析与趋势预测报告</dc:title>
  <cp:keywords>2025-2031年中国医疗健康行业现状分析与趋势预测报告</cp:keywords>
  <dc:description>2025-2031年中国医疗健康行业现状分析与趋势预测报告</dc:description>
</cp:coreProperties>
</file>