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a2b3065f43ce" w:history="1">
              <w:r>
                <w:rPr>
                  <w:rStyle w:val="Hyperlink"/>
                </w:rPr>
                <w:t>2023-2029年中国医疗医院行业发展研究与趋势分析报告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a2b3065f43ce" w:history="1">
              <w:r>
                <w:rPr>
                  <w:rStyle w:val="Hyperlink"/>
                </w:rPr>
                <w:t>2023-2029年中国医疗医院行业发展研究与趋势分析报告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ca2b3065f43ce" w:history="1">
                <w:r>
                  <w:rPr>
                    <w:rStyle w:val="Hyperlink"/>
                  </w:rPr>
                  <w:t>https://www.20087.com/1/25/YiLiaoYiYuanHangYeQuShi.html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医疗医院行业正经历深刻变革，数字化、智能化成为主要趋势。医院信息系统（HIS）、电子病历（EMR）、远程医疗、智能诊断等技术广泛应用，极大提升了医疗服务效率和质量。同时，医疗机构更加注重患者体验，推行以患者为中心的服务模式，如一站式服务、个性化治疗计划等。此外，面对突发公共卫生事件，医疗应急响应能力和公共卫生体系建设也得到了前所未有的重视。</w:t>
      </w:r>
      <w:r>
        <w:rPr>
          <w:rFonts w:hint="eastAsia"/>
        </w:rPr>
        <w:br/>
      </w:r>
      <w:r>
        <w:rPr>
          <w:rFonts w:hint="eastAsia"/>
        </w:rPr>
        <w:t>　　未来，医疗医院领域将更加注重跨界融合与创新。人工智能、大数据、云计算等技术将进一步深度融合，推动精准医疗、个性化治疗方案的发展。智慧医院建设将成为常态，利用物联网技术实现医疗资源的智能化管理，提升运营效率。远程医疗和移动医疗的普及，将打破地域限制，实现优质医疗资源的均衡分布。同时，随着生物技术的进步，基因编辑、细胞治疗等前沿医疗技术将逐步应用于临床，开启医疗健康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a2b3065f43ce" w:history="1">
        <w:r>
          <w:rPr>
            <w:rStyle w:val="Hyperlink"/>
          </w:rPr>
          <w:t>2023-2029年中国医疗医院行业发展研究与趋势分析报告</w:t>
        </w:r>
      </w:hyperlink>
      <w:r>
        <w:rPr>
          <w:rFonts w:hint="eastAsia"/>
        </w:rPr>
        <w:t>》全面分析了我国医疗医院行业的现状、市场需求、市场规模以及价格动态，探讨了医疗医院产业链的结构与发展。医疗医院报告对医疗医院细分市场进行了剖析，同时基于科学数据，对医疗医院市场前景及发展趋势进行了预测。报告还聚焦医疗医院重点企业，并对其品牌影响力、市场竞争力以及行业集中度进行了评估。医疗医院报告为投资者、产业链相关企业及政府决策部门提供了专业、客观的参考，是了解和把握医疗医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医疗医院产业概述</w:t>
      </w:r>
      <w:r>
        <w:rPr>
          <w:rFonts w:hint="eastAsia"/>
        </w:rPr>
        <w:br/>
      </w:r>
      <w:r>
        <w:rPr>
          <w:rFonts w:hint="eastAsia"/>
        </w:rPr>
        <w:t>　　第一节 医疗医院定义</w:t>
      </w:r>
      <w:r>
        <w:rPr>
          <w:rFonts w:hint="eastAsia"/>
        </w:rPr>
        <w:br/>
      </w:r>
      <w:r>
        <w:rPr>
          <w:rFonts w:hint="eastAsia"/>
        </w:rPr>
        <w:t>　　第二节 医疗医院行业特点</w:t>
      </w:r>
      <w:r>
        <w:rPr>
          <w:rFonts w:hint="eastAsia"/>
        </w:rPr>
        <w:br/>
      </w:r>
      <w:r>
        <w:rPr>
          <w:rFonts w:hint="eastAsia"/>
        </w:rPr>
        <w:t>　　第三节 医疗医院产业链分析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一、医疗医院行业监管体制</w:t>
      </w:r>
      <w:r>
        <w:rPr>
          <w:rFonts w:hint="eastAsia"/>
        </w:rPr>
        <w:br/>
      </w:r>
      <w:r>
        <w:rPr>
          <w:rFonts w:hint="eastAsia"/>
        </w:rPr>
        <w:t>　　　　二、医疗医院行业主要法规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三、主要医疗医院产业政策</w:t>
      </w:r>
      <w:r>
        <w:rPr>
          <w:rFonts w:hint="eastAsia"/>
        </w:rPr>
        <w:br/>
      </w:r>
      <w:r>
        <w:rPr>
          <w:rFonts w:hint="eastAsia"/>
        </w:rPr>
        <w:t>　　第三节 中国医疗医院产业社会环境分析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国外主要国家医疗医院市场现状</w:t>
      </w:r>
      <w:r>
        <w:rPr>
          <w:rFonts w:hint="eastAsia"/>
        </w:rPr>
        <w:br/>
      </w:r>
      <w:r>
        <w:rPr>
          <w:rFonts w:hint="eastAsia"/>
        </w:rPr>
        <w:t>　　第三节 国外医疗医院行业发展趋势预测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中国医疗医院行业市场分析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2017-2022年中国医疗医院行业规模情况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2017-2022年中国医疗医院市场规模情况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2017-2022年中国医疗医院行业盈利情况分析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2017-2022年中国医疗医院市场需求状况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2017-2022年中国医疗医院行业市场供给状况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2017-2022年医疗医院行业市场供需平衡状况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国内医疗医院行业价格回顾</w:t>
      </w:r>
      <w:r>
        <w:rPr>
          <w:rFonts w:hint="eastAsia"/>
        </w:rPr>
        <w:br/>
      </w:r>
      <w:r>
        <w:rPr>
          <w:rFonts w:hint="eastAsia"/>
        </w:rPr>
        <w:t>　　第二节 国内医疗医院行业价格走势预测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中国医疗医院行业客户调研</w:t>
      </w:r>
      <w:r>
        <w:rPr>
          <w:rFonts w:hint="eastAsia"/>
        </w:rPr>
        <w:br/>
      </w:r>
      <w:r>
        <w:rPr>
          <w:rFonts w:hint="eastAsia"/>
        </w:rPr>
        <w:t>　　　　一、医疗医院行业客户偏好调查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三、医疗医院品牌忠诚度调查</w:t>
      </w:r>
      <w:r>
        <w:rPr>
          <w:rFonts w:hint="eastAsia"/>
        </w:rPr>
        <w:br/>
      </w:r>
      <w:r>
        <w:rPr>
          <w:rFonts w:hint="eastAsia"/>
        </w:rPr>
        <w:t>　　　　四、医疗医院行业客户消费理念调研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2022年医疗医院行业集中度分析</w:t>
      </w:r>
      <w:r>
        <w:rPr>
          <w:rFonts w:hint="eastAsia"/>
        </w:rPr>
        <w:br/>
      </w:r>
      <w:r>
        <w:rPr>
          <w:rFonts w:hint="eastAsia"/>
        </w:rPr>
        <w:t>　　　　一、医疗医院市场集中度分析</w:t>
      </w:r>
      <w:r>
        <w:rPr>
          <w:rFonts w:hint="eastAsia"/>
        </w:rPr>
        <w:br/>
      </w:r>
      <w:r>
        <w:rPr>
          <w:rFonts w:hint="eastAsia"/>
        </w:rPr>
        <w:t>　　　　二、医疗医院企业集中度分析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2021-2022年医疗医院行业竞争格局分析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医疗医院行业SWOT模型分析</w:t>
      </w:r>
      <w:r>
        <w:rPr>
          <w:rFonts w:hint="eastAsia"/>
        </w:rPr>
        <w:br/>
      </w:r>
      <w:r>
        <w:rPr>
          <w:rFonts w:hint="eastAsia"/>
        </w:rPr>
        <w:t>　　　　一、医疗医院行业优势分析</w:t>
      </w:r>
      <w:r>
        <w:rPr>
          <w:rFonts w:hint="eastAsia"/>
        </w:rPr>
        <w:br/>
      </w:r>
      <w:r>
        <w:rPr>
          <w:rFonts w:hint="eastAsia"/>
        </w:rPr>
        <w:t>　　　　二、医疗医院行业劣势分析</w:t>
      </w:r>
      <w:r>
        <w:rPr>
          <w:rFonts w:hint="eastAsia"/>
        </w:rPr>
        <w:br/>
      </w:r>
      <w:r>
        <w:rPr>
          <w:rFonts w:hint="eastAsia"/>
        </w:rPr>
        <w:t>　　　　三、医疗医院行业机会分析</w:t>
      </w:r>
      <w:r>
        <w:rPr>
          <w:rFonts w:hint="eastAsia"/>
        </w:rPr>
        <w:br/>
      </w:r>
      <w:r>
        <w:rPr>
          <w:rFonts w:hint="eastAsia"/>
        </w:rPr>
        <w:t>　　　　四、医疗医院行业风险分析</w:t>
      </w:r>
      <w:r>
        <w:rPr>
          <w:rFonts w:hint="eastAsia"/>
        </w:rPr>
        <w:br/>
      </w:r>
      <w:r>
        <w:rPr>
          <w:rFonts w:hint="eastAsia"/>
        </w:rPr>
        <w:t>　　第二节 医疗医院行业投资风险及控制策略分析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2023-2029年医疗医院行业投资潜力分析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中.智林.－2023-2029年中国医疗医院行业发展趋势分析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一、2023年医疗医院市场前景分析</w:t>
      </w:r>
      <w:r>
        <w:rPr>
          <w:rFonts w:hint="eastAsia"/>
        </w:rPr>
        <w:br/>
      </w:r>
      <w:r>
        <w:rPr>
          <w:rFonts w:hint="eastAsia"/>
        </w:rPr>
        <w:t>　　　　二、2023年医疗医院发展趋势预测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三、2023-2029年我国医疗医院行业发展剖析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医疗医院行业历程</w:t>
      </w:r>
      <w:r>
        <w:rPr>
          <w:rFonts w:hint="eastAsia"/>
        </w:rPr>
        <w:br/>
      </w:r>
      <w:r>
        <w:rPr>
          <w:rFonts w:hint="eastAsia"/>
        </w:rPr>
        <w:t>　　图表 医疗医院行业生命周期</w:t>
      </w:r>
      <w:r>
        <w:rPr>
          <w:rFonts w:hint="eastAsia"/>
        </w:rPr>
        <w:br/>
      </w:r>
      <w:r>
        <w:rPr>
          <w:rFonts w:hint="eastAsia"/>
        </w:rPr>
        <w:t>　　图表 医疗医院行业产业链分析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2017-2022年医疗医院行业市场容量统计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2023-2029年中国医疗医院行业市场容量预测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2023-2029年中国医疗医院行业市场规模预测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2023-2029年中国医疗医院市场前景分析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a2b3065f43ce" w:history="1">
        <w:r>
          <w:rPr>
            <w:rStyle w:val="Hyperlink"/>
          </w:rPr>
          <w:t>2023-2029年中国医疗医院行业发展研究与趋势分析报告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ca2b3065f43ce" w:history="1">
        <w:r>
          <w:rPr>
            <w:rStyle w:val="Hyperlink"/>
          </w:rPr>
          <w:t>https://www.20087.com/1/25/YiLiaoYiYuanHangYeQuShi.html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cb6b3958429f" w:history="1">
      <w:r>
        <w:rPr>
          <w:rStyle w:val="Hyperlink"/>
        </w:rPr>
        <w:t>2023-2029年中国医疗医院行业发展研究与趋势分析报告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LiaoYiYuanHangYeQuShi.html" TargetMode="External" Id="Rd4cca2b3065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LiaoYiYuanHangYeQuShi.html" TargetMode="External" Id="R6c6fcb6b395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2022-12-31T23:47:56Z</dcterms:created>
  <dcterms:modified xsi:type="dcterms:W3CDTF">2023-01-01T00:47:56Z</dcterms:modified>
  <dc:subject>2023-2029年中国医疗医院行业发展研究与趋势分析报告</dc:subject>
  <dc:title>2023-2029年中国医疗医院行业发展研究与趋势分析报告</dc:title>
  <cp:keywords>2023-2029年中国医疗医院行业发展研究与趋势分析报告</cp:keywords>
  <dc:description>2023-2029年中国医疗医院行业发展研究与趋势分析报告</dc:description>
</cp:coreProperties>
</file>