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63248adf14682" w:history="1">
              <w:r>
                <w:rPr>
                  <w:rStyle w:val="Hyperlink"/>
                </w:rPr>
                <w:t>全球与中国无药物疼痛管理市场现状研究分析及发展前景预测报告（2026-2032年）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63248adf14682" w:history="1">
              <w:r>
                <w:rPr>
                  <w:rStyle w:val="Hyperlink"/>
                </w:rPr>
                <w:t>全球与中国无药物疼痛管理市场现状研究分析及发展前景预测报告（2026-2032年）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63248adf14682" w:history="1">
                <w:r>
                  <w:rPr>
                    <w:rStyle w:val="Hyperlink"/>
                  </w:rPr>
                  <w:t>https://www.20087.com/1/75/WuYaoWuTengTongGuanLiDeQianJing.html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药物疼痛管理涵盖物理疗法（如经皮神经电刺激TENS、冷热敷）、心理干预（认知行为疗法）、运动康复、针灸及数字疗法（VR分散注意力）等多种非药理手段，适用于慢性腰痛、关节炎、术后恢复及神经病理性疼痛场景。服务提供强调多学科协作、个体化方案制定及疗效量化评估（如疼痛评分量表与功能改善指标）。行业高度关注循证医学支持等级（如NICE指南推荐）、医保覆盖范围、患者依从性提升策略及远程监测可行性。医疗机构对成本效益比、实施标准化流程及跨专业团队协调机制尤为重视。</w:t>
      </w:r>
      <w:r>
        <w:rPr>
          <w:rFonts w:hint="eastAsia"/>
        </w:rPr>
        <w:br/>
      </w:r>
      <w:r>
        <w:rPr>
          <w:rFonts w:hint="eastAsia"/>
        </w:rPr>
        <w:t>　　未来，无药物疼痛管理将向数字化整合、生物反馈闭环与社区普及深化。市场调研网指出，可穿戴设备持续采集生理信号（心率变异性、肌电），AI动态调整干预强度；VR内容库按疼痛类型定制沉浸式场景。在支付模式端，价值医疗（Value-Based Care）推动按疗效付费；社区健康中心嵌入标准化疼痛管理路径。此外，医患共决平台提升治疗参与度。无药物疼痛管理正从辅助疗法升级为以患者为中心、数据驱动且可规模化落地的主流疼痛照护范式。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763248adf14682" w:history="1">
        <w:r>
          <w:rPr>
            <w:rStyle w:val="Hyperlink"/>
          </w:rPr>
          <w:t>全球与中国无药物疼痛管理市场现状研究分析及发展前景预测报告（2026-2032年）</w:t>
        </w:r>
      </w:hyperlink>
      <w:r>
        <w:rPr>
          <w:rFonts w:hint="eastAsia"/>
        </w:rPr>
        <w:t>》，2025年无药物疼痛管理行业市场规模达 亿元，预计2032年市场规模将达 亿元，期间年均复合增长率（CAGR）达 %。报告采用定量与定性相结合的研究方法，系统分析了无药物疼痛管理行业的市场规模、需求动态及价格变化，并对无药物疼痛管理产业链各环节进行了全面梳理。报告详细解读了无药物疼痛管理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按产品类型细分，全球无药物疼痛管理市场规模2021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冷敷和热敷</w:t>
      </w:r>
      <w:r>
        <w:rPr>
          <w:rFonts w:hint="eastAsia"/>
        </w:rPr>
        <w:br/>
      </w:r>
      <w:r>
        <w:rPr>
          <w:rFonts w:hint="eastAsia"/>
        </w:rPr>
        <w:t>　　　　1.3.3 射频消融设备</w:t>
      </w:r>
      <w:r>
        <w:rPr>
          <w:rFonts w:hint="eastAsia"/>
        </w:rPr>
        <w:br/>
      </w:r>
      <w:r>
        <w:rPr>
          <w:rFonts w:hint="eastAsia"/>
        </w:rPr>
        <w:t>　　　　1.3.4 光电刺激设备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按应用细分，全球无药物疼痛管理市场规模2021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急性疼痛</w:t>
      </w:r>
      <w:r>
        <w:rPr>
          <w:rFonts w:hint="eastAsia"/>
        </w:rPr>
        <w:br/>
      </w:r>
      <w:r>
        <w:rPr>
          <w:rFonts w:hint="eastAsia"/>
        </w:rPr>
        <w:t>　　　　1.4.3 慢性疼痛</w:t>
      </w:r>
      <w:r>
        <w:rPr>
          <w:rFonts w:hint="eastAsia"/>
        </w:rPr>
        <w:br/>
      </w:r>
      <w:r>
        <w:rPr>
          <w:rFonts w:hint="eastAsia"/>
        </w:rPr>
        <w:t>　　　　1.4.4 术后止痛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无药物疼痛管理行业发展总体概况</w:t>
      </w:r>
      <w:r>
        <w:rPr>
          <w:rFonts w:hint="eastAsia"/>
        </w:rPr>
        <w:br/>
      </w:r>
      <w:r>
        <w:rPr>
          <w:rFonts w:hint="eastAsia"/>
        </w:rPr>
        <w:t>　　　　1.5.2 无药物疼痛管理行业发展主要特点</w:t>
      </w:r>
      <w:r>
        <w:rPr>
          <w:rFonts w:hint="eastAsia"/>
        </w:rPr>
        <w:br/>
      </w:r>
      <w:r>
        <w:rPr>
          <w:rFonts w:hint="eastAsia"/>
        </w:rPr>
        <w:t>　　　　1.5.3 无药物疼痛管理行业发展影响因素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无药物疼痛管理有利因素</w:t>
      </w:r>
      <w:r>
        <w:rPr>
          <w:rFonts w:hint="eastAsia"/>
        </w:rPr>
        <w:br/>
      </w:r>
      <w:r>
        <w:rPr>
          <w:rFonts w:hint="eastAsia"/>
        </w:rPr>
        <w:t>　　　　1.5.3 .2 无药物疼痛管理不利因素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全球市场，近三年无药物疼痛管理主要企业占有率及排名（按销量）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无药物疼痛管理主要企业在国际市场占有率（按销量，2023-2026）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2025年无药物疼痛管理主要企业在国际市场排名（按销量）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全球市场主要企业无药物疼痛管理销量（2023-2026）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全球市场，近三年无药物疼痛管理主要企业占有率及排名（按收入）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无药物疼痛管理主要企业在国际市场占有率（按收入，2023-2026）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2025年无药物疼痛管理主要企业在国际市场排名（按收入）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全球市场主要企业无药物疼痛管理销售收入（2023-2026）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全球市场主要企业无药物疼痛管理销售价格（2023-2026）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中国市场，近三年无药物疼痛管理主要企业占有率及排名（按销量）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无药物疼痛管理主要企业在中国市场占有率（按销量，2023-2026）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2025年无药物疼痛管理主要企业在中国市场排名（按销量）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中国市场主要企业无药物疼痛管理销量（2023-2026）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中国市场，近三年无药物疼痛管理主要企业占有率及排名（按收入）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无药物疼痛管理主要企业在中国市场占有率（按收入，2023-2026）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2025年无药物疼痛管理主要企业在中国市场排名（按收入）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中国市场主要企业无药物疼痛管理销售收入（2023-2026）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全球主要厂商无药物疼痛管理总部及产地分布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全球主要厂商成立时间及无药物疼痛管理商业化日期</w:t>
      </w:r>
      <w:r>
        <w:rPr>
          <w:rFonts w:hint="eastAsia"/>
        </w:rPr>
        <w:br/>
      </w:r>
      <w:r>
        <w:rPr>
          <w:rFonts w:hint="eastAsia"/>
        </w:rPr>
        <w:t>　　2.8 全球主要厂商无药物疼痛管理产品类型及应用</w:t>
      </w:r>
      <w:r>
        <w:rPr>
          <w:rFonts w:hint="eastAsia"/>
        </w:rPr>
        <w:br/>
      </w:r>
      <w:r>
        <w:rPr>
          <w:rFonts w:hint="eastAsia"/>
        </w:rPr>
        <w:t>　　2.9 无药物疼痛管理行业集中度、竞争程度分析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无药物疼痛管理行业集中度分析：2025年全球Top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全球无药物疼痛管理第一梯队、第二梯队和第三梯队生产商（品牌）及市场份额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全球无药物疼痛管理总体规模分析</w:t>
      </w:r>
      <w:r>
        <w:rPr>
          <w:rFonts w:hint="eastAsia"/>
        </w:rPr>
        <w:br/>
      </w:r>
      <w:r>
        <w:rPr>
          <w:rFonts w:hint="eastAsia"/>
        </w:rPr>
        <w:t>　　3.1 全球无药物疼痛管理供需现状及预测（2021-2032）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全球无药物疼痛管理产能、产量、产能利用率及发展趋势（2021-2032）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全球无药物疼痛管理产量、需求量及发展趋势（2021-2032）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全球主要地区无药物疼痛管理产量及发展趋势（2021-2032）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全球主要地区无药物疼痛管理产量（2021-2026）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全球主要地区无药物疼痛管理产量（2027-2032）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全球主要地区无药物疼痛管理产量市场份额（2021-2032）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中国无药物疼痛管理供需现状及预测（2021-2032）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中国无药物疼痛管理产能、产量、产能利用率及发展趋势（2021-2032）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中国无药物疼痛管理产量、市场需求量及发展趋势（2021-2032）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中国市场无药物疼痛管理进出口（2021-2032）</w:t>
      </w:r>
      <w:r>
        <w:rPr>
          <w:rFonts w:hint="eastAsia"/>
        </w:rPr>
        <w:br/>
      </w:r>
      <w:r>
        <w:rPr>
          <w:rFonts w:hint="eastAsia"/>
        </w:rPr>
        <w:t>　　3.4 全球无药物疼痛管理销量及销售额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全球市场无药物疼痛管理销售额（2021-2032）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全球市场无药物疼痛管理销量（2021-2032）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全球市场无药物疼痛管理价格趋势（2021-2032）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全球无药物疼痛管理主要地区分析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全球主要地区无药物疼痛管理市场规模分析：2021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全球主要地区无药物疼痛管理销售收入及市场份额（2021-2026）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全球主要地区无药物疼痛管理销售收入预测（2027-2032）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全球主要地区无药物疼痛管理销量分析：2021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全球主要地区无药物疼痛管理销量及市场份额（2021-2026）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全球主要地区无药物疼痛管理销量及市场份额预测（2027-2032）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北美市场无药物疼痛管理销量、收入及增长率（2021-2032）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欧洲市场无药物疼痛管理销量、收入及增长率（2021-2032）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中国市场无药物疼痛管理销量、收入及增长率（2021-2032）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日本市场无药物疼痛管理销量、收入及增长率（2021-2032）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东南亚市场无药物疼痛管理销量、收入及增长率（2021-2032）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印度市场无药物疼痛管理销量、收入及增长率（2021-2032）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南美市场无药物疼痛管理销量、收入及增长率（2021-2032）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中东市场无药物疼痛管理销量、收入及增长率（2021-2032）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重点企业（1）基本信息、无药物疼痛管理生产基地、销售区域、竞争对手及市场地位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无药物疼痛管理产品规格、参数及市场应用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无药物疼痛管理销量、收入、价格及毛利率（2021-2026）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重点企业（2）基本信息、无药物疼痛管理生产基地、销售区域、竞争对手及市场地位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无药物疼痛管理产品规格、参数及市场应用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无药物疼痛管理销量、收入、价格及毛利率（2021-2026）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重点企业（3）基本信息、无药物疼痛管理生产基地、销售区域、竞争对手及市场地位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无药物疼痛管理产品规格、参数及市场应用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无药物疼痛管理销量、收入、价格及毛利率（2021-2026）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重点企业（4）基本信息、无药物疼痛管理生产基地、销售区域、竞争对手及市场地位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无药物疼痛管理产品规格、参数及市场应用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无药物疼痛管理销量、收入、价格及毛利率（2021-2026）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重点企业（5）基本信息、无药物疼痛管理生产基地、销售区域、竞争对手及市场地位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无药物疼痛管理产品规格、参数及市场应用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无药物疼痛管理销量、收入、价格及毛利率（2021-2026）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重点企业（6）基本信息、无药物疼痛管理生产基地、销售区域、竞争对手及市场地位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无药物疼痛管理产品规格、参数及市场应用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无药物疼痛管理销量、收入、价格及毛利率（2021-2026）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重点企业（7）基本信息、无药物疼痛管理生产基地、销售区域、竞争对手及市场地位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无药物疼痛管理产品规格、参数及市场应用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无药物疼痛管理销量、收入、价格及毛利率（2021-2026）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重点企业（8）基本信息、无药物疼痛管理生产基地、销售区域、竞争对手及市场地位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无药物疼痛管理产品规格、参数及市场应用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无药物疼痛管理销量、收入、价格及毛利率（2021-2026）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重点企业（9）基本信息、无药物疼痛管理生产基地、销售区域、竞争对手及市场地位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无药物疼痛管理产品规格、参数及市场应用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无药物疼痛管理销量、收入、价格及毛利率（2021-2026）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重点企业（10）基本信息、无药物疼痛管理生产基地、销售区域、竞争对手及市场地位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无药物疼痛管理产品规格、参数及市场应用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无药物疼痛管理销量、收入、价格及毛利率（2021-2026）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重点企业（11）基本信息、无药物疼痛管理生产基地、销售区域、竞争对手及市场地位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无药物疼痛管理产品规格、参数及市场应用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无药物疼痛管理销量、收入、价格及毛利率（2021-2026）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重点企业（12）基本信息、无药物疼痛管理生产基地、销售区域、竞争对手及市场地位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无药物疼痛管理产品规格、参数及市场应用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无药物疼痛管理销量、收入、价格及毛利率（2021-2026）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重点企业（13）基本信息、无药物疼痛管理生产基地、销售区域、竞争对手及市场地位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无药物疼痛管理产品规格、参数及市场应用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无药物疼痛管理销量、收入、价格及毛利率（2021-2026）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重点企业（14）基本信息、无药物疼痛管理生产基地、销售区域、竞争对手及市场地位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无药物疼痛管理产品规格、参数及市场应用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无药物疼痛管理销量、收入、价格及毛利率（2021-2026）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不同产品类型无药物疼痛管理分析</w:t>
      </w:r>
      <w:r>
        <w:rPr>
          <w:rFonts w:hint="eastAsia"/>
        </w:rPr>
        <w:br/>
      </w:r>
      <w:r>
        <w:rPr>
          <w:rFonts w:hint="eastAsia"/>
        </w:rPr>
        <w:t>　　6.1 全球不同产品类型无药物疼痛管理销量（2021-2032）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全球不同产品类型无药物疼痛管理销量及市场份额（2021-2026）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全球不同产品类型无药物疼痛管理销量预测（2027-2032）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全球不同产品类型无药物疼痛管理收入（2021-2032）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全球不同产品类型无药物疼痛管理收入及市场份额（2021-2026）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全球不同产品类型无药物疼痛管理收入预测（2027-2032）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全球不同产品类型无药物疼痛管理价格走势（2021-2032）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中国不同产品类型无药物疼痛管理销量（2021-2032）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中国不同产品类型无药物疼痛管理销量及市场份额（2021-2026）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中国不同产品类型无药物疼痛管理销量预测（2027-2032）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中国不同产品类型无药物疼痛管理收入（2021-2032）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中国不同产品类型无药物疼痛管理收入及市场份额（2021-2026）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中国不同产品类型无药物疼痛管理收入预测（2027-2032）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不同应用无药物疼痛管理分析</w:t>
      </w:r>
      <w:r>
        <w:rPr>
          <w:rFonts w:hint="eastAsia"/>
        </w:rPr>
        <w:br/>
      </w:r>
      <w:r>
        <w:rPr>
          <w:rFonts w:hint="eastAsia"/>
        </w:rPr>
        <w:t>　　7.1 全球不同应用无药物疼痛管理销量（2021-2032）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全球不同应用无药物疼痛管理销量及市场份额（2021-2026）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全球不同应用无药物疼痛管理销量预测（2027-2032）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全球不同应用无药物疼痛管理收入（2021-2032）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全球不同应用无药物疼痛管理收入及市场份额（2021-2026）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全球不同应用无药物疼痛管理收入预测（2027-2032）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全球不同应用无药物疼痛管理价格走势（2021-2032）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中国不同应用无药物疼痛管理销量（2021-2032）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中国不同应用无药物疼痛管理销量及市场份额（2021-2026）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中国不同应用无药物疼痛管理销量预测（2027-2032）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中国不同应用无药物疼痛管理收入（2021-2032）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中国不同应用无药物疼痛管理收入及市场份额（2021-2026）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中国不同应用无药物疼痛管理收入预测（2027-2032）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无药物疼痛管理行业发展趋势</w:t>
      </w:r>
      <w:r>
        <w:rPr>
          <w:rFonts w:hint="eastAsia"/>
        </w:rPr>
        <w:br/>
      </w:r>
      <w:r>
        <w:rPr>
          <w:rFonts w:hint="eastAsia"/>
        </w:rPr>
        <w:t>　　8.2 无药物疼痛管理行业主要驱动因素</w:t>
      </w:r>
      <w:r>
        <w:rPr>
          <w:rFonts w:hint="eastAsia"/>
        </w:rPr>
        <w:br/>
      </w:r>
      <w:r>
        <w:rPr>
          <w:rFonts w:hint="eastAsia"/>
        </w:rPr>
        <w:t>　　8.3 无药物疼痛管理中国企业SWOT分析</w:t>
      </w:r>
      <w:r>
        <w:rPr>
          <w:rFonts w:hint="eastAsia"/>
        </w:rPr>
        <w:br/>
      </w:r>
      <w:r>
        <w:rPr>
          <w:rFonts w:hint="eastAsia"/>
        </w:rPr>
        <w:t>　　8.4 中国无药物疼痛管理行业政策环境分析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无药物疼痛管理行业产业链简介</w:t>
      </w:r>
      <w:r>
        <w:rPr>
          <w:rFonts w:hint="eastAsia"/>
        </w:rPr>
        <w:br/>
      </w:r>
      <w:r>
        <w:rPr>
          <w:rFonts w:hint="eastAsia"/>
        </w:rPr>
        <w:t>　　　　9.1.1 无药物疼痛管理行业供应链分析</w:t>
      </w:r>
      <w:r>
        <w:rPr>
          <w:rFonts w:hint="eastAsia"/>
        </w:rPr>
        <w:br/>
      </w:r>
      <w:r>
        <w:rPr>
          <w:rFonts w:hint="eastAsia"/>
        </w:rPr>
        <w:t>　　　　9.1.2 无药物疼痛管理主要原料及供应情况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无药物疼痛管理行业采购模式</w:t>
      </w:r>
      <w:r>
        <w:rPr>
          <w:rFonts w:hint="eastAsia"/>
        </w:rPr>
        <w:br/>
      </w:r>
      <w:r>
        <w:rPr>
          <w:rFonts w:hint="eastAsia"/>
        </w:rPr>
        <w:t>　　9.3 无药物疼痛管理行业生产模式</w:t>
      </w:r>
      <w:r>
        <w:rPr>
          <w:rFonts w:hint="eastAsia"/>
        </w:rPr>
        <w:br/>
      </w:r>
      <w:r>
        <w:rPr>
          <w:rFonts w:hint="eastAsia"/>
        </w:rPr>
        <w:t>　　9.4 无药物疼痛管理行业销售模式及销售渠道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按产品类型细分，全球无药物疼痛管理市场规模2021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按应用细分，全球无药物疼痛管理市场规模（CAGR）2021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无药物疼痛管理行业发展主要特点</w:t>
      </w:r>
      <w:r>
        <w:rPr>
          <w:rFonts w:hint="eastAsia"/>
        </w:rPr>
        <w:br/>
      </w:r>
      <w:r>
        <w:rPr>
          <w:rFonts w:hint="eastAsia"/>
        </w:rPr>
        <w:t>　　表 4： 无药物疼痛管理行业发展有利因素分析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无药物疼痛管理行业发展不利因素分析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进入无药物疼痛管理行业壁垒</w:t>
      </w:r>
      <w:r>
        <w:rPr>
          <w:rFonts w:hint="eastAsia"/>
        </w:rPr>
        <w:br/>
      </w:r>
      <w:r>
        <w:rPr>
          <w:rFonts w:hint="eastAsia"/>
        </w:rPr>
        <w:t>　　表 7： 无药物疼痛管理主要企业在国际市场占有率（按销量，2023-2026）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2025年无药物疼痛管理主要企业在国际市场排名（按销量）&amp;（千件）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全球市场主要企业无药物疼痛管理销量（2023-2026）&amp;（千件）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无药物疼痛管理主要企业在国际市场占有率（按收入，2023-2026）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2025年无药物疼痛管理主要企业在国际市场排名（按收入）&amp;（万元）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全球市场主要企业无药物疼痛管理销售收入（2023-2026）&amp;（万元）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全球市场主要企业无药物疼痛管理销售价格（2023-2026）&amp;（元/件）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无药物疼痛管理主要企业在中国市场占有率（按销量，2023-2026）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2025年无药物疼痛管理主要企业在中国市场排名（按销量）&amp;（千件）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中国市场主要企业无药物疼痛管理销量（2023-2026）&amp;（千件）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无药物疼痛管理主要企业在中国市场占有率（按收入，2023-2026）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2025年无药物疼痛管理主要企业在中国市场排名（按收入）&amp;（万元）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中国市场主要企业无药物疼痛管理销售收入（2023-2026）&amp;（万元）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全球主要厂商无药物疼痛管理总部及产地分布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全球主要厂商成立时间及无药物疼痛管理商业化日期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全球主要厂商无药物疼痛管理产品类型及应用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2025年全球无药物疼痛管理主要厂商市场地位（第一梯队、第二梯队和第三梯队）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全球无药物疼痛管理市场投资、并购等现状分析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全球主要地区无药物疼痛管理产量增速（CAGR）：（2021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全球主要地区无药物疼痛管理产量（2021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全球主要地区无药物疼痛管理产量（2021-2026）&amp;（千件）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全球主要地区无药物疼痛管理产量（2027-2032）&amp;（千件）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全球主要地区无药物疼痛管理产量市场份额（2021-2026）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全球主要地区无药物疼痛管理产量市场份额（2027-2032）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中国市场无药物疼痛管理产量、销量、进出口（2021-2026）&amp;（千件）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中国市场无药物疼痛管理产量、销量、进出口预测（2027-2032）&amp;（千件）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全球主要地区无药物疼痛管理销售收入增速：（2021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全球主要地区无药物疼痛管理销售收入（2021-2026）&amp;（万元）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全球主要地区无药物疼痛管理销售收入市场份额（2021-2026）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全球主要地区无药物疼痛管理收入（2027-2032）&amp;（万元）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全球主要地区无药物疼痛管理收入市场份额（2027-2032）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全球主要地区无药物疼痛管理销量（千件）：2021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全球主要地区无药物疼痛管理销量（2021-2026）&amp;（千件）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全球主要地区无药物疼痛管理销量市场份额（2021-2026）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全球主要地区无药物疼痛管理销量（2027-2032）&amp;（千件）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全球主要地区无药物疼痛管理销量份额（2027-2032）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无药物疼痛管理生产基地、销售区域、竞争对手及市场地位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无药物疼痛管理产品规格、参数及市场应用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无药物疼痛管理销量（千件）、收入（万元）、价格（元/件）及毛利率（2021-2026）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无药物疼痛管理生产基地、销售区域、竞争对手及市场地位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无药物疼痛管理产品规格、参数及市场应用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无药物疼痛管理销量（千件）、收入（万元）、价格（元/件）及毛利率（2021-2026）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无药物疼痛管理生产基地、销售区域、竞争对手及市场地位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无药物疼痛管理产品规格、参数及市场应用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无药物疼痛管理销量（千件）、收入（万元）、价格（元/件）及毛利率（2021-2026）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无药物疼痛管理生产基地、销售区域、竞争对手及市场地位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无药物疼痛管理产品规格、参数及市场应用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无药物疼痛管理销量（千件）、收入（万元）、价格（元/件）及毛利率（2021-2026）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无药物疼痛管理生产基地、销售区域、竞争对手及市场地位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无药物疼痛管理产品规格、参数及市场应用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无药物疼痛管理销量（千件）、收入（万元）、价格（元/件）及毛利率（2021-2026）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无药物疼痛管理生产基地、销售区域、竞争对手及市场地位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无药物疼痛管理产品规格、参数及市场应用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无药物疼痛管理销量（千件）、收入（万元）、价格（元/件）及毛利率（2021-2026）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无药物疼痛管理生产基地、销售区域、竞争对手及市场地位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无药物疼痛管理产品规格、参数及市场应用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无药物疼痛管理销量（千件）、收入（万元）、价格（元/件）及毛利率（2021-2026）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无药物疼痛管理生产基地、销售区域、竞争对手及市场地位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无药物疼痛管理产品规格、参数及市场应用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无药物疼痛管理销量（千件）、收入（万元）、价格（元/件）及毛利率（2021-2026）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无药物疼痛管理生产基地、销售区域、竞争对手及市场地位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无药物疼痛管理产品规格、参数及市场应用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无药物疼痛管理销量（千件）、收入（万元）、价格（元/件）及毛利率（2021-2026）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无药物疼痛管理生产基地、销售区域、竞争对手及市场地位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无药物疼痛管理产品规格、参数及市场应用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无药物疼痛管理销量（千件）、收入（万元）、价格（元/件）及毛利率（2021-2026）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无药物疼痛管理生产基地、销售区域、竞争对手及市场地位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无药物疼痛管理产品规格、参数及市场应用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无药物疼痛管理销量（千件）、收入（万元）、价格（元/件）及毛利率（2021-2026）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无药物疼痛管理生产基地、销售区域、竞争对手及市场地位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无药物疼痛管理产品规格、参数及市场应用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无药物疼痛管理销量（千件）、收入（万元）、价格（元/件）及毛利率（2021-2026）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无药物疼痛管理生产基地、销售区域、竞争对手及市场地位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无药物疼痛管理产品规格、参数及市场应用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无药物疼痛管理销量（千件）、收入（万元）、价格（元/件）及毛利率（2021-2026）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无药物疼痛管理生产基地、销售区域、竞争对手及市场地位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无药物疼痛管理产品规格、参数及市场应用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无药物疼痛管理销量（千件）、收入（万元）、价格（元/件）及毛利率（2021-2026）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全球不同产品类型无药物疼痛管理销量（2021-2026）&amp;（千件）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全球不同产品类型无药物疼痛管理销量市场份额（2021-2026）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全球不同产品类型无药物疼痛管理销量预测（2027-2032）&amp;（千件）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全球市场不同产品类型无药物疼痛管理销量市场份额预测（2027-2032）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全球不同产品类型无药物疼痛管理收入（2021-2026）&amp;（万元）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全球不同产品类型无药物疼痛管理收入市场份额（2021-2026）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全球不同产品类型无药物疼痛管理收入预测（2027-2032）&amp;（万元）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全球不同产品类型无药物疼痛管理收入市场份额预测（2027-2032）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中国不同产品类型无药物疼痛管理销量（2021-2026）&amp;（千件）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中国不同产品类型无药物疼痛管理销量市场份额（2021-2026）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中国不同产品类型无药物疼痛管理销量预测（2027-2032）&amp;（千件）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全球市场不同产品类型无药物疼痛管理销量市场份额预测（2027-2032）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中国不同产品类型无药物疼痛管理收入（2021-2026）&amp;（万元）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中国不同产品类型无药物疼痛管理收入市场份额（2021-2026）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中国不同产品类型无药物疼痛管理收入预测（2027-2032）&amp;（万元）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中国不同产品类型无药物疼痛管理收入市场份额预测（2027-2032）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全球不同应用无药物疼痛管理销量（2021-2026）&amp;（千件）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全球不同应用无药物疼痛管理销量市场份额（2021-2026）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全球不同应用无药物疼痛管理销量预测（2027-2032）&amp;（千件）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全球市场不同应用无药物疼痛管理销量市场份额预测（2027-2032）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全球不同应用无药物疼痛管理收入（2021-2026）&amp;（万元）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全球不同应用无药物疼痛管理收入市场份额（2021-2026）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全球不同应用无药物疼痛管理收入预测（2027-2032）&amp;（万元）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全球不同应用无药物疼痛管理收入市场份额预测（2027-2032）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中国不同应用无药物疼痛管理销量（2021-2026）&amp;（千件）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中国不同应用无药物疼痛管理销量市场份额（2021-2026）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中国不同应用无药物疼痛管理销量预测（2027-2032）&amp;（千件）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中国市场不同应用无药物疼痛管理销量市场份额预测（2027-2032）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中国不同应用无药物疼痛管理收入（2021-2026）&amp;（万元）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中国不同应用无药物疼痛管理收入市场份额（2021-2026）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中国不同应用无药物疼痛管理收入预测（2027-2032）&amp;（万元）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中国不同应用无药物疼痛管理收入市场份额预测（2027-2032）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无药物疼痛管理行业发展趋势</w:t>
      </w:r>
      <w:r>
        <w:rPr>
          <w:rFonts w:hint="eastAsia"/>
        </w:rPr>
        <w:br/>
      </w:r>
      <w:r>
        <w:rPr>
          <w:rFonts w:hint="eastAsia"/>
        </w:rPr>
        <w:t>　　表 146： 无药物疼痛管理行业主要驱动因素</w:t>
      </w:r>
      <w:r>
        <w:rPr>
          <w:rFonts w:hint="eastAsia"/>
        </w:rPr>
        <w:br/>
      </w:r>
      <w:r>
        <w:rPr>
          <w:rFonts w:hint="eastAsia"/>
        </w:rPr>
        <w:t>　　表 147： 无药物疼痛管理行业供应链分析</w:t>
      </w:r>
      <w:r>
        <w:rPr>
          <w:rFonts w:hint="eastAsia"/>
        </w:rPr>
        <w:br/>
      </w:r>
      <w:r>
        <w:rPr>
          <w:rFonts w:hint="eastAsia"/>
        </w:rPr>
        <w:t>　　表 148： 无药物疼痛管理上游原料供应商</w:t>
      </w:r>
      <w:r>
        <w:rPr>
          <w:rFonts w:hint="eastAsia"/>
        </w:rPr>
        <w:br/>
      </w:r>
      <w:r>
        <w:rPr>
          <w:rFonts w:hint="eastAsia"/>
        </w:rPr>
        <w:t>　　表 149： 无药物疼痛管理主要地区不同应用客户分析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无药物疼痛管理典型经销商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无药物疼痛管理产品图片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全球不同产品类型无药物疼痛管理销售额2021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全球不同产品类型无药物疼痛管理市场份额2025 &amp; 2032</w:t>
      </w:r>
      <w:r>
        <w:rPr>
          <w:rFonts w:hint="eastAsia"/>
        </w:rPr>
        <w:br/>
      </w:r>
      <w:r>
        <w:rPr>
          <w:rFonts w:hint="eastAsia"/>
        </w:rPr>
        <w:t>　　图 4： 冷敷和热敷产品图片</w:t>
      </w:r>
      <w:r>
        <w:rPr>
          <w:rFonts w:hint="eastAsia"/>
        </w:rPr>
        <w:br/>
      </w:r>
      <w:r>
        <w:rPr>
          <w:rFonts w:hint="eastAsia"/>
        </w:rPr>
        <w:t>　　图 5： 射频消融设备产品图片</w:t>
      </w:r>
      <w:r>
        <w:rPr>
          <w:rFonts w:hint="eastAsia"/>
        </w:rPr>
        <w:br/>
      </w:r>
      <w:r>
        <w:rPr>
          <w:rFonts w:hint="eastAsia"/>
        </w:rPr>
        <w:t>　　图 6： 光电刺激设备产品图片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全球不同应用无药物疼痛管理市场份额2025 &amp; 2032</w:t>
      </w:r>
      <w:r>
        <w:rPr>
          <w:rFonts w:hint="eastAsia"/>
        </w:rPr>
        <w:br/>
      </w:r>
      <w:r>
        <w:rPr>
          <w:rFonts w:hint="eastAsia"/>
        </w:rPr>
        <w:t>　　图 10： 急性疼痛</w:t>
      </w:r>
      <w:r>
        <w:rPr>
          <w:rFonts w:hint="eastAsia"/>
        </w:rPr>
        <w:br/>
      </w:r>
      <w:r>
        <w:rPr>
          <w:rFonts w:hint="eastAsia"/>
        </w:rPr>
        <w:t>　　图 11： 慢性疼痛</w:t>
      </w:r>
      <w:r>
        <w:rPr>
          <w:rFonts w:hint="eastAsia"/>
        </w:rPr>
        <w:br/>
      </w:r>
      <w:r>
        <w:rPr>
          <w:rFonts w:hint="eastAsia"/>
        </w:rPr>
        <w:t>　　图 12： 术后止痛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2025年全球前五大生产商无药物疼痛管理市场份额</w:t>
      </w:r>
      <w:r>
        <w:rPr>
          <w:rFonts w:hint="eastAsia"/>
        </w:rPr>
        <w:br/>
      </w:r>
      <w:r>
        <w:rPr>
          <w:rFonts w:hint="eastAsia"/>
        </w:rPr>
        <w:t>　　图 15： 2025年全球无药物疼痛管理第一梯队、第二梯队和第三梯队厂商及市场份额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全球无药物疼痛管理产能、产量、产能利用率及发展趋势（2021-2032）&amp;（千件）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全球无药物疼痛管理产量、需求量及发展趋势（2021-2032）&amp;（千件）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全球主要地区无药物疼痛管理产量市场份额（2021-2032）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中国无药物疼痛管理产能、产量、产能利用率及发展趋势（2021-2032）&amp;（千件）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中国无药物疼痛管理产量、市场需求量及发展趋势（2021-2032）&amp;（千件）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全球无药物疼痛管理市场销售额及增长率：（2021-2032）&amp;（万元）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全球市场无药物疼痛管理市场规模：2021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全球市场无药物疼痛管理销量及增长率（2021-2032）&amp;（千件）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全球市场无药物疼痛管理价格趋势（2021-2032）&amp;（元/件）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全球主要地区无药物疼痛管理销售收入（2021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全球主要地区无药物疼痛管理销售收入市场份额（2021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北美市场无药物疼痛管理销量及增长率（2021-2032）&amp;（千件）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北美市场无药物疼痛管理收入及增长率（2021-2032）&amp;（万元）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欧洲市场无药物疼痛管理销量及增长率（2021-2032）&amp;（千件）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欧洲市场无药物疼痛管理收入及增长率（2021-2032）&amp;（万元）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中国市场无药物疼痛管理销量及增长率（2021-2032）&amp;（千件）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中国市场无药物疼痛管理收入及增长率（2021-2032）&amp;（万元）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日本市场无药物疼痛管理销量及增长率（2021-2032）&amp;（千件）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日本市场无药物疼痛管理收入及增长率（2021-2032）&amp;（万元）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东南亚市场无药物疼痛管理销量及增长率（2021-2032）&amp;（千件）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东南亚市场无药物疼痛管理收入及增长率（2021-2032）&amp;（万元）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印度市场无药物疼痛管理销量及增长率（2021-2032）&amp;（千件）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印度市场无药物疼痛管理收入及增长率（2021-2032）&amp;（万元）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南美市场无药物疼痛管理销量及增长率（2021-2032）&amp;（千件）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南美市场无药物疼痛管理收入及增长率（2021-2032）&amp;（万元）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中东市场无药物疼痛管理销量及增长率（2021-2032）&amp;（千件）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中东市场无药物疼痛管理收入及增长率（2021-2032）&amp;（万元）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全球不同产品类型无药物疼痛管理价格走势（2021-2032）&amp;（元/件）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全球不同应用无药物疼痛管理价格走势（2021-2032）&amp;（元/件）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无药物疼痛管理中国企业SWOT分析</w:t>
      </w:r>
      <w:r>
        <w:rPr>
          <w:rFonts w:hint="eastAsia"/>
        </w:rPr>
        <w:br/>
      </w:r>
      <w:r>
        <w:rPr>
          <w:rFonts w:hint="eastAsia"/>
        </w:rPr>
        <w:t>　　图 46： 无药物疼痛管理产业链</w:t>
      </w:r>
      <w:r>
        <w:rPr>
          <w:rFonts w:hint="eastAsia"/>
        </w:rPr>
        <w:br/>
      </w:r>
      <w:r>
        <w:rPr>
          <w:rFonts w:hint="eastAsia"/>
        </w:rPr>
        <w:t>　　图 47： 无药物疼痛管理行业采购模式分析</w:t>
      </w:r>
      <w:r>
        <w:rPr>
          <w:rFonts w:hint="eastAsia"/>
        </w:rPr>
        <w:br/>
      </w:r>
      <w:r>
        <w:rPr>
          <w:rFonts w:hint="eastAsia"/>
        </w:rPr>
        <w:t>　　图 48： 无药物疼痛管理行业生产模式</w:t>
      </w:r>
      <w:r>
        <w:rPr>
          <w:rFonts w:hint="eastAsia"/>
        </w:rPr>
        <w:br/>
      </w:r>
      <w:r>
        <w:rPr>
          <w:rFonts w:hint="eastAsia"/>
        </w:rPr>
        <w:t>　　图 49： 无药物疼痛管理行业销售模式分析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63248adf14682" w:history="1">
        <w:r>
          <w:rPr>
            <w:rStyle w:val="Hyperlink"/>
          </w:rPr>
          <w:t>全球与中国无药物疼痛管理市场现状研究分析及发展前景预测报告（2026-2032年）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63248adf14682" w:history="1">
        <w:r>
          <w:rPr>
            <w:rStyle w:val="Hyperlink"/>
          </w:rPr>
          <w:t>https://www.20087.com/1/75/WuYaoWuTengTongGuanLiDeQianJing.html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b3fdfd8b1460c" w:history="1">
      <w:r>
        <w:rPr>
          <w:rStyle w:val="Hyperlink"/>
        </w:rPr>
        <w:t>全球与中国无药物疼痛管理市场现状研究分析及发展前景预测报告（2026-2032年）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WuYaoWuTengTongGuanLiDeQianJing.html" TargetMode="External" Id="R91763248adf1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WuYaoWuTengTongGuanLiDeQianJing.html" TargetMode="External" Id="R1d4b3fdfd8b1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2026-03-27T08:20:05Z</dcterms:created>
  <dcterms:modified xsi:type="dcterms:W3CDTF">2026-03-27T09:20:05Z</dcterms:modified>
  <dc:subject>全球与中国无药物疼痛管理市场现状研究分析及发展前景预测报告（2026-2032年）</dc:subject>
  <dc:title>全球与中国无药物疼痛管理市场现状研究分析及发展前景预测报告（2026-2032年）</dc:title>
  <cp:keywords>全球与中国无药物疼痛管理市场现状研究分析及发展前景预测报告（2026-2032年）</cp:keywords>
  <dc:description>全球与中国无药物疼痛管理市场现状研究分析及发展前景预测报告（2026-2032年）</dc:description>
</cp:coreProperties>
</file>